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8"/>
      </w:tblGrid>
      <w:tr w:rsidR="002B7900" w:rsidRPr="00FF0A6B" w:rsidTr="00B91C6B">
        <w:trPr>
          <w:jc w:val="center"/>
        </w:trPr>
        <w:tc>
          <w:tcPr>
            <w:tcW w:w="9738" w:type="dxa"/>
            <w:hideMark/>
          </w:tcPr>
          <w:p w:rsidR="002B7900" w:rsidRPr="00FF0A6B" w:rsidRDefault="002B7900" w:rsidP="00B91C6B">
            <w:pPr>
              <w:jc w:val="center"/>
              <w:rPr>
                <w:rFonts w:ascii="Arial Black" w:hAnsi="Arial Black" w:cs="Latha"/>
                <w:caps/>
                <w:sz w:val="60"/>
                <w:szCs w:val="52"/>
                <w:lang w:bidi="ta-IN"/>
              </w:rPr>
            </w:pPr>
            <w:r w:rsidRPr="00FF0A6B">
              <w:rPr>
                <w:rFonts w:ascii="Arial Black" w:hAnsi="Arial Black" w:cs="Latha"/>
                <w:caps/>
                <w:sz w:val="60"/>
                <w:szCs w:val="52"/>
                <w:lang w:bidi="ta-IN"/>
              </w:rPr>
              <w:t>M.</w:t>
            </w:r>
            <w:r>
              <w:rPr>
                <w:rFonts w:ascii="Arial Black" w:hAnsi="Arial Black" w:cs="Latha"/>
                <w:caps/>
                <w:sz w:val="60"/>
                <w:szCs w:val="52"/>
                <w:lang w:bidi="ta-IN"/>
              </w:rPr>
              <w:t>s</w:t>
            </w:r>
            <w:r>
              <w:rPr>
                <w:rFonts w:ascii="Arial Black" w:hAnsi="Arial Black" w:cs="Latha"/>
                <w:sz w:val="60"/>
                <w:szCs w:val="52"/>
                <w:lang w:bidi="ta-IN"/>
              </w:rPr>
              <w:t>c</w:t>
            </w:r>
            <w:r w:rsidRPr="00FF0A6B">
              <w:rPr>
                <w:rFonts w:ascii="Arial Black" w:hAnsi="Arial Black" w:cs="Latha"/>
                <w:caps/>
                <w:sz w:val="60"/>
                <w:szCs w:val="52"/>
                <w:lang w:bidi="ta-IN"/>
              </w:rPr>
              <w:t>.,</w:t>
            </w:r>
          </w:p>
          <w:p w:rsidR="002B7900" w:rsidRPr="00FF0A6B" w:rsidRDefault="002B7900" w:rsidP="00B91C6B">
            <w:pPr>
              <w:jc w:val="center"/>
              <w:rPr>
                <w:rFonts w:ascii="Arial Black" w:hAnsi="Arial Black" w:cs="Latha"/>
                <w:caps/>
                <w:sz w:val="60"/>
                <w:szCs w:val="52"/>
                <w:lang w:bidi="ta-IN"/>
              </w:rPr>
            </w:pPr>
            <w:r>
              <w:rPr>
                <w:rFonts w:ascii="Arial Black" w:hAnsi="Arial Black" w:cs="Latha"/>
                <w:caps/>
                <w:sz w:val="60"/>
                <w:szCs w:val="52"/>
                <w:lang w:bidi="ta-IN"/>
              </w:rPr>
              <w:t>Food science &amp; Nutrition &amp; Dietetics</w:t>
            </w: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hideMark/>
          </w:tcPr>
          <w:p w:rsidR="002B7900" w:rsidRPr="00FF0A6B" w:rsidRDefault="002B7900" w:rsidP="00B91C6B">
            <w:pPr>
              <w:jc w:val="center"/>
              <w:rPr>
                <w:rFonts w:ascii="Calibri" w:hAnsi="Calibri" w:cs="Latha"/>
                <w:lang w:bidi="ta-IN"/>
              </w:rPr>
            </w:pPr>
            <w:r w:rsidRPr="00FF0A6B">
              <w:rPr>
                <w:rFonts w:ascii="Bookman Old Style" w:hAnsi="Bookman Old Style" w:cs="Latha"/>
                <w:b/>
                <w:caps/>
                <w:sz w:val="44"/>
                <w:szCs w:val="36"/>
                <w:lang w:bidi="ta-IN"/>
              </w:rPr>
              <w:t>SYLLABUS</w:t>
            </w: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hideMark/>
          </w:tcPr>
          <w:p w:rsidR="006400B3" w:rsidRDefault="006400B3" w:rsidP="006400B3">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2B7900" w:rsidRPr="00FF0A6B" w:rsidRDefault="006400B3" w:rsidP="006400B3">
            <w:pPr>
              <w:jc w:val="center"/>
              <w:rPr>
                <w:rFonts w:ascii="Calibri" w:hAnsi="Calibri" w:cs="Latha"/>
                <w:lang w:bidi="ta-IN"/>
              </w:rPr>
            </w:pPr>
            <w:r w:rsidRPr="0019316D">
              <w:rPr>
                <w:rFonts w:ascii="Bookman Old Style" w:hAnsi="Bookman Old Style"/>
                <w:b/>
                <w:caps/>
                <w:sz w:val="44"/>
                <w:szCs w:val="44"/>
              </w:rPr>
              <w:t xml:space="preserve"> 2023 - 2024</w:t>
            </w: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tcPr>
          <w:p w:rsidR="002B7900" w:rsidRPr="00FF0A6B" w:rsidRDefault="002B7900" w:rsidP="00B91C6B">
            <w:pPr>
              <w:rPr>
                <w:rFonts w:ascii="Calibri" w:hAnsi="Calibri" w:cs="Latha"/>
                <w:lang w:bidi="ta-IN"/>
              </w:rPr>
            </w:pPr>
          </w:p>
        </w:tc>
      </w:tr>
      <w:tr w:rsidR="002B7900" w:rsidRPr="00FF0A6B" w:rsidTr="00B91C6B">
        <w:trPr>
          <w:jc w:val="center"/>
        </w:trPr>
        <w:tc>
          <w:tcPr>
            <w:tcW w:w="9738" w:type="dxa"/>
            <w:hideMark/>
          </w:tcPr>
          <w:p w:rsidR="002B7900" w:rsidRPr="00FF0A6B" w:rsidRDefault="002B7900" w:rsidP="00B91C6B">
            <w:pPr>
              <w:jc w:val="center"/>
              <w:rPr>
                <w:rFonts w:ascii="Calibri" w:hAnsi="Calibri" w:cs="Latha"/>
                <w:lang w:bidi="ta-IN"/>
              </w:rPr>
            </w:pPr>
            <w:r w:rsidRPr="00FF0A6B">
              <w:rPr>
                <w:rFonts w:ascii="Rockwell" w:hAnsi="Rockwell" w:cs="Latha"/>
                <w:b/>
                <w:sz w:val="32"/>
                <w:szCs w:val="30"/>
                <w:lang w:bidi="ta-IN"/>
              </w:rPr>
              <w:t>TAMILNADU STATE COUNCIL FOR HIGHER EDUCATION,  CHENNAI – 600 005</w:t>
            </w:r>
          </w:p>
        </w:tc>
      </w:tr>
      <w:tr w:rsidR="002B7900" w:rsidRPr="00FF0A6B" w:rsidTr="00B91C6B">
        <w:trPr>
          <w:jc w:val="center"/>
        </w:trPr>
        <w:tc>
          <w:tcPr>
            <w:tcW w:w="9738" w:type="dxa"/>
          </w:tcPr>
          <w:p w:rsidR="002B7900" w:rsidRPr="00FF0A6B" w:rsidRDefault="002B7900" w:rsidP="00B91C6B">
            <w:pPr>
              <w:rPr>
                <w:rFonts w:ascii="Calibri" w:hAnsi="Calibri" w:cs="Latha"/>
                <w:sz w:val="2"/>
                <w:lang w:bidi="ta-IN"/>
              </w:rPr>
            </w:pPr>
          </w:p>
        </w:tc>
      </w:tr>
    </w:tbl>
    <w:p w:rsidR="003217D8" w:rsidRPr="00020626" w:rsidRDefault="003217D8" w:rsidP="003217D8">
      <w:pPr>
        <w:jc w:val="center"/>
        <w:rPr>
          <w:b/>
        </w:rPr>
      </w:pPr>
    </w:p>
    <w:p w:rsidR="00B01DC7" w:rsidRDefault="00B01DC7" w:rsidP="001D6B3C">
      <w:pPr>
        <w:spacing w:before="85" w:line="360" w:lineRule="auto"/>
        <w:ind w:right="1124"/>
        <w:rPr>
          <w:b/>
          <w:color w:val="000000" w:themeColor="text1"/>
          <w:sz w:val="20"/>
          <w:szCs w:val="20"/>
        </w:rPr>
      </w:pPr>
      <w:r>
        <w:rPr>
          <w:b/>
          <w:color w:val="000000" w:themeColor="text1"/>
          <w:sz w:val="20"/>
          <w:szCs w:val="20"/>
        </w:rPr>
        <w:lastRenderedPageBreak/>
        <w:t>CONTENT:</w:t>
      </w:r>
    </w:p>
    <w:p w:rsidR="003217D8" w:rsidRPr="00A42D03" w:rsidRDefault="003217D8" w:rsidP="001D6B3C">
      <w:pPr>
        <w:spacing w:before="85" w:line="360" w:lineRule="auto"/>
        <w:ind w:right="1124"/>
        <w:rPr>
          <w:b/>
          <w:color w:val="000000" w:themeColor="text1"/>
          <w:sz w:val="20"/>
          <w:szCs w:val="20"/>
        </w:rPr>
      </w:pPr>
      <w:r w:rsidRPr="00A42D03">
        <w:rPr>
          <w:b/>
          <w:color w:val="000000" w:themeColor="text1"/>
          <w:sz w:val="20"/>
          <w:szCs w:val="20"/>
        </w:rPr>
        <w:t>OUTLINE</w:t>
      </w:r>
      <w:r w:rsidR="003C6C79">
        <w:rPr>
          <w:b/>
          <w:color w:val="000000" w:themeColor="text1"/>
          <w:sz w:val="20"/>
          <w:szCs w:val="20"/>
        </w:rPr>
        <w:t xml:space="preserve"> </w:t>
      </w:r>
      <w:r w:rsidRPr="00A42D03">
        <w:rPr>
          <w:b/>
          <w:color w:val="000000" w:themeColor="text1"/>
          <w:sz w:val="20"/>
          <w:szCs w:val="20"/>
        </w:rPr>
        <w:t>OF</w:t>
      </w:r>
      <w:r w:rsidR="003C6C79">
        <w:rPr>
          <w:b/>
          <w:color w:val="000000" w:themeColor="text1"/>
          <w:sz w:val="20"/>
          <w:szCs w:val="20"/>
        </w:rPr>
        <w:t xml:space="preserve"> </w:t>
      </w:r>
      <w:r w:rsidRPr="00A42D03">
        <w:rPr>
          <w:b/>
          <w:color w:val="000000" w:themeColor="text1"/>
          <w:sz w:val="20"/>
          <w:szCs w:val="20"/>
        </w:rPr>
        <w:t>THE</w:t>
      </w:r>
      <w:r w:rsidR="003C6C79">
        <w:rPr>
          <w:b/>
          <w:color w:val="000000" w:themeColor="text1"/>
          <w:sz w:val="20"/>
          <w:szCs w:val="20"/>
        </w:rPr>
        <w:t xml:space="preserve"> </w:t>
      </w:r>
      <w:r w:rsidRPr="00A42D03">
        <w:rPr>
          <w:b/>
          <w:color w:val="000000" w:themeColor="text1"/>
          <w:sz w:val="20"/>
          <w:szCs w:val="20"/>
        </w:rPr>
        <w:t>CURRICULUM</w:t>
      </w:r>
      <w:r w:rsidR="003C6C79">
        <w:rPr>
          <w:b/>
          <w:color w:val="000000" w:themeColor="text1"/>
          <w:sz w:val="20"/>
          <w:szCs w:val="20"/>
        </w:rPr>
        <w:t xml:space="preserve"> </w:t>
      </w:r>
      <w:r w:rsidR="00B01DC7">
        <w:rPr>
          <w:b/>
          <w:color w:val="000000" w:themeColor="text1"/>
          <w:sz w:val="20"/>
          <w:szCs w:val="20"/>
        </w:rPr>
        <w:t>AND</w:t>
      </w:r>
      <w:r w:rsidR="003C6C79">
        <w:rPr>
          <w:b/>
          <w:color w:val="000000" w:themeColor="text1"/>
          <w:sz w:val="20"/>
          <w:szCs w:val="20"/>
        </w:rPr>
        <w:t xml:space="preserve"> </w:t>
      </w:r>
      <w:r w:rsidR="00B01DC7">
        <w:rPr>
          <w:b/>
          <w:color w:val="000000" w:themeColor="text1"/>
          <w:sz w:val="20"/>
          <w:szCs w:val="20"/>
        </w:rPr>
        <w:t>T</w:t>
      </w:r>
      <w:r w:rsidRPr="00A42D03">
        <w:rPr>
          <w:b/>
          <w:color w:val="000000" w:themeColor="text1"/>
          <w:sz w:val="20"/>
          <w:szCs w:val="20"/>
        </w:rPr>
        <w:t>EMPLATE</w:t>
      </w:r>
      <w:r w:rsidR="003C6C79">
        <w:rPr>
          <w:b/>
          <w:color w:val="000000" w:themeColor="text1"/>
          <w:sz w:val="20"/>
          <w:szCs w:val="20"/>
        </w:rPr>
        <w:t xml:space="preserve"> </w:t>
      </w:r>
      <w:r w:rsidRPr="00A42D03">
        <w:rPr>
          <w:b/>
          <w:color w:val="000000" w:themeColor="text1"/>
          <w:sz w:val="20"/>
          <w:szCs w:val="20"/>
        </w:rPr>
        <w:t>FO</w:t>
      </w:r>
      <w:r w:rsidR="00B01DC7">
        <w:rPr>
          <w:b/>
          <w:color w:val="000000" w:themeColor="text1"/>
          <w:sz w:val="20"/>
          <w:szCs w:val="20"/>
        </w:rPr>
        <w:t xml:space="preserve"> </w:t>
      </w:r>
      <w:r w:rsidRPr="00A42D03">
        <w:rPr>
          <w:b/>
          <w:color w:val="000000" w:themeColor="text1"/>
          <w:sz w:val="20"/>
          <w:szCs w:val="20"/>
        </w:rPr>
        <w:t>RCOURSE</w:t>
      </w:r>
      <w:r w:rsidR="003C6C79">
        <w:rPr>
          <w:b/>
          <w:color w:val="000000" w:themeColor="text1"/>
          <w:sz w:val="20"/>
          <w:szCs w:val="20"/>
        </w:rPr>
        <w:t xml:space="preserve"> </w:t>
      </w:r>
      <w:r w:rsidRPr="00A42D03">
        <w:rPr>
          <w:b/>
          <w:color w:val="000000" w:themeColor="text1"/>
          <w:sz w:val="20"/>
          <w:szCs w:val="20"/>
        </w:rPr>
        <w:t>SYLLABUS</w:t>
      </w:r>
    </w:p>
    <w:p w:rsidR="003217D8" w:rsidRPr="00A42D03" w:rsidRDefault="003217D8" w:rsidP="003217D8">
      <w:pPr>
        <w:pStyle w:val="BodyText"/>
        <w:spacing w:before="6"/>
        <w:rPr>
          <w:b/>
          <w:color w:val="000000" w:themeColor="text1"/>
          <w:sz w:val="20"/>
          <w:szCs w:val="20"/>
        </w:rPr>
      </w:pPr>
    </w:p>
    <w:p w:rsidR="003217D8" w:rsidRPr="00F22AA4" w:rsidRDefault="003217D8" w:rsidP="003217D8">
      <w:r w:rsidRPr="00F22AA4">
        <w:t>Introduction</w:t>
      </w:r>
      <w:r>
        <w:t xml:space="preserve"> </w:t>
      </w:r>
      <w:r w:rsidRPr="00F22AA4">
        <w:t>to</w:t>
      </w:r>
      <w:r>
        <w:t xml:space="preserve"> </w:t>
      </w:r>
      <w:r w:rsidRPr="00F22AA4">
        <w:t>the</w:t>
      </w:r>
      <w:r>
        <w:t xml:space="preserve"> </w:t>
      </w:r>
      <w:proofErr w:type="spellStart"/>
      <w:r w:rsidRPr="00F22AA4">
        <w:t>Programme</w:t>
      </w:r>
      <w:proofErr w:type="spellEnd"/>
    </w:p>
    <w:p w:rsidR="003217D8" w:rsidRPr="00F22AA4" w:rsidRDefault="003217D8" w:rsidP="003217D8">
      <w:r w:rsidRPr="00F22AA4">
        <w:t>Highlights</w:t>
      </w:r>
      <w:r>
        <w:t xml:space="preserve"> </w:t>
      </w:r>
      <w:r w:rsidRPr="00F22AA4">
        <w:t>of</w:t>
      </w:r>
      <w:r>
        <w:t xml:space="preserve"> </w:t>
      </w:r>
      <w:r w:rsidRPr="00F22AA4">
        <w:t>the</w:t>
      </w:r>
      <w:r>
        <w:t xml:space="preserve"> </w:t>
      </w:r>
      <w:proofErr w:type="spellStart"/>
      <w:r w:rsidRPr="00F22AA4">
        <w:t>Programme</w:t>
      </w:r>
      <w:proofErr w:type="spellEnd"/>
    </w:p>
    <w:p w:rsidR="003217D8" w:rsidRPr="00F22AA4" w:rsidRDefault="003217D8" w:rsidP="003217D8">
      <w:proofErr w:type="spellStart"/>
      <w:r w:rsidRPr="00F22AA4">
        <w:t>Programme</w:t>
      </w:r>
      <w:proofErr w:type="spellEnd"/>
      <w:r>
        <w:t xml:space="preserve"> </w:t>
      </w:r>
      <w:r w:rsidRPr="00F22AA4">
        <w:t>Outcomes</w:t>
      </w:r>
      <w:r>
        <w:t xml:space="preserve"> </w:t>
      </w:r>
      <w:r w:rsidRPr="00F22AA4">
        <w:t>(PO)</w:t>
      </w:r>
      <w:r>
        <w:t xml:space="preserve"> </w:t>
      </w:r>
      <w:proofErr w:type="gramStart"/>
      <w:r w:rsidRPr="00F22AA4">
        <w:t>of</w:t>
      </w:r>
      <w:r>
        <w:t xml:space="preserve"> </w:t>
      </w:r>
      <w:r w:rsidRPr="00F22AA4">
        <w:t xml:space="preserve"> PG</w:t>
      </w:r>
      <w:proofErr w:type="gramEnd"/>
      <w:r>
        <w:t xml:space="preserve"> </w:t>
      </w:r>
      <w:r w:rsidRPr="00F22AA4">
        <w:t xml:space="preserve">Degree </w:t>
      </w:r>
      <w:proofErr w:type="spellStart"/>
      <w:r w:rsidRPr="00F22AA4">
        <w:t>Programme</w:t>
      </w:r>
      <w:proofErr w:type="spellEnd"/>
    </w:p>
    <w:p w:rsidR="003217D8" w:rsidRPr="00F22AA4" w:rsidRDefault="003217D8" w:rsidP="003217D8">
      <w:proofErr w:type="spellStart"/>
      <w:r w:rsidRPr="00F22AA4">
        <w:t>Programme</w:t>
      </w:r>
      <w:proofErr w:type="spellEnd"/>
      <w:r>
        <w:t xml:space="preserve"> </w:t>
      </w:r>
      <w:r w:rsidRPr="00F22AA4">
        <w:t>Specific</w:t>
      </w:r>
      <w:r>
        <w:t xml:space="preserve"> </w:t>
      </w:r>
      <w:r w:rsidRPr="00F22AA4">
        <w:t>Outcomes</w:t>
      </w:r>
      <w:r>
        <w:t xml:space="preserve"> </w:t>
      </w:r>
      <w:r w:rsidRPr="00F22AA4">
        <w:t>(PSO)</w:t>
      </w:r>
      <w:r>
        <w:t xml:space="preserve"> </w:t>
      </w:r>
      <w:proofErr w:type="gramStart"/>
      <w:r w:rsidRPr="00F22AA4">
        <w:t xml:space="preserve">of </w:t>
      </w:r>
      <w:r>
        <w:t xml:space="preserve"> </w:t>
      </w:r>
      <w:r w:rsidRPr="00F22AA4">
        <w:t>PG</w:t>
      </w:r>
      <w:proofErr w:type="gramEnd"/>
      <w:r>
        <w:t xml:space="preserve"> </w:t>
      </w:r>
      <w:r w:rsidRPr="00F22AA4">
        <w:t>Degree</w:t>
      </w:r>
      <w:r>
        <w:t xml:space="preserve"> </w:t>
      </w:r>
      <w:proofErr w:type="spellStart"/>
      <w:r w:rsidRPr="00F22AA4">
        <w:t>Programme</w:t>
      </w:r>
      <w:proofErr w:type="spellEnd"/>
    </w:p>
    <w:p w:rsidR="003217D8" w:rsidRPr="00F22AA4" w:rsidRDefault="003217D8" w:rsidP="003217D8">
      <w:r w:rsidRPr="00F22AA4">
        <w:t>Teaching</w:t>
      </w:r>
      <w:r>
        <w:t xml:space="preserve"> </w:t>
      </w:r>
      <w:r w:rsidRPr="00F22AA4">
        <w:t>Methodologies</w:t>
      </w:r>
    </w:p>
    <w:p w:rsidR="003217D8" w:rsidRPr="00F22AA4" w:rsidRDefault="003217D8" w:rsidP="003217D8">
      <w:r w:rsidRPr="00F22AA4">
        <w:t>Template</w:t>
      </w:r>
      <w:r>
        <w:t xml:space="preserve"> </w:t>
      </w:r>
      <w:proofErr w:type="gramStart"/>
      <w:r w:rsidRPr="00F22AA4">
        <w:t>For</w:t>
      </w:r>
      <w:proofErr w:type="gramEnd"/>
      <w:r>
        <w:t xml:space="preserve"> </w:t>
      </w:r>
      <w:r w:rsidRPr="00F22AA4">
        <w:t>Curriculum</w:t>
      </w:r>
      <w:r>
        <w:t xml:space="preserve"> </w:t>
      </w:r>
      <w:r w:rsidRPr="00F22AA4">
        <w:t>Design</w:t>
      </w:r>
      <w:r>
        <w:t xml:space="preserve"> </w:t>
      </w:r>
      <w:r w:rsidRPr="00F22AA4">
        <w:t>for</w:t>
      </w:r>
      <w:r>
        <w:t xml:space="preserve"> </w:t>
      </w:r>
      <w:r w:rsidRPr="00F22AA4">
        <w:t>PG</w:t>
      </w:r>
      <w:r>
        <w:t xml:space="preserve"> </w:t>
      </w:r>
      <w:r w:rsidRPr="00F22AA4">
        <w:t xml:space="preserve">Degree </w:t>
      </w:r>
      <w:proofErr w:type="spellStart"/>
      <w:r w:rsidRPr="00F22AA4">
        <w:t>Programme</w:t>
      </w:r>
      <w:proofErr w:type="spellEnd"/>
    </w:p>
    <w:p w:rsidR="003217D8" w:rsidRPr="00F22AA4" w:rsidRDefault="003217D8" w:rsidP="003217D8">
      <w:r w:rsidRPr="00F22AA4">
        <w:t>Credit</w:t>
      </w:r>
      <w:r>
        <w:t xml:space="preserve"> </w:t>
      </w:r>
      <w:r w:rsidRPr="00F22AA4">
        <w:t>Distribution</w:t>
      </w:r>
      <w:r>
        <w:t xml:space="preserve"> </w:t>
      </w:r>
      <w:r w:rsidRPr="00F22AA4">
        <w:t>for</w:t>
      </w:r>
      <w:r>
        <w:t xml:space="preserve"> </w:t>
      </w:r>
      <w:r w:rsidRPr="00F22AA4">
        <w:t>PG</w:t>
      </w:r>
      <w:r>
        <w:t xml:space="preserve"> </w:t>
      </w:r>
      <w:proofErr w:type="spellStart"/>
      <w:r w:rsidRPr="00F22AA4">
        <w:t>Programme</w:t>
      </w:r>
      <w:proofErr w:type="spellEnd"/>
    </w:p>
    <w:p w:rsidR="003217D8" w:rsidRPr="00F22AA4" w:rsidRDefault="003217D8" w:rsidP="003217D8">
      <w:r w:rsidRPr="00F22AA4">
        <w:t>Consolidated</w:t>
      </w:r>
      <w:r>
        <w:t xml:space="preserve"> </w:t>
      </w:r>
      <w:r w:rsidRPr="00F22AA4">
        <w:t>Semester</w:t>
      </w:r>
      <w:r>
        <w:t xml:space="preserve"> </w:t>
      </w:r>
      <w:r w:rsidRPr="00F22AA4">
        <w:t>Wise and</w:t>
      </w:r>
      <w:r>
        <w:t xml:space="preserve"> </w:t>
      </w:r>
      <w:r w:rsidRPr="00F22AA4">
        <w:t>Component</w:t>
      </w:r>
      <w:r>
        <w:t xml:space="preserve"> </w:t>
      </w:r>
      <w:r w:rsidRPr="00F22AA4">
        <w:t>Wise</w:t>
      </w:r>
      <w:r>
        <w:t xml:space="preserve"> </w:t>
      </w:r>
      <w:r w:rsidRPr="00F22AA4">
        <w:t>Credit</w:t>
      </w:r>
      <w:r>
        <w:t xml:space="preserve"> </w:t>
      </w:r>
      <w:r w:rsidRPr="00F22AA4">
        <w:t>Distribution</w:t>
      </w:r>
    </w:p>
    <w:p w:rsidR="003217D8" w:rsidRPr="00F22AA4" w:rsidRDefault="003217D8" w:rsidP="003217D8">
      <w:r w:rsidRPr="00F22AA4">
        <w:t>Methods</w:t>
      </w:r>
      <w:r>
        <w:t xml:space="preserve"> </w:t>
      </w:r>
      <w:r w:rsidRPr="00F22AA4">
        <w:t>of Evaluation</w:t>
      </w: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jc w:val="center"/>
      </w:pPr>
    </w:p>
    <w:p w:rsidR="003217D8" w:rsidRDefault="003217D8" w:rsidP="003217D8">
      <w:pPr>
        <w:pStyle w:val="Heading1"/>
        <w:ind w:left="0"/>
        <w:rPr>
          <w:color w:val="000000" w:themeColor="text1"/>
          <w:sz w:val="20"/>
          <w:szCs w:val="20"/>
        </w:rPr>
      </w:pPr>
    </w:p>
    <w:p w:rsidR="003217D8" w:rsidRDefault="003217D8" w:rsidP="003217D8">
      <w:pPr>
        <w:pStyle w:val="Heading1"/>
        <w:ind w:left="0"/>
        <w:rPr>
          <w:color w:val="000000" w:themeColor="text1"/>
          <w:sz w:val="20"/>
          <w:szCs w:val="20"/>
        </w:rPr>
      </w:pPr>
      <w:r w:rsidRPr="00A42D03">
        <w:rPr>
          <w:color w:val="000000" w:themeColor="text1"/>
          <w:sz w:val="20"/>
          <w:szCs w:val="20"/>
        </w:rPr>
        <w:t>INTRODUCTION</w:t>
      </w:r>
    </w:p>
    <w:p w:rsidR="003217D8" w:rsidRPr="00A42D03" w:rsidRDefault="003217D8" w:rsidP="003217D8">
      <w:pPr>
        <w:pStyle w:val="Heading1"/>
        <w:ind w:left="0"/>
        <w:rPr>
          <w:color w:val="000000" w:themeColor="text1"/>
          <w:sz w:val="20"/>
          <w:szCs w:val="20"/>
        </w:rPr>
      </w:pPr>
    </w:p>
    <w:p w:rsidR="003217D8" w:rsidRDefault="003217D8" w:rsidP="003217D8">
      <w:pPr>
        <w:ind w:firstLine="720"/>
        <w:jc w:val="both"/>
        <w:rPr>
          <w:sz w:val="24"/>
          <w:szCs w:val="24"/>
        </w:rPr>
      </w:pPr>
      <w:r w:rsidRPr="00F22AA4">
        <w:rPr>
          <w:sz w:val="24"/>
          <w:szCs w:val="24"/>
        </w:rPr>
        <w:t>Home</w:t>
      </w:r>
      <w:r>
        <w:rPr>
          <w:sz w:val="24"/>
          <w:szCs w:val="24"/>
        </w:rPr>
        <w:t xml:space="preserve"> </w:t>
      </w:r>
      <w:r w:rsidRPr="00F22AA4">
        <w:rPr>
          <w:sz w:val="24"/>
          <w:szCs w:val="24"/>
        </w:rPr>
        <w:t>Science</w:t>
      </w:r>
      <w:r>
        <w:rPr>
          <w:sz w:val="24"/>
          <w:szCs w:val="24"/>
        </w:rPr>
        <w:t xml:space="preserve"> </w:t>
      </w:r>
      <w:r w:rsidRPr="00F22AA4">
        <w:rPr>
          <w:sz w:val="24"/>
          <w:szCs w:val="24"/>
        </w:rPr>
        <w:t>is</w:t>
      </w:r>
      <w:r>
        <w:rPr>
          <w:sz w:val="24"/>
          <w:szCs w:val="24"/>
        </w:rPr>
        <w:t xml:space="preserve"> </w:t>
      </w:r>
      <w:r w:rsidRPr="00F22AA4">
        <w:rPr>
          <w:sz w:val="24"/>
          <w:szCs w:val="24"/>
        </w:rPr>
        <w:t>both</w:t>
      </w:r>
      <w:r>
        <w:rPr>
          <w:sz w:val="24"/>
          <w:szCs w:val="24"/>
        </w:rPr>
        <w:t xml:space="preserve"> </w:t>
      </w:r>
      <w:r w:rsidRPr="00F22AA4">
        <w:rPr>
          <w:sz w:val="24"/>
          <w:szCs w:val="24"/>
        </w:rPr>
        <w:t>multidisciplinary</w:t>
      </w:r>
      <w:r>
        <w:rPr>
          <w:sz w:val="24"/>
          <w:szCs w:val="24"/>
        </w:rPr>
        <w:t xml:space="preserve"> </w:t>
      </w:r>
      <w:r w:rsidRPr="00F22AA4">
        <w:rPr>
          <w:sz w:val="24"/>
          <w:szCs w:val="24"/>
        </w:rPr>
        <w:t>and</w:t>
      </w:r>
      <w:r>
        <w:rPr>
          <w:sz w:val="24"/>
          <w:szCs w:val="24"/>
        </w:rPr>
        <w:t xml:space="preserve"> </w:t>
      </w:r>
      <w:r w:rsidRPr="00F22AA4">
        <w:rPr>
          <w:sz w:val="24"/>
          <w:szCs w:val="24"/>
        </w:rPr>
        <w:t>interdisciplinary</w:t>
      </w:r>
      <w:r>
        <w:rPr>
          <w:sz w:val="24"/>
          <w:szCs w:val="24"/>
        </w:rPr>
        <w:t xml:space="preserve"> </w:t>
      </w:r>
      <w:r w:rsidRPr="00F22AA4">
        <w:rPr>
          <w:sz w:val="24"/>
          <w:szCs w:val="24"/>
        </w:rPr>
        <w:t>in</w:t>
      </w:r>
      <w:r>
        <w:rPr>
          <w:sz w:val="24"/>
          <w:szCs w:val="24"/>
        </w:rPr>
        <w:t xml:space="preserve"> </w:t>
      </w:r>
      <w:r w:rsidRPr="00F22AA4">
        <w:rPr>
          <w:sz w:val="24"/>
          <w:szCs w:val="24"/>
        </w:rPr>
        <w:t>its</w:t>
      </w:r>
      <w:r>
        <w:rPr>
          <w:sz w:val="24"/>
          <w:szCs w:val="24"/>
        </w:rPr>
        <w:t xml:space="preserve"> </w:t>
      </w:r>
      <w:r w:rsidRPr="00F22AA4">
        <w:rPr>
          <w:sz w:val="24"/>
          <w:szCs w:val="24"/>
        </w:rPr>
        <w:t>context</w:t>
      </w:r>
      <w:r>
        <w:rPr>
          <w:sz w:val="24"/>
          <w:szCs w:val="24"/>
        </w:rPr>
        <w:t xml:space="preserve"> </w:t>
      </w:r>
      <w:r w:rsidRPr="00F22AA4">
        <w:rPr>
          <w:spacing w:val="-1"/>
          <w:sz w:val="24"/>
          <w:szCs w:val="24"/>
        </w:rPr>
        <w:t>encompassing</w:t>
      </w:r>
      <w:r>
        <w:rPr>
          <w:spacing w:val="-1"/>
          <w:sz w:val="24"/>
          <w:szCs w:val="24"/>
        </w:rPr>
        <w:t xml:space="preserve"> </w:t>
      </w:r>
      <w:proofErr w:type="spellStart"/>
      <w:r>
        <w:rPr>
          <w:sz w:val="24"/>
          <w:szCs w:val="24"/>
        </w:rPr>
        <w:t>f</w:t>
      </w:r>
      <w:r w:rsidRPr="00F22AA4">
        <w:rPr>
          <w:sz w:val="24"/>
          <w:szCs w:val="24"/>
        </w:rPr>
        <w:t>major</w:t>
      </w:r>
      <w:proofErr w:type="spellEnd"/>
      <w:r>
        <w:rPr>
          <w:sz w:val="24"/>
          <w:szCs w:val="24"/>
        </w:rPr>
        <w:t xml:space="preserve"> </w:t>
      </w:r>
      <w:proofErr w:type="gramStart"/>
      <w:r w:rsidRPr="00F22AA4">
        <w:rPr>
          <w:sz w:val="24"/>
          <w:szCs w:val="24"/>
        </w:rPr>
        <w:t>disciplines</w:t>
      </w:r>
      <w:r>
        <w:rPr>
          <w:sz w:val="24"/>
          <w:szCs w:val="24"/>
        </w:rPr>
        <w:t xml:space="preserve"> </w:t>
      </w:r>
      <w:r w:rsidRPr="00F22AA4">
        <w:rPr>
          <w:sz w:val="24"/>
          <w:szCs w:val="24"/>
        </w:rPr>
        <w:t>which</w:t>
      </w:r>
      <w:proofErr w:type="gramEnd"/>
      <w:r>
        <w:rPr>
          <w:sz w:val="24"/>
          <w:szCs w:val="24"/>
        </w:rPr>
        <w:t xml:space="preserve"> </w:t>
      </w:r>
      <w:r w:rsidRPr="00F22AA4">
        <w:rPr>
          <w:sz w:val="24"/>
          <w:szCs w:val="24"/>
        </w:rPr>
        <w:t>includes</w:t>
      </w:r>
      <w:r>
        <w:rPr>
          <w:sz w:val="24"/>
          <w:szCs w:val="24"/>
        </w:rPr>
        <w:t xml:space="preserve"> </w:t>
      </w:r>
      <w:r w:rsidRPr="00F22AA4">
        <w:rPr>
          <w:sz w:val="24"/>
          <w:szCs w:val="24"/>
        </w:rPr>
        <w:t>Foods</w:t>
      </w:r>
      <w:r>
        <w:rPr>
          <w:sz w:val="24"/>
          <w:szCs w:val="24"/>
        </w:rPr>
        <w:t xml:space="preserve"> </w:t>
      </w:r>
      <w:r w:rsidRPr="00F22AA4">
        <w:rPr>
          <w:spacing w:val="-1"/>
          <w:sz w:val="24"/>
          <w:szCs w:val="24"/>
        </w:rPr>
        <w:t>and</w:t>
      </w:r>
      <w:r>
        <w:rPr>
          <w:spacing w:val="-1"/>
          <w:sz w:val="24"/>
          <w:szCs w:val="24"/>
        </w:rPr>
        <w:t xml:space="preserve"> </w:t>
      </w:r>
      <w:r w:rsidRPr="00F22AA4">
        <w:rPr>
          <w:spacing w:val="-1"/>
          <w:sz w:val="24"/>
          <w:szCs w:val="24"/>
        </w:rPr>
        <w:t>Nutrition,</w:t>
      </w:r>
      <w:r>
        <w:rPr>
          <w:spacing w:val="-1"/>
          <w:sz w:val="24"/>
          <w:szCs w:val="24"/>
        </w:rPr>
        <w:t xml:space="preserve"> </w:t>
      </w:r>
      <w:r w:rsidRPr="00F22AA4">
        <w:rPr>
          <w:sz w:val="24"/>
          <w:szCs w:val="24"/>
        </w:rPr>
        <w:t>Nutrition, Food Service Management &amp; Dietetics, Clinical Nutrition &amp; Dietetics, Food Science Technology and Nutrition</w:t>
      </w:r>
      <w:r>
        <w:rPr>
          <w:sz w:val="24"/>
          <w:szCs w:val="24"/>
        </w:rPr>
        <w:t xml:space="preserve"> and </w:t>
      </w:r>
      <w:r w:rsidRPr="00F22AA4">
        <w:rPr>
          <w:sz w:val="24"/>
          <w:szCs w:val="24"/>
        </w:rPr>
        <w:t>Nutrition</w:t>
      </w:r>
      <w:r>
        <w:rPr>
          <w:sz w:val="24"/>
          <w:szCs w:val="24"/>
        </w:rPr>
        <w:t xml:space="preserve"> </w:t>
      </w:r>
      <w:r w:rsidRPr="00F22AA4">
        <w:rPr>
          <w:sz w:val="24"/>
          <w:szCs w:val="24"/>
        </w:rPr>
        <w:t>&amp; Dietetics with hospitality management, Hospital Administration, F</w:t>
      </w:r>
      <w:r>
        <w:rPr>
          <w:sz w:val="24"/>
          <w:szCs w:val="24"/>
        </w:rPr>
        <w:t xml:space="preserve">ood Service Management and </w:t>
      </w:r>
      <w:r w:rsidRPr="00F22AA4">
        <w:rPr>
          <w:sz w:val="24"/>
          <w:szCs w:val="24"/>
        </w:rPr>
        <w:t>Food Processing.</w:t>
      </w:r>
      <w:r>
        <w:rPr>
          <w:sz w:val="24"/>
          <w:szCs w:val="24"/>
        </w:rPr>
        <w:t xml:space="preserve"> </w:t>
      </w:r>
      <w:r w:rsidRPr="00F22AA4">
        <w:rPr>
          <w:sz w:val="24"/>
          <w:szCs w:val="24"/>
        </w:rPr>
        <w:t>Each area</w:t>
      </w:r>
      <w:r>
        <w:rPr>
          <w:sz w:val="24"/>
          <w:szCs w:val="24"/>
        </w:rPr>
        <w:t xml:space="preserve"> </w:t>
      </w:r>
      <w:r w:rsidRPr="00F22AA4">
        <w:rPr>
          <w:sz w:val="24"/>
          <w:szCs w:val="24"/>
        </w:rPr>
        <w:t>has</w:t>
      </w:r>
      <w:r>
        <w:rPr>
          <w:sz w:val="24"/>
          <w:szCs w:val="24"/>
        </w:rPr>
        <w:t xml:space="preserve"> </w:t>
      </w:r>
      <w:r w:rsidRPr="00F22AA4">
        <w:rPr>
          <w:sz w:val="24"/>
          <w:szCs w:val="24"/>
        </w:rPr>
        <w:t>one</w:t>
      </w:r>
      <w:r>
        <w:rPr>
          <w:sz w:val="24"/>
          <w:szCs w:val="24"/>
        </w:rPr>
        <w:t xml:space="preserve"> </w:t>
      </w:r>
      <w:r w:rsidRPr="00F22AA4">
        <w:rPr>
          <w:sz w:val="24"/>
          <w:szCs w:val="24"/>
        </w:rPr>
        <w:t>or</w:t>
      </w:r>
      <w:r>
        <w:rPr>
          <w:sz w:val="24"/>
          <w:szCs w:val="24"/>
        </w:rPr>
        <w:t xml:space="preserve"> </w:t>
      </w:r>
      <w:r w:rsidRPr="00F22AA4">
        <w:rPr>
          <w:sz w:val="24"/>
          <w:szCs w:val="24"/>
        </w:rPr>
        <w:t>more</w:t>
      </w:r>
      <w:r>
        <w:rPr>
          <w:sz w:val="24"/>
          <w:szCs w:val="24"/>
        </w:rPr>
        <w:t xml:space="preserve"> </w:t>
      </w:r>
      <w:r w:rsidRPr="00F22AA4">
        <w:rPr>
          <w:sz w:val="24"/>
          <w:szCs w:val="24"/>
        </w:rPr>
        <w:t>specific</w:t>
      </w:r>
      <w:r>
        <w:rPr>
          <w:sz w:val="24"/>
          <w:szCs w:val="24"/>
        </w:rPr>
        <w:t xml:space="preserve"> </w:t>
      </w:r>
      <w:r w:rsidRPr="00F22AA4">
        <w:rPr>
          <w:sz w:val="24"/>
          <w:szCs w:val="24"/>
        </w:rPr>
        <w:t>areas</w:t>
      </w:r>
      <w:r>
        <w:rPr>
          <w:sz w:val="24"/>
          <w:szCs w:val="24"/>
        </w:rPr>
        <w:t xml:space="preserve"> </w:t>
      </w:r>
      <w:r w:rsidRPr="00F22AA4">
        <w:rPr>
          <w:sz w:val="24"/>
          <w:szCs w:val="24"/>
        </w:rPr>
        <w:t>of</w:t>
      </w:r>
      <w:r>
        <w:rPr>
          <w:sz w:val="24"/>
          <w:szCs w:val="24"/>
        </w:rPr>
        <w:t xml:space="preserve"> </w:t>
      </w:r>
      <w:r w:rsidRPr="00F22AA4">
        <w:rPr>
          <w:sz w:val="24"/>
          <w:szCs w:val="24"/>
        </w:rPr>
        <w:t>specialization.</w:t>
      </w:r>
      <w:r>
        <w:rPr>
          <w:sz w:val="24"/>
          <w:szCs w:val="24"/>
        </w:rPr>
        <w:t xml:space="preserve"> </w:t>
      </w:r>
      <w:r w:rsidRPr="00F22AA4">
        <w:rPr>
          <w:sz w:val="24"/>
          <w:szCs w:val="24"/>
        </w:rPr>
        <w:t>Each</w:t>
      </w:r>
      <w:r>
        <w:rPr>
          <w:sz w:val="24"/>
          <w:szCs w:val="24"/>
        </w:rPr>
        <w:t xml:space="preserve"> </w:t>
      </w:r>
      <w:r w:rsidRPr="00F22AA4">
        <w:rPr>
          <w:sz w:val="24"/>
          <w:szCs w:val="24"/>
        </w:rPr>
        <w:t>specialization</w:t>
      </w:r>
      <w:r>
        <w:rPr>
          <w:sz w:val="24"/>
          <w:szCs w:val="24"/>
        </w:rPr>
        <w:t xml:space="preserve"> </w:t>
      </w:r>
      <w:r w:rsidRPr="00F22AA4">
        <w:rPr>
          <w:sz w:val="24"/>
          <w:szCs w:val="24"/>
        </w:rPr>
        <w:t>under</w:t>
      </w:r>
      <w:r>
        <w:rPr>
          <w:sz w:val="24"/>
          <w:szCs w:val="24"/>
        </w:rPr>
        <w:t xml:space="preserve"> </w:t>
      </w:r>
      <w:r w:rsidRPr="00F22AA4">
        <w:rPr>
          <w:sz w:val="24"/>
          <w:szCs w:val="24"/>
        </w:rPr>
        <w:t>Home</w:t>
      </w:r>
      <w:r>
        <w:rPr>
          <w:sz w:val="24"/>
          <w:szCs w:val="24"/>
        </w:rPr>
        <w:t xml:space="preserve"> </w:t>
      </w:r>
      <w:r w:rsidRPr="00F22AA4">
        <w:rPr>
          <w:sz w:val="24"/>
          <w:szCs w:val="24"/>
        </w:rPr>
        <w:t>Science</w:t>
      </w:r>
      <w:r>
        <w:rPr>
          <w:sz w:val="24"/>
          <w:szCs w:val="24"/>
        </w:rPr>
        <w:t xml:space="preserve"> </w:t>
      </w:r>
      <w:r w:rsidRPr="00F22AA4">
        <w:rPr>
          <w:sz w:val="24"/>
          <w:szCs w:val="24"/>
        </w:rPr>
        <w:t>offers</w:t>
      </w:r>
      <w:r>
        <w:rPr>
          <w:sz w:val="24"/>
          <w:szCs w:val="24"/>
        </w:rPr>
        <w:t xml:space="preserve"> </w:t>
      </w:r>
      <w:r w:rsidRPr="00F22AA4">
        <w:rPr>
          <w:sz w:val="24"/>
          <w:szCs w:val="24"/>
        </w:rPr>
        <w:t>a</w:t>
      </w:r>
      <w:r>
        <w:rPr>
          <w:sz w:val="24"/>
          <w:szCs w:val="24"/>
        </w:rPr>
        <w:t xml:space="preserve"> </w:t>
      </w:r>
      <w:r w:rsidRPr="00F22AA4">
        <w:rPr>
          <w:sz w:val="24"/>
          <w:szCs w:val="24"/>
        </w:rPr>
        <w:t>wide</w:t>
      </w:r>
      <w:r>
        <w:rPr>
          <w:sz w:val="24"/>
          <w:szCs w:val="24"/>
        </w:rPr>
        <w:t xml:space="preserve"> </w:t>
      </w:r>
      <w:r w:rsidRPr="00F22AA4">
        <w:rPr>
          <w:sz w:val="24"/>
          <w:szCs w:val="24"/>
        </w:rPr>
        <w:t>array</w:t>
      </w:r>
      <w:r>
        <w:rPr>
          <w:sz w:val="24"/>
          <w:szCs w:val="24"/>
        </w:rPr>
        <w:t xml:space="preserve"> </w:t>
      </w:r>
      <w:r w:rsidRPr="00F22AA4">
        <w:rPr>
          <w:sz w:val="24"/>
          <w:szCs w:val="24"/>
        </w:rPr>
        <w:t>of courses that</w:t>
      </w:r>
      <w:r>
        <w:rPr>
          <w:sz w:val="24"/>
          <w:szCs w:val="24"/>
        </w:rPr>
        <w:t xml:space="preserve"> </w:t>
      </w:r>
      <w:r w:rsidRPr="00F22AA4">
        <w:rPr>
          <w:sz w:val="24"/>
          <w:szCs w:val="24"/>
        </w:rPr>
        <w:t>prepares students</w:t>
      </w:r>
      <w:r>
        <w:rPr>
          <w:sz w:val="24"/>
          <w:szCs w:val="24"/>
        </w:rPr>
        <w:t xml:space="preserve"> </w:t>
      </w:r>
      <w:r w:rsidRPr="00F22AA4">
        <w:rPr>
          <w:sz w:val="24"/>
          <w:szCs w:val="24"/>
        </w:rPr>
        <w:t>for</w:t>
      </w:r>
      <w:r>
        <w:rPr>
          <w:sz w:val="24"/>
          <w:szCs w:val="24"/>
        </w:rPr>
        <w:t xml:space="preserve"> </w:t>
      </w:r>
      <w:r w:rsidRPr="00F22AA4">
        <w:rPr>
          <w:sz w:val="24"/>
          <w:szCs w:val="24"/>
        </w:rPr>
        <w:t>employment or</w:t>
      </w:r>
      <w:r>
        <w:rPr>
          <w:sz w:val="24"/>
          <w:szCs w:val="24"/>
        </w:rPr>
        <w:t xml:space="preserve"> </w:t>
      </w:r>
      <w:r w:rsidRPr="00F22AA4">
        <w:rPr>
          <w:sz w:val="24"/>
          <w:szCs w:val="24"/>
        </w:rPr>
        <w:t>setting</w:t>
      </w:r>
      <w:r>
        <w:rPr>
          <w:sz w:val="24"/>
          <w:szCs w:val="24"/>
        </w:rPr>
        <w:t xml:space="preserve"> </w:t>
      </w:r>
      <w:r w:rsidRPr="00F22AA4">
        <w:rPr>
          <w:sz w:val="24"/>
          <w:szCs w:val="24"/>
        </w:rPr>
        <w:t>up</w:t>
      </w:r>
      <w:r>
        <w:rPr>
          <w:sz w:val="24"/>
          <w:szCs w:val="24"/>
        </w:rPr>
        <w:t xml:space="preserve"> </w:t>
      </w:r>
      <w:r w:rsidRPr="00F22AA4">
        <w:rPr>
          <w:sz w:val="24"/>
          <w:szCs w:val="24"/>
        </w:rPr>
        <w:t>an</w:t>
      </w:r>
      <w:r>
        <w:rPr>
          <w:sz w:val="24"/>
          <w:szCs w:val="24"/>
        </w:rPr>
        <w:t xml:space="preserve"> </w:t>
      </w:r>
      <w:r w:rsidRPr="00F22AA4">
        <w:rPr>
          <w:sz w:val="24"/>
          <w:szCs w:val="24"/>
        </w:rPr>
        <w:t>enterprise</w:t>
      </w:r>
      <w:r>
        <w:rPr>
          <w:sz w:val="24"/>
          <w:szCs w:val="24"/>
        </w:rPr>
        <w:t xml:space="preserve"> </w:t>
      </w:r>
      <w:r w:rsidRPr="00F22AA4">
        <w:rPr>
          <w:sz w:val="24"/>
          <w:szCs w:val="24"/>
        </w:rPr>
        <w:t>in</w:t>
      </w:r>
      <w:r>
        <w:rPr>
          <w:sz w:val="24"/>
          <w:szCs w:val="24"/>
        </w:rPr>
        <w:t xml:space="preserve"> </w:t>
      </w:r>
      <w:r w:rsidRPr="00F22AA4">
        <w:rPr>
          <w:sz w:val="24"/>
          <w:szCs w:val="24"/>
        </w:rPr>
        <w:t>a</w:t>
      </w:r>
      <w:r>
        <w:rPr>
          <w:sz w:val="24"/>
          <w:szCs w:val="24"/>
        </w:rPr>
        <w:t xml:space="preserve"> </w:t>
      </w:r>
      <w:r w:rsidRPr="00F22AA4">
        <w:rPr>
          <w:sz w:val="24"/>
          <w:szCs w:val="24"/>
        </w:rPr>
        <w:t>wide</w:t>
      </w:r>
      <w:r>
        <w:rPr>
          <w:sz w:val="24"/>
          <w:szCs w:val="24"/>
        </w:rPr>
        <w:t xml:space="preserve"> </w:t>
      </w:r>
      <w:r w:rsidRPr="00F22AA4">
        <w:rPr>
          <w:sz w:val="24"/>
          <w:szCs w:val="24"/>
        </w:rPr>
        <w:t>range</w:t>
      </w:r>
      <w:r>
        <w:rPr>
          <w:sz w:val="24"/>
          <w:szCs w:val="24"/>
        </w:rPr>
        <w:t xml:space="preserve"> </w:t>
      </w:r>
      <w:r w:rsidRPr="00F22AA4">
        <w:rPr>
          <w:sz w:val="24"/>
          <w:szCs w:val="24"/>
        </w:rPr>
        <w:t>of</w:t>
      </w:r>
      <w:r>
        <w:rPr>
          <w:sz w:val="24"/>
          <w:szCs w:val="24"/>
        </w:rPr>
        <w:t xml:space="preserve"> </w:t>
      </w:r>
      <w:r w:rsidRPr="00F22AA4">
        <w:rPr>
          <w:sz w:val="24"/>
          <w:szCs w:val="24"/>
        </w:rPr>
        <w:t>sectors</w:t>
      </w:r>
      <w:r>
        <w:rPr>
          <w:sz w:val="24"/>
          <w:szCs w:val="24"/>
        </w:rPr>
        <w:t xml:space="preserve"> </w:t>
      </w:r>
      <w:r w:rsidRPr="00F22AA4">
        <w:rPr>
          <w:sz w:val="24"/>
          <w:szCs w:val="24"/>
        </w:rPr>
        <w:t>such</w:t>
      </w:r>
      <w:r>
        <w:rPr>
          <w:sz w:val="24"/>
          <w:szCs w:val="24"/>
        </w:rPr>
        <w:t xml:space="preserve"> </w:t>
      </w:r>
      <w:r w:rsidRPr="00F22AA4">
        <w:rPr>
          <w:sz w:val="24"/>
          <w:szCs w:val="24"/>
        </w:rPr>
        <w:t>as</w:t>
      </w:r>
      <w:r>
        <w:rPr>
          <w:sz w:val="24"/>
          <w:szCs w:val="24"/>
        </w:rPr>
        <w:t xml:space="preserve"> </w:t>
      </w:r>
      <w:r w:rsidRPr="00F22AA4">
        <w:rPr>
          <w:sz w:val="24"/>
          <w:szCs w:val="24"/>
        </w:rPr>
        <w:t>healthcare,</w:t>
      </w:r>
      <w:r>
        <w:rPr>
          <w:sz w:val="24"/>
          <w:szCs w:val="24"/>
        </w:rPr>
        <w:t xml:space="preserve"> </w:t>
      </w:r>
      <w:r w:rsidRPr="00F22AA4">
        <w:rPr>
          <w:sz w:val="24"/>
          <w:szCs w:val="24"/>
        </w:rPr>
        <w:t>childcare,</w:t>
      </w:r>
      <w:r>
        <w:rPr>
          <w:sz w:val="24"/>
          <w:szCs w:val="24"/>
        </w:rPr>
        <w:t xml:space="preserve"> </w:t>
      </w:r>
      <w:r w:rsidRPr="00F22AA4">
        <w:rPr>
          <w:sz w:val="24"/>
          <w:szCs w:val="24"/>
        </w:rPr>
        <w:t>food</w:t>
      </w:r>
      <w:r>
        <w:rPr>
          <w:sz w:val="24"/>
          <w:szCs w:val="24"/>
        </w:rPr>
        <w:t xml:space="preserve"> </w:t>
      </w:r>
      <w:r w:rsidRPr="00F22AA4">
        <w:rPr>
          <w:sz w:val="24"/>
          <w:szCs w:val="24"/>
        </w:rPr>
        <w:t>and</w:t>
      </w:r>
      <w:r>
        <w:rPr>
          <w:sz w:val="24"/>
          <w:szCs w:val="24"/>
        </w:rPr>
        <w:t xml:space="preserve"> </w:t>
      </w:r>
      <w:r w:rsidRPr="00F22AA4">
        <w:rPr>
          <w:sz w:val="24"/>
          <w:szCs w:val="24"/>
        </w:rPr>
        <w:t>hospitality,</w:t>
      </w:r>
      <w:r>
        <w:rPr>
          <w:sz w:val="24"/>
          <w:szCs w:val="24"/>
        </w:rPr>
        <w:t xml:space="preserve"> </w:t>
      </w:r>
      <w:r w:rsidRPr="00F22AA4">
        <w:rPr>
          <w:sz w:val="24"/>
          <w:szCs w:val="24"/>
        </w:rPr>
        <w:t>textiles, home and office interiors.</w:t>
      </w:r>
      <w:r>
        <w:rPr>
          <w:sz w:val="24"/>
          <w:szCs w:val="24"/>
        </w:rPr>
        <w:t xml:space="preserve"> </w:t>
      </w:r>
      <w:r w:rsidRPr="00F22AA4">
        <w:rPr>
          <w:sz w:val="24"/>
          <w:szCs w:val="24"/>
        </w:rPr>
        <w:t xml:space="preserve">Further, all courses of the </w:t>
      </w:r>
      <w:proofErr w:type="spellStart"/>
      <w:r w:rsidRPr="00F22AA4">
        <w:rPr>
          <w:sz w:val="24"/>
          <w:szCs w:val="24"/>
        </w:rPr>
        <w:t>programme</w:t>
      </w:r>
      <w:proofErr w:type="spellEnd"/>
      <w:r w:rsidRPr="00F22AA4">
        <w:rPr>
          <w:sz w:val="24"/>
          <w:szCs w:val="24"/>
        </w:rPr>
        <w:t xml:space="preserve"> are designed to</w:t>
      </w:r>
      <w:r>
        <w:rPr>
          <w:sz w:val="24"/>
          <w:szCs w:val="24"/>
        </w:rPr>
        <w:t xml:space="preserve"> </w:t>
      </w:r>
      <w:r w:rsidRPr="00F22AA4">
        <w:rPr>
          <w:sz w:val="24"/>
          <w:szCs w:val="24"/>
        </w:rPr>
        <w:t>improve the lifestyle of</w:t>
      </w:r>
      <w:r>
        <w:rPr>
          <w:sz w:val="24"/>
          <w:szCs w:val="24"/>
        </w:rPr>
        <w:t xml:space="preserve"> </w:t>
      </w:r>
      <w:r w:rsidRPr="00F22AA4">
        <w:rPr>
          <w:sz w:val="24"/>
          <w:szCs w:val="24"/>
        </w:rPr>
        <w:t>the individual, family and society that could</w:t>
      </w:r>
      <w:r>
        <w:rPr>
          <w:sz w:val="24"/>
          <w:szCs w:val="24"/>
        </w:rPr>
        <w:t xml:space="preserve"> </w:t>
      </w:r>
      <w:r w:rsidRPr="00F22AA4">
        <w:rPr>
          <w:sz w:val="24"/>
          <w:szCs w:val="24"/>
        </w:rPr>
        <w:t>most certainly</w:t>
      </w:r>
      <w:r>
        <w:rPr>
          <w:sz w:val="24"/>
          <w:szCs w:val="24"/>
        </w:rPr>
        <w:t xml:space="preserve"> </w:t>
      </w:r>
      <w:r w:rsidRPr="00F22AA4">
        <w:rPr>
          <w:sz w:val="24"/>
          <w:szCs w:val="24"/>
        </w:rPr>
        <w:t>contribute</w:t>
      </w:r>
      <w:r>
        <w:rPr>
          <w:sz w:val="24"/>
          <w:szCs w:val="24"/>
        </w:rPr>
        <w:t xml:space="preserve"> </w:t>
      </w:r>
      <w:r w:rsidRPr="00F22AA4">
        <w:rPr>
          <w:sz w:val="24"/>
          <w:szCs w:val="24"/>
        </w:rPr>
        <w:t>to the</w:t>
      </w:r>
      <w:r>
        <w:rPr>
          <w:sz w:val="24"/>
          <w:szCs w:val="24"/>
        </w:rPr>
        <w:t xml:space="preserve"> </w:t>
      </w:r>
      <w:r w:rsidRPr="00F22AA4">
        <w:rPr>
          <w:sz w:val="24"/>
          <w:szCs w:val="24"/>
        </w:rPr>
        <w:t>holistic</w:t>
      </w:r>
      <w:r>
        <w:rPr>
          <w:sz w:val="24"/>
          <w:szCs w:val="24"/>
        </w:rPr>
        <w:t xml:space="preserve"> </w:t>
      </w:r>
      <w:r w:rsidRPr="00F22AA4">
        <w:rPr>
          <w:sz w:val="24"/>
          <w:szCs w:val="24"/>
        </w:rPr>
        <w:t>development of the community.</w:t>
      </w:r>
    </w:p>
    <w:p w:rsidR="003217D8" w:rsidRDefault="003217D8" w:rsidP="003217D8">
      <w:pPr>
        <w:ind w:firstLine="720"/>
        <w:jc w:val="both"/>
        <w:rPr>
          <w:sz w:val="24"/>
          <w:szCs w:val="24"/>
        </w:rPr>
      </w:pPr>
    </w:p>
    <w:p w:rsidR="003217D8" w:rsidRPr="00173839" w:rsidRDefault="003217D8" w:rsidP="003217D8">
      <w:pPr>
        <w:pBdr>
          <w:top w:val="nil"/>
          <w:left w:val="nil"/>
          <w:bottom w:val="nil"/>
          <w:right w:val="nil"/>
          <w:between w:val="nil"/>
        </w:pBdr>
        <w:spacing w:after="200"/>
        <w:ind w:firstLine="720"/>
        <w:jc w:val="both"/>
        <w:rPr>
          <w:color w:val="000000"/>
          <w:sz w:val="24"/>
          <w:szCs w:val="24"/>
        </w:rPr>
      </w:pPr>
      <w:r>
        <w:rPr>
          <w:color w:val="000000"/>
          <w:sz w:val="24"/>
          <w:szCs w:val="24"/>
        </w:rPr>
        <w:t xml:space="preserve">The primary </w:t>
      </w:r>
      <w:r>
        <w:rPr>
          <w:b/>
          <w:color w:val="000000"/>
          <w:sz w:val="24"/>
          <w:szCs w:val="24"/>
        </w:rPr>
        <w:t>objective</w:t>
      </w:r>
      <w:r>
        <w:rPr>
          <w:color w:val="000000"/>
          <w:sz w:val="24"/>
          <w:szCs w:val="24"/>
        </w:rPr>
        <w:t xml:space="preserve"> of this course curriculum was to introduce the fundamental concepts of nutrition by exploring current nutritional issues of relevance in their lives. Students </w:t>
      </w:r>
      <w:proofErr w:type="gramStart"/>
      <w:r>
        <w:rPr>
          <w:color w:val="000000"/>
          <w:sz w:val="24"/>
          <w:szCs w:val="24"/>
        </w:rPr>
        <w:t>are prepared</w:t>
      </w:r>
      <w:proofErr w:type="gramEnd"/>
      <w:r>
        <w:rPr>
          <w:color w:val="000000"/>
          <w:sz w:val="24"/>
          <w:szCs w:val="24"/>
        </w:rPr>
        <w:t xml:space="preserve"> for a wide range of careers as health educators, researchers, personal trainers, public health planners and more.  </w:t>
      </w:r>
      <w:r w:rsidRPr="00F22AA4">
        <w:rPr>
          <w:sz w:val="24"/>
          <w:szCs w:val="24"/>
        </w:rPr>
        <w:t>The</w:t>
      </w:r>
      <w:r>
        <w:rPr>
          <w:sz w:val="24"/>
          <w:szCs w:val="24"/>
        </w:rPr>
        <w:t xml:space="preserve"> </w:t>
      </w:r>
      <w:r w:rsidRPr="00F22AA4">
        <w:rPr>
          <w:sz w:val="24"/>
          <w:szCs w:val="24"/>
        </w:rPr>
        <w:t>course</w:t>
      </w:r>
      <w:r>
        <w:rPr>
          <w:sz w:val="24"/>
          <w:szCs w:val="24"/>
        </w:rPr>
        <w:t xml:space="preserve"> </w:t>
      </w:r>
      <w:r w:rsidRPr="00F22AA4">
        <w:rPr>
          <w:sz w:val="24"/>
          <w:szCs w:val="24"/>
        </w:rPr>
        <w:t>curriculum</w:t>
      </w:r>
      <w:r>
        <w:rPr>
          <w:sz w:val="24"/>
          <w:szCs w:val="24"/>
        </w:rPr>
        <w:t xml:space="preserve"> </w:t>
      </w:r>
      <w:r w:rsidRPr="00F22AA4">
        <w:rPr>
          <w:sz w:val="24"/>
          <w:szCs w:val="24"/>
        </w:rPr>
        <w:t>for</w:t>
      </w:r>
      <w:r>
        <w:rPr>
          <w:sz w:val="24"/>
          <w:szCs w:val="24"/>
        </w:rPr>
        <w:t xml:space="preserve"> </w:t>
      </w:r>
      <w:r w:rsidRPr="00F22AA4">
        <w:rPr>
          <w:sz w:val="24"/>
          <w:szCs w:val="24"/>
        </w:rPr>
        <w:t>this</w:t>
      </w:r>
      <w:r>
        <w:rPr>
          <w:sz w:val="24"/>
          <w:szCs w:val="24"/>
        </w:rPr>
        <w:t xml:space="preserve"> </w:t>
      </w:r>
      <w:proofErr w:type="spellStart"/>
      <w:r w:rsidRPr="00F22AA4">
        <w:rPr>
          <w:sz w:val="24"/>
          <w:szCs w:val="24"/>
        </w:rPr>
        <w:t>programme</w:t>
      </w:r>
      <w:proofErr w:type="spellEnd"/>
      <w:r>
        <w:rPr>
          <w:sz w:val="24"/>
          <w:szCs w:val="24"/>
        </w:rPr>
        <w:t xml:space="preserve"> </w:t>
      </w:r>
      <w:proofErr w:type="gramStart"/>
      <w:r w:rsidRPr="00F22AA4">
        <w:rPr>
          <w:sz w:val="24"/>
          <w:szCs w:val="24"/>
        </w:rPr>
        <w:t>has</w:t>
      </w:r>
      <w:r>
        <w:rPr>
          <w:sz w:val="24"/>
          <w:szCs w:val="24"/>
        </w:rPr>
        <w:t xml:space="preserve"> </w:t>
      </w:r>
      <w:r w:rsidRPr="00F22AA4">
        <w:rPr>
          <w:sz w:val="24"/>
          <w:szCs w:val="24"/>
        </w:rPr>
        <w:t>been</w:t>
      </w:r>
      <w:r>
        <w:rPr>
          <w:sz w:val="24"/>
          <w:szCs w:val="24"/>
        </w:rPr>
        <w:t xml:space="preserve"> </w:t>
      </w:r>
      <w:r w:rsidRPr="00F22AA4">
        <w:rPr>
          <w:sz w:val="24"/>
          <w:szCs w:val="24"/>
        </w:rPr>
        <w:t>planned</w:t>
      </w:r>
      <w:proofErr w:type="gramEnd"/>
      <w:r>
        <w:rPr>
          <w:sz w:val="24"/>
          <w:szCs w:val="24"/>
        </w:rPr>
        <w:t xml:space="preserve"> </w:t>
      </w:r>
      <w:r w:rsidRPr="00F22AA4">
        <w:rPr>
          <w:sz w:val="24"/>
          <w:szCs w:val="24"/>
        </w:rPr>
        <w:t>to</w:t>
      </w:r>
      <w:r>
        <w:rPr>
          <w:sz w:val="24"/>
          <w:szCs w:val="24"/>
        </w:rPr>
        <w:t xml:space="preserve"> </w:t>
      </w:r>
      <w:r w:rsidRPr="00F22AA4">
        <w:rPr>
          <w:sz w:val="24"/>
          <w:szCs w:val="24"/>
        </w:rPr>
        <w:t>improve</w:t>
      </w:r>
      <w:r>
        <w:rPr>
          <w:sz w:val="24"/>
          <w:szCs w:val="24"/>
        </w:rPr>
        <w:t xml:space="preserve"> </w:t>
      </w:r>
      <w:r w:rsidRPr="00F22AA4">
        <w:rPr>
          <w:sz w:val="24"/>
          <w:szCs w:val="24"/>
        </w:rPr>
        <w:t>the</w:t>
      </w:r>
      <w:r>
        <w:rPr>
          <w:sz w:val="24"/>
          <w:szCs w:val="24"/>
        </w:rPr>
        <w:t xml:space="preserve"> </w:t>
      </w:r>
      <w:r w:rsidRPr="00F22AA4">
        <w:rPr>
          <w:sz w:val="24"/>
          <w:szCs w:val="24"/>
        </w:rPr>
        <w:t xml:space="preserve">employability potential and increase the scope for higher education. This </w:t>
      </w:r>
      <w:proofErr w:type="spellStart"/>
      <w:r w:rsidRPr="00F22AA4">
        <w:rPr>
          <w:sz w:val="24"/>
          <w:szCs w:val="24"/>
        </w:rPr>
        <w:t>programme</w:t>
      </w:r>
      <w:proofErr w:type="spellEnd"/>
      <w:r w:rsidRPr="00F22AA4">
        <w:rPr>
          <w:sz w:val="24"/>
          <w:szCs w:val="24"/>
        </w:rPr>
        <w:t xml:space="preserve"> facilitates action-based research in the various fields with the advantage</w:t>
      </w:r>
      <w:r>
        <w:rPr>
          <w:sz w:val="24"/>
          <w:szCs w:val="24"/>
        </w:rPr>
        <w:t xml:space="preserve"> </w:t>
      </w:r>
      <w:r w:rsidRPr="00F22AA4">
        <w:rPr>
          <w:sz w:val="24"/>
          <w:szCs w:val="24"/>
        </w:rPr>
        <w:t>of</w:t>
      </w:r>
      <w:r>
        <w:rPr>
          <w:sz w:val="24"/>
          <w:szCs w:val="24"/>
        </w:rPr>
        <w:t xml:space="preserve"> </w:t>
      </w:r>
      <w:r w:rsidRPr="00F22AA4">
        <w:rPr>
          <w:sz w:val="24"/>
          <w:szCs w:val="24"/>
        </w:rPr>
        <w:t>nurturing</w:t>
      </w:r>
      <w:r>
        <w:rPr>
          <w:sz w:val="24"/>
          <w:szCs w:val="24"/>
        </w:rPr>
        <w:t xml:space="preserve"> </w:t>
      </w:r>
      <w:r w:rsidRPr="00F22AA4">
        <w:rPr>
          <w:sz w:val="24"/>
          <w:szCs w:val="24"/>
        </w:rPr>
        <w:t>critical</w:t>
      </w:r>
      <w:r>
        <w:rPr>
          <w:sz w:val="24"/>
          <w:szCs w:val="24"/>
        </w:rPr>
        <w:t xml:space="preserve"> </w:t>
      </w:r>
      <w:r w:rsidRPr="00F22AA4">
        <w:rPr>
          <w:sz w:val="24"/>
          <w:szCs w:val="24"/>
        </w:rPr>
        <w:t>and</w:t>
      </w:r>
      <w:r>
        <w:rPr>
          <w:sz w:val="24"/>
          <w:szCs w:val="24"/>
        </w:rPr>
        <w:t xml:space="preserve"> </w:t>
      </w:r>
      <w:r w:rsidRPr="00F22AA4">
        <w:rPr>
          <w:sz w:val="24"/>
          <w:szCs w:val="24"/>
        </w:rPr>
        <w:t>analytical</w:t>
      </w:r>
      <w:r>
        <w:rPr>
          <w:sz w:val="24"/>
          <w:szCs w:val="24"/>
        </w:rPr>
        <w:t xml:space="preserve"> </w:t>
      </w:r>
      <w:r w:rsidRPr="00F22AA4">
        <w:rPr>
          <w:sz w:val="24"/>
          <w:szCs w:val="24"/>
        </w:rPr>
        <w:t>thinking</w:t>
      </w:r>
      <w:r>
        <w:rPr>
          <w:sz w:val="24"/>
          <w:szCs w:val="24"/>
        </w:rPr>
        <w:t xml:space="preserve"> </w:t>
      </w:r>
      <w:r w:rsidRPr="00F22AA4">
        <w:rPr>
          <w:sz w:val="24"/>
          <w:szCs w:val="24"/>
        </w:rPr>
        <w:t>that</w:t>
      </w:r>
      <w:r>
        <w:rPr>
          <w:sz w:val="24"/>
          <w:szCs w:val="24"/>
        </w:rPr>
        <w:t xml:space="preserve"> </w:t>
      </w:r>
      <w:r w:rsidRPr="00F22AA4">
        <w:rPr>
          <w:sz w:val="24"/>
          <w:szCs w:val="24"/>
        </w:rPr>
        <w:t>pave</w:t>
      </w:r>
      <w:r>
        <w:rPr>
          <w:sz w:val="24"/>
          <w:szCs w:val="24"/>
        </w:rPr>
        <w:t xml:space="preserve"> </w:t>
      </w:r>
      <w:r w:rsidRPr="00F22AA4">
        <w:rPr>
          <w:sz w:val="24"/>
          <w:szCs w:val="24"/>
        </w:rPr>
        <w:t>the</w:t>
      </w:r>
      <w:r>
        <w:rPr>
          <w:sz w:val="24"/>
          <w:szCs w:val="24"/>
        </w:rPr>
        <w:t xml:space="preserve"> </w:t>
      </w:r>
      <w:r w:rsidRPr="00F22AA4">
        <w:rPr>
          <w:sz w:val="24"/>
          <w:szCs w:val="24"/>
        </w:rPr>
        <w:t>way</w:t>
      </w:r>
      <w:r>
        <w:rPr>
          <w:sz w:val="24"/>
          <w:szCs w:val="24"/>
        </w:rPr>
        <w:t xml:space="preserve"> </w:t>
      </w:r>
      <w:r w:rsidRPr="00F22AA4">
        <w:rPr>
          <w:sz w:val="24"/>
          <w:szCs w:val="24"/>
        </w:rPr>
        <w:t>for</w:t>
      </w:r>
      <w:r>
        <w:rPr>
          <w:sz w:val="24"/>
          <w:szCs w:val="24"/>
        </w:rPr>
        <w:t xml:space="preserve"> </w:t>
      </w:r>
      <w:r w:rsidRPr="00F22AA4">
        <w:rPr>
          <w:sz w:val="24"/>
          <w:szCs w:val="24"/>
        </w:rPr>
        <w:t>innovation</w:t>
      </w:r>
      <w:r>
        <w:rPr>
          <w:sz w:val="24"/>
          <w:szCs w:val="24"/>
        </w:rPr>
        <w:t xml:space="preserve"> </w:t>
      </w:r>
      <w:r w:rsidRPr="00F22AA4">
        <w:rPr>
          <w:sz w:val="24"/>
          <w:szCs w:val="24"/>
        </w:rPr>
        <w:t>and</w:t>
      </w:r>
      <w:r>
        <w:rPr>
          <w:sz w:val="24"/>
          <w:szCs w:val="24"/>
        </w:rPr>
        <w:t xml:space="preserve"> </w:t>
      </w:r>
      <w:r w:rsidRPr="00F22AA4">
        <w:rPr>
          <w:sz w:val="24"/>
          <w:szCs w:val="24"/>
        </w:rPr>
        <w:t>entrepreneurship.</w:t>
      </w:r>
    </w:p>
    <w:p w:rsidR="003217D8" w:rsidRPr="00A42D03" w:rsidRDefault="003217D8" w:rsidP="003217D8">
      <w:pPr>
        <w:pStyle w:val="BodyText"/>
        <w:spacing w:before="2"/>
        <w:rPr>
          <w:color w:val="000000" w:themeColor="text1"/>
          <w:sz w:val="20"/>
          <w:szCs w:val="20"/>
        </w:rPr>
      </w:pPr>
    </w:p>
    <w:p w:rsidR="003217D8" w:rsidRPr="00A42D03" w:rsidRDefault="003217D8" w:rsidP="003217D8">
      <w:pPr>
        <w:pStyle w:val="BodyText"/>
        <w:spacing w:before="3"/>
        <w:rPr>
          <w:color w:val="000000" w:themeColor="text1"/>
          <w:sz w:val="20"/>
          <w:szCs w:val="20"/>
        </w:rPr>
      </w:pPr>
    </w:p>
    <w:p w:rsidR="003217D8" w:rsidRPr="003809EE" w:rsidRDefault="003217D8" w:rsidP="003217D8">
      <w:pPr>
        <w:pStyle w:val="Heading1"/>
        <w:spacing w:before="90" w:line="275" w:lineRule="exact"/>
        <w:ind w:left="100"/>
        <w:jc w:val="both"/>
        <w:rPr>
          <w:color w:val="000000" w:themeColor="text1"/>
        </w:rPr>
      </w:pPr>
      <w:r w:rsidRPr="003809EE">
        <w:rPr>
          <w:color w:val="000000" w:themeColor="text1"/>
        </w:rPr>
        <w:t>Highlights of the Revamped Curriculum</w:t>
      </w:r>
    </w:p>
    <w:p w:rsidR="003217D8" w:rsidRPr="003809EE" w:rsidRDefault="003217D8" w:rsidP="006D7901">
      <w:pPr>
        <w:pStyle w:val="ListParagraph"/>
        <w:numPr>
          <w:ilvl w:val="1"/>
          <w:numId w:val="70"/>
        </w:numPr>
        <w:tabs>
          <w:tab w:val="left" w:pos="821"/>
        </w:tabs>
        <w:spacing w:line="259" w:lineRule="auto"/>
        <w:ind w:right="805"/>
        <w:jc w:val="both"/>
        <w:rPr>
          <w:color w:val="000000" w:themeColor="text1"/>
          <w:sz w:val="24"/>
          <w:szCs w:val="24"/>
        </w:rPr>
      </w:pPr>
      <w:r w:rsidRPr="003809EE">
        <w:rPr>
          <w:color w:val="000000" w:themeColor="text1"/>
          <w:sz w:val="24"/>
          <w:szCs w:val="24"/>
        </w:rPr>
        <w:t xml:space="preserve">The curriculum </w:t>
      </w:r>
      <w:proofErr w:type="spellStart"/>
      <w:r w:rsidRPr="003809EE">
        <w:rPr>
          <w:color w:val="000000" w:themeColor="text1"/>
          <w:sz w:val="24"/>
          <w:szCs w:val="24"/>
        </w:rPr>
        <w:t>focusses</w:t>
      </w:r>
      <w:proofErr w:type="spellEnd"/>
      <w:r w:rsidRPr="003809EE">
        <w:rPr>
          <w:color w:val="000000" w:themeColor="text1"/>
          <w:sz w:val="24"/>
          <w:szCs w:val="24"/>
        </w:rPr>
        <w:t xml:space="preserve"> on meeting the demands of the Food industry, Entrepreneurs, Public health sector, Hospitality industries, Healthcare and social welfare sectors.</w:t>
      </w:r>
    </w:p>
    <w:p w:rsidR="003217D8" w:rsidRPr="003809EE" w:rsidRDefault="003217D8" w:rsidP="006D7901">
      <w:pPr>
        <w:pStyle w:val="ListParagraph"/>
        <w:numPr>
          <w:ilvl w:val="1"/>
          <w:numId w:val="70"/>
        </w:numPr>
        <w:tabs>
          <w:tab w:val="left" w:pos="821"/>
        </w:tabs>
        <w:spacing w:line="259" w:lineRule="auto"/>
        <w:ind w:right="796"/>
        <w:jc w:val="both"/>
        <w:rPr>
          <w:color w:val="000000" w:themeColor="text1"/>
          <w:sz w:val="24"/>
          <w:szCs w:val="24"/>
        </w:rPr>
      </w:pPr>
      <w:r w:rsidRPr="003809EE">
        <w:rPr>
          <w:color w:val="000000" w:themeColor="text1"/>
          <w:sz w:val="24"/>
          <w:szCs w:val="24"/>
        </w:rPr>
        <w:t xml:space="preserve">This student centric </w:t>
      </w:r>
      <w:proofErr w:type="spellStart"/>
      <w:r w:rsidRPr="003809EE">
        <w:rPr>
          <w:color w:val="000000" w:themeColor="text1"/>
          <w:sz w:val="24"/>
          <w:szCs w:val="24"/>
        </w:rPr>
        <w:t>programme</w:t>
      </w:r>
      <w:proofErr w:type="spellEnd"/>
      <w:r w:rsidRPr="003809EE">
        <w:rPr>
          <w:color w:val="000000" w:themeColor="text1"/>
          <w:sz w:val="24"/>
          <w:szCs w:val="24"/>
        </w:rPr>
        <w:t xml:space="preserve"> ensures knowledge and skill development by providing hands on training, on-the-job internships, projects, lab practices, experiential </w:t>
      </w:r>
      <w:proofErr w:type="gramStart"/>
      <w:r w:rsidRPr="003809EE">
        <w:rPr>
          <w:color w:val="000000" w:themeColor="text1"/>
          <w:sz w:val="24"/>
          <w:szCs w:val="24"/>
        </w:rPr>
        <w:t>activities ,exposure</w:t>
      </w:r>
      <w:proofErr w:type="gramEnd"/>
      <w:r w:rsidRPr="003809EE">
        <w:rPr>
          <w:color w:val="000000" w:themeColor="text1"/>
          <w:sz w:val="24"/>
          <w:szCs w:val="24"/>
        </w:rPr>
        <w:t xml:space="preserve"> to entrepreneurial skills and training for competitive examinations.</w:t>
      </w:r>
    </w:p>
    <w:p w:rsidR="003217D8" w:rsidRPr="003809EE" w:rsidRDefault="003217D8" w:rsidP="006D7901">
      <w:pPr>
        <w:pStyle w:val="ListParagraph"/>
        <w:numPr>
          <w:ilvl w:val="1"/>
          <w:numId w:val="70"/>
        </w:numPr>
        <w:tabs>
          <w:tab w:val="left" w:pos="821"/>
        </w:tabs>
        <w:spacing w:line="275" w:lineRule="exact"/>
        <w:ind w:hanging="361"/>
        <w:jc w:val="both"/>
        <w:rPr>
          <w:color w:val="000000" w:themeColor="text1"/>
          <w:sz w:val="24"/>
          <w:szCs w:val="24"/>
        </w:rPr>
      </w:pPr>
      <w:r w:rsidRPr="003809EE">
        <w:rPr>
          <w:color w:val="000000" w:themeColor="text1"/>
          <w:sz w:val="24"/>
          <w:szCs w:val="24"/>
        </w:rPr>
        <w:t xml:space="preserve">The </w:t>
      </w:r>
      <w:proofErr w:type="gramStart"/>
      <w:r w:rsidRPr="003809EE">
        <w:rPr>
          <w:color w:val="000000" w:themeColor="text1"/>
          <w:sz w:val="24"/>
          <w:szCs w:val="24"/>
        </w:rPr>
        <w:t xml:space="preserve">course </w:t>
      </w:r>
      <w:proofErr w:type="spellStart"/>
      <w:r w:rsidRPr="003809EE">
        <w:rPr>
          <w:color w:val="000000" w:themeColor="text1"/>
          <w:sz w:val="24"/>
          <w:szCs w:val="24"/>
        </w:rPr>
        <w:t>contentis</w:t>
      </w:r>
      <w:proofErr w:type="spellEnd"/>
      <w:r w:rsidRPr="003809EE">
        <w:rPr>
          <w:color w:val="000000" w:themeColor="text1"/>
          <w:sz w:val="24"/>
          <w:szCs w:val="24"/>
        </w:rPr>
        <w:t xml:space="preserve"> </w:t>
      </w:r>
      <w:proofErr w:type="spellStart"/>
      <w:r w:rsidRPr="003809EE">
        <w:rPr>
          <w:color w:val="000000" w:themeColor="text1"/>
          <w:sz w:val="24"/>
          <w:szCs w:val="24"/>
        </w:rPr>
        <w:t>comparabletoworldclass</w:t>
      </w:r>
      <w:proofErr w:type="spellEnd"/>
      <w:r w:rsidRPr="003809EE">
        <w:rPr>
          <w:color w:val="000000" w:themeColor="text1"/>
          <w:sz w:val="24"/>
          <w:szCs w:val="24"/>
        </w:rPr>
        <w:t xml:space="preserve"> curriculum</w:t>
      </w:r>
      <w:proofErr w:type="gramEnd"/>
      <w:r w:rsidRPr="003809EE">
        <w:rPr>
          <w:color w:val="000000" w:themeColor="text1"/>
          <w:sz w:val="24"/>
          <w:szCs w:val="24"/>
        </w:rPr>
        <w:t>.</w:t>
      </w:r>
    </w:p>
    <w:p w:rsidR="003217D8" w:rsidRPr="003809EE" w:rsidRDefault="003217D8" w:rsidP="006D7901">
      <w:pPr>
        <w:pStyle w:val="ListParagraph"/>
        <w:numPr>
          <w:ilvl w:val="1"/>
          <w:numId w:val="70"/>
        </w:numPr>
        <w:tabs>
          <w:tab w:val="left" w:pos="821"/>
        </w:tabs>
        <w:spacing w:before="22"/>
        <w:ind w:hanging="361"/>
        <w:jc w:val="both"/>
        <w:rPr>
          <w:color w:val="000000" w:themeColor="text1"/>
          <w:sz w:val="24"/>
          <w:szCs w:val="24"/>
        </w:rPr>
      </w:pPr>
      <w:proofErr w:type="spellStart"/>
      <w:r w:rsidRPr="003809EE">
        <w:rPr>
          <w:color w:val="000000" w:themeColor="text1"/>
          <w:sz w:val="24"/>
          <w:szCs w:val="24"/>
        </w:rPr>
        <w:t>Thecourses</w:t>
      </w:r>
      <w:proofErr w:type="spellEnd"/>
      <w:r w:rsidRPr="003809EE">
        <w:rPr>
          <w:color w:val="000000" w:themeColor="text1"/>
          <w:sz w:val="24"/>
          <w:szCs w:val="24"/>
        </w:rPr>
        <w:t xml:space="preserve"> </w:t>
      </w:r>
      <w:proofErr w:type="gramStart"/>
      <w:r w:rsidRPr="003809EE">
        <w:rPr>
          <w:color w:val="000000" w:themeColor="text1"/>
          <w:sz w:val="24"/>
          <w:szCs w:val="24"/>
        </w:rPr>
        <w:t>are updated</w:t>
      </w:r>
      <w:proofErr w:type="gramEnd"/>
      <w:r w:rsidRPr="003809EE">
        <w:rPr>
          <w:color w:val="000000" w:themeColor="text1"/>
          <w:sz w:val="24"/>
          <w:szCs w:val="24"/>
        </w:rPr>
        <w:t xml:space="preserve"> to include recent developments in the field of </w:t>
      </w:r>
      <w:proofErr w:type="spellStart"/>
      <w:r w:rsidRPr="003809EE">
        <w:rPr>
          <w:color w:val="000000" w:themeColor="text1"/>
          <w:sz w:val="24"/>
          <w:szCs w:val="24"/>
        </w:rPr>
        <w:t>HomeScience</w:t>
      </w:r>
      <w:proofErr w:type="spellEnd"/>
      <w:r w:rsidRPr="003809EE">
        <w:rPr>
          <w:color w:val="000000" w:themeColor="text1"/>
          <w:sz w:val="24"/>
          <w:szCs w:val="24"/>
        </w:rPr>
        <w:t>-Food science Nutrition and Dietetics.</w:t>
      </w:r>
    </w:p>
    <w:p w:rsidR="003217D8" w:rsidRPr="003809EE" w:rsidRDefault="003217D8" w:rsidP="006D7901">
      <w:pPr>
        <w:pStyle w:val="ListParagraph"/>
        <w:numPr>
          <w:ilvl w:val="1"/>
          <w:numId w:val="70"/>
        </w:numPr>
        <w:tabs>
          <w:tab w:val="left" w:pos="821"/>
        </w:tabs>
        <w:spacing w:before="21"/>
        <w:ind w:hanging="361"/>
        <w:jc w:val="both"/>
        <w:rPr>
          <w:color w:val="000000" w:themeColor="text1"/>
          <w:sz w:val="24"/>
          <w:szCs w:val="24"/>
        </w:rPr>
      </w:pPr>
      <w:r w:rsidRPr="003809EE">
        <w:rPr>
          <w:color w:val="000000" w:themeColor="text1"/>
          <w:sz w:val="24"/>
          <w:szCs w:val="24"/>
        </w:rPr>
        <w:t xml:space="preserve">References </w:t>
      </w:r>
      <w:proofErr w:type="gramStart"/>
      <w:r w:rsidRPr="003809EE">
        <w:rPr>
          <w:color w:val="000000" w:themeColor="text1"/>
          <w:sz w:val="24"/>
          <w:szCs w:val="24"/>
        </w:rPr>
        <w:t>are updated</w:t>
      </w:r>
      <w:proofErr w:type="gramEnd"/>
      <w:r w:rsidRPr="003809EE">
        <w:rPr>
          <w:color w:val="000000" w:themeColor="text1"/>
          <w:sz w:val="24"/>
          <w:szCs w:val="24"/>
        </w:rPr>
        <w:t xml:space="preserve"> and web resources are cited.</w:t>
      </w:r>
    </w:p>
    <w:p w:rsidR="003217D8" w:rsidRPr="003809EE" w:rsidRDefault="003217D8" w:rsidP="006D7901">
      <w:pPr>
        <w:pStyle w:val="ListParagraph"/>
        <w:numPr>
          <w:ilvl w:val="1"/>
          <w:numId w:val="70"/>
        </w:numPr>
        <w:tabs>
          <w:tab w:val="left" w:pos="821"/>
        </w:tabs>
        <w:spacing w:before="22" w:line="259" w:lineRule="auto"/>
        <w:ind w:right="802"/>
        <w:rPr>
          <w:color w:val="000000" w:themeColor="text1"/>
          <w:sz w:val="24"/>
          <w:szCs w:val="24"/>
        </w:rPr>
      </w:pPr>
      <w:r w:rsidRPr="003809EE">
        <w:rPr>
          <w:color w:val="000000" w:themeColor="text1"/>
          <w:sz w:val="24"/>
          <w:szCs w:val="24"/>
        </w:rPr>
        <w:lastRenderedPageBreak/>
        <w:t>Each course in the curriculum carries either a practical/</w:t>
      </w:r>
      <w:proofErr w:type="spellStart"/>
      <w:r w:rsidRPr="003809EE">
        <w:rPr>
          <w:color w:val="000000" w:themeColor="text1"/>
          <w:sz w:val="24"/>
          <w:szCs w:val="24"/>
        </w:rPr>
        <w:t>activityor</w:t>
      </w:r>
      <w:proofErr w:type="spellEnd"/>
      <w:r w:rsidRPr="003809EE">
        <w:rPr>
          <w:color w:val="000000" w:themeColor="text1"/>
          <w:sz w:val="24"/>
          <w:szCs w:val="24"/>
        </w:rPr>
        <w:t xml:space="preserve"> experiential </w:t>
      </w:r>
      <w:proofErr w:type="spellStart"/>
      <w:r w:rsidRPr="003809EE">
        <w:rPr>
          <w:color w:val="000000" w:themeColor="text1"/>
          <w:sz w:val="24"/>
          <w:szCs w:val="24"/>
        </w:rPr>
        <w:t>learningcomponentto</w:t>
      </w:r>
      <w:proofErr w:type="spellEnd"/>
      <w:r w:rsidRPr="003809EE">
        <w:rPr>
          <w:color w:val="000000" w:themeColor="text1"/>
          <w:sz w:val="24"/>
          <w:szCs w:val="24"/>
        </w:rPr>
        <w:t xml:space="preserve"> ensure skill development along with acquiring knowledge in the subject.</w:t>
      </w:r>
    </w:p>
    <w:p w:rsidR="003217D8" w:rsidRPr="003809EE" w:rsidRDefault="003217D8" w:rsidP="006D7901">
      <w:pPr>
        <w:pStyle w:val="ListParagraph"/>
        <w:numPr>
          <w:ilvl w:val="1"/>
          <w:numId w:val="70"/>
        </w:numPr>
        <w:tabs>
          <w:tab w:val="left" w:pos="821"/>
        </w:tabs>
        <w:spacing w:line="275" w:lineRule="exact"/>
        <w:ind w:hanging="361"/>
        <w:rPr>
          <w:color w:val="000000" w:themeColor="text1"/>
          <w:sz w:val="24"/>
          <w:szCs w:val="24"/>
        </w:rPr>
      </w:pPr>
      <w:proofErr w:type="spellStart"/>
      <w:r w:rsidRPr="003809EE">
        <w:rPr>
          <w:color w:val="000000" w:themeColor="text1"/>
          <w:sz w:val="24"/>
          <w:szCs w:val="24"/>
        </w:rPr>
        <w:t>Potentialfor</w:t>
      </w:r>
      <w:proofErr w:type="spellEnd"/>
      <w:r w:rsidRPr="003809EE">
        <w:rPr>
          <w:color w:val="000000" w:themeColor="text1"/>
          <w:sz w:val="24"/>
          <w:szCs w:val="24"/>
        </w:rPr>
        <w:t xml:space="preserve"> </w:t>
      </w:r>
      <w:proofErr w:type="spellStart"/>
      <w:r w:rsidRPr="003809EE">
        <w:rPr>
          <w:color w:val="000000" w:themeColor="text1"/>
          <w:sz w:val="24"/>
          <w:szCs w:val="24"/>
        </w:rPr>
        <w:t>employabilityhas</w:t>
      </w:r>
      <w:proofErr w:type="spellEnd"/>
      <w:r w:rsidRPr="003809EE">
        <w:rPr>
          <w:color w:val="000000" w:themeColor="text1"/>
          <w:sz w:val="24"/>
          <w:szCs w:val="24"/>
        </w:rPr>
        <w:t xml:space="preserve"> been enhanced through </w:t>
      </w:r>
      <w:proofErr w:type="spellStart"/>
      <w:r w:rsidRPr="003809EE">
        <w:rPr>
          <w:color w:val="000000" w:themeColor="text1"/>
          <w:sz w:val="24"/>
          <w:szCs w:val="24"/>
        </w:rPr>
        <w:t>mandatoryinternships</w:t>
      </w:r>
      <w:proofErr w:type="spellEnd"/>
      <w:r w:rsidRPr="003809EE">
        <w:rPr>
          <w:color w:val="000000" w:themeColor="text1"/>
          <w:sz w:val="24"/>
          <w:szCs w:val="24"/>
        </w:rPr>
        <w:t>.</w:t>
      </w:r>
    </w:p>
    <w:p w:rsidR="003217D8" w:rsidRPr="00A42D03" w:rsidRDefault="003217D8" w:rsidP="006D7901">
      <w:pPr>
        <w:pStyle w:val="ListParagraph"/>
        <w:numPr>
          <w:ilvl w:val="1"/>
          <w:numId w:val="70"/>
        </w:numPr>
        <w:tabs>
          <w:tab w:val="left" w:pos="821"/>
        </w:tabs>
        <w:spacing w:before="19"/>
        <w:ind w:hanging="361"/>
        <w:rPr>
          <w:color w:val="000000" w:themeColor="text1"/>
          <w:sz w:val="20"/>
          <w:szCs w:val="20"/>
        </w:rPr>
      </w:pPr>
      <w:proofErr w:type="spellStart"/>
      <w:proofErr w:type="gramStart"/>
      <w:r w:rsidRPr="003809EE">
        <w:rPr>
          <w:color w:val="000000" w:themeColor="text1"/>
          <w:sz w:val="24"/>
          <w:szCs w:val="24"/>
        </w:rPr>
        <w:t>Digitalliteracyandcompetencyisensured</w:t>
      </w:r>
      <w:proofErr w:type="spellEnd"/>
      <w:r w:rsidRPr="003809EE">
        <w:rPr>
          <w:color w:val="000000" w:themeColor="text1"/>
          <w:sz w:val="24"/>
          <w:szCs w:val="24"/>
        </w:rPr>
        <w:t xml:space="preserve"> </w:t>
      </w:r>
      <w:proofErr w:type="spellStart"/>
      <w:r w:rsidRPr="003809EE">
        <w:rPr>
          <w:color w:val="000000" w:themeColor="text1"/>
          <w:sz w:val="24"/>
          <w:szCs w:val="24"/>
        </w:rPr>
        <w:t>usingICT</w:t>
      </w:r>
      <w:proofErr w:type="spellEnd"/>
      <w:r w:rsidRPr="003809EE">
        <w:rPr>
          <w:color w:val="000000" w:themeColor="text1"/>
          <w:sz w:val="24"/>
          <w:szCs w:val="24"/>
        </w:rPr>
        <w:t xml:space="preserve"> </w:t>
      </w:r>
      <w:proofErr w:type="spellStart"/>
      <w:r w:rsidRPr="003809EE">
        <w:rPr>
          <w:color w:val="000000" w:themeColor="text1"/>
          <w:sz w:val="24"/>
          <w:szCs w:val="24"/>
        </w:rPr>
        <w:t>enabledlearningenvironment</w:t>
      </w:r>
      <w:proofErr w:type="spellEnd"/>
      <w:r w:rsidRPr="00A42D03">
        <w:rPr>
          <w:color w:val="000000" w:themeColor="text1"/>
          <w:sz w:val="20"/>
          <w:szCs w:val="20"/>
        </w:rPr>
        <w:t>.</w:t>
      </w:r>
      <w:proofErr w:type="gramEnd"/>
    </w:p>
    <w:p w:rsidR="003217D8" w:rsidRPr="00A42D03" w:rsidRDefault="003217D8" w:rsidP="003217D8">
      <w:pPr>
        <w:pStyle w:val="BodyText"/>
        <w:rPr>
          <w:color w:val="000000" w:themeColor="text1"/>
          <w:sz w:val="20"/>
          <w:szCs w:val="20"/>
        </w:rPr>
      </w:pPr>
    </w:p>
    <w:p w:rsidR="003217D8" w:rsidRPr="00A42D03" w:rsidRDefault="003217D8" w:rsidP="003217D8">
      <w:pPr>
        <w:pStyle w:val="BodyText"/>
        <w:spacing w:before="4"/>
        <w:rPr>
          <w:color w:val="000000" w:themeColor="text1"/>
          <w:sz w:val="20"/>
          <w:szCs w:val="20"/>
        </w:rPr>
      </w:pPr>
    </w:p>
    <w:p w:rsidR="001D6B3C" w:rsidRDefault="001D6B3C" w:rsidP="003217D8">
      <w:pPr>
        <w:pStyle w:val="Heading1"/>
        <w:spacing w:before="1"/>
        <w:ind w:left="100"/>
        <w:jc w:val="both"/>
        <w:rPr>
          <w:color w:val="000000" w:themeColor="text1"/>
          <w:sz w:val="20"/>
          <w:szCs w:val="20"/>
        </w:rPr>
      </w:pPr>
    </w:p>
    <w:p w:rsidR="001D6B3C" w:rsidRDefault="001D6B3C" w:rsidP="003217D8">
      <w:pPr>
        <w:pStyle w:val="Heading1"/>
        <w:spacing w:before="1"/>
        <w:ind w:left="100"/>
        <w:jc w:val="both"/>
        <w:rPr>
          <w:color w:val="000000" w:themeColor="text1"/>
          <w:sz w:val="20"/>
          <w:szCs w:val="20"/>
        </w:rPr>
      </w:pPr>
    </w:p>
    <w:p w:rsidR="001D6B3C" w:rsidRDefault="001D6B3C" w:rsidP="003217D8">
      <w:pPr>
        <w:pStyle w:val="Heading1"/>
        <w:spacing w:before="1"/>
        <w:ind w:left="100"/>
        <w:jc w:val="both"/>
        <w:rPr>
          <w:color w:val="000000" w:themeColor="text1"/>
          <w:sz w:val="20"/>
          <w:szCs w:val="20"/>
        </w:rPr>
      </w:pPr>
    </w:p>
    <w:p w:rsidR="001D6B3C" w:rsidRDefault="001D6B3C" w:rsidP="003217D8">
      <w:pPr>
        <w:pStyle w:val="Heading1"/>
        <w:spacing w:before="1"/>
        <w:ind w:left="100"/>
        <w:jc w:val="both"/>
        <w:rPr>
          <w:color w:val="000000" w:themeColor="text1"/>
          <w:sz w:val="20"/>
          <w:szCs w:val="20"/>
        </w:rPr>
      </w:pPr>
    </w:p>
    <w:p w:rsidR="001D6B3C" w:rsidRDefault="001D6B3C" w:rsidP="003217D8">
      <w:pPr>
        <w:pStyle w:val="Heading1"/>
        <w:spacing w:before="1"/>
        <w:ind w:left="100"/>
        <w:jc w:val="both"/>
        <w:rPr>
          <w:color w:val="000000" w:themeColor="text1"/>
          <w:sz w:val="20"/>
          <w:szCs w:val="20"/>
        </w:rPr>
      </w:pPr>
    </w:p>
    <w:p w:rsidR="00EB7458" w:rsidRDefault="00EB7458" w:rsidP="003217D8">
      <w:pPr>
        <w:rPr>
          <w:color w:val="000000" w:themeColor="text1"/>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EB7458" w:rsidRPr="00FD2846" w:rsidTr="00050227">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EB7458" w:rsidRPr="00FD2846" w:rsidRDefault="00EB7458" w:rsidP="00050227">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EB7458" w:rsidRPr="00FD2846" w:rsidTr="00050227">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EB7458" w:rsidRPr="00FD2846" w:rsidRDefault="00EB7458" w:rsidP="00050227">
            <w:pPr>
              <w:jc w:val="center"/>
              <w:rPr>
                <w:b/>
                <w:sz w:val="24"/>
                <w:szCs w:val="24"/>
              </w:rPr>
            </w:pPr>
            <w:proofErr w:type="spellStart"/>
            <w:r w:rsidRPr="00FD2846">
              <w:rPr>
                <w:b/>
                <w:sz w:val="24"/>
                <w:szCs w:val="24"/>
              </w:rPr>
              <w:t>Programme</w:t>
            </w:r>
            <w:proofErr w:type="spellEnd"/>
          </w:p>
        </w:tc>
        <w:tc>
          <w:tcPr>
            <w:tcW w:w="6983" w:type="dxa"/>
            <w:tcBorders>
              <w:top w:val="single" w:sz="4" w:space="0" w:color="000000"/>
              <w:left w:val="single" w:sz="4" w:space="0" w:color="000000"/>
              <w:bottom w:val="single" w:sz="4" w:space="0" w:color="000000"/>
              <w:right w:val="single" w:sz="4" w:space="0" w:color="000000"/>
            </w:tcBorders>
            <w:hideMark/>
          </w:tcPr>
          <w:p w:rsidR="00EB7458" w:rsidRDefault="00EB7458" w:rsidP="00050227">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M.Sc.</w:t>
            </w:r>
            <w:r w:rsidR="00384B83">
              <w:rPr>
                <w:rFonts w:ascii="Times New Roman" w:eastAsia="Times New Roman" w:hAnsi="Times New Roman" w:cs="Times New Roman"/>
                <w:b/>
                <w:sz w:val="24"/>
                <w:szCs w:val="24"/>
              </w:rPr>
              <w:t xml:space="preserve">, Food </w:t>
            </w:r>
            <w:r w:rsidR="00FA0442">
              <w:rPr>
                <w:rFonts w:ascii="Times New Roman" w:eastAsia="Times New Roman" w:hAnsi="Times New Roman" w:cs="Times New Roman"/>
                <w:b/>
                <w:sz w:val="24"/>
                <w:szCs w:val="24"/>
              </w:rPr>
              <w:t>Sc</w:t>
            </w:r>
            <w:r w:rsidR="00384B83">
              <w:rPr>
                <w:rFonts w:ascii="Times New Roman" w:eastAsia="Times New Roman" w:hAnsi="Times New Roman" w:cs="Times New Roman"/>
                <w:b/>
                <w:sz w:val="24"/>
                <w:szCs w:val="24"/>
              </w:rPr>
              <w:t>ience Nutrition and Dietetics</w:t>
            </w:r>
          </w:p>
          <w:p w:rsidR="00384B83" w:rsidRPr="00FD2846" w:rsidRDefault="00384B83" w:rsidP="00050227">
            <w:pPr>
              <w:rPr>
                <w:b/>
                <w:bCs/>
                <w:sz w:val="24"/>
                <w:szCs w:val="24"/>
              </w:rPr>
            </w:pPr>
          </w:p>
        </w:tc>
      </w:tr>
      <w:tr w:rsidR="00EB7458" w:rsidRPr="00FD2846" w:rsidTr="00050227">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EB7458" w:rsidRPr="00FD2846" w:rsidRDefault="00EB7458" w:rsidP="00050227">
            <w:pPr>
              <w:jc w:val="center"/>
              <w:rPr>
                <w:b/>
                <w:sz w:val="24"/>
                <w:szCs w:val="24"/>
              </w:rPr>
            </w:pPr>
            <w:proofErr w:type="spellStart"/>
            <w:r w:rsidRPr="00FD2846">
              <w:rPr>
                <w:b/>
                <w:sz w:val="24"/>
                <w:szCs w:val="24"/>
              </w:rPr>
              <w:t>Programme</w:t>
            </w:r>
            <w:proofErr w:type="spellEnd"/>
            <w:r w:rsidRPr="00FD2846">
              <w:rPr>
                <w:b/>
                <w:sz w:val="24"/>
                <w:szCs w:val="24"/>
              </w:rPr>
              <w:t xml:space="preserve"> Code</w:t>
            </w:r>
          </w:p>
        </w:tc>
        <w:tc>
          <w:tcPr>
            <w:tcW w:w="6983" w:type="dxa"/>
            <w:tcBorders>
              <w:top w:val="single" w:sz="4" w:space="0" w:color="000000"/>
              <w:left w:val="single" w:sz="4" w:space="0" w:color="000000"/>
              <w:bottom w:val="single" w:sz="4" w:space="0" w:color="000000"/>
              <w:right w:val="single" w:sz="4" w:space="0" w:color="000000"/>
            </w:tcBorders>
          </w:tcPr>
          <w:p w:rsidR="00EB7458" w:rsidRPr="00FD2846" w:rsidRDefault="00EB7458" w:rsidP="00050227">
            <w:pPr>
              <w:rPr>
                <w:sz w:val="24"/>
                <w:szCs w:val="24"/>
              </w:rPr>
            </w:pPr>
          </w:p>
        </w:tc>
      </w:tr>
      <w:tr w:rsidR="00EB7458" w:rsidRPr="00FD2846" w:rsidTr="00050227">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EB7458" w:rsidRPr="00FD2846" w:rsidRDefault="00EB7458" w:rsidP="00050227">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EB7458" w:rsidRPr="00FD2846" w:rsidRDefault="00EB7458" w:rsidP="00050227">
            <w:pPr>
              <w:rPr>
                <w:sz w:val="24"/>
                <w:szCs w:val="24"/>
              </w:rPr>
            </w:pPr>
            <w:r w:rsidRPr="00FD2846">
              <w:rPr>
                <w:b/>
                <w:sz w:val="24"/>
                <w:szCs w:val="24"/>
              </w:rPr>
              <w:t>2 years for PG</w:t>
            </w:r>
          </w:p>
        </w:tc>
      </w:tr>
      <w:tr w:rsidR="00EB7458" w:rsidRPr="00FD2846" w:rsidTr="00050227">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EB7458" w:rsidRPr="00FD2846" w:rsidRDefault="00EB7458" w:rsidP="00050227">
            <w:pPr>
              <w:jc w:val="center"/>
              <w:rPr>
                <w:b/>
                <w:sz w:val="24"/>
                <w:szCs w:val="24"/>
              </w:rPr>
            </w:pPr>
            <w:proofErr w:type="spellStart"/>
            <w:r w:rsidRPr="00FD2846">
              <w:rPr>
                <w:b/>
                <w:sz w:val="24"/>
                <w:szCs w:val="24"/>
              </w:rPr>
              <w:t>Programme</w:t>
            </w:r>
            <w:proofErr w:type="spellEnd"/>
            <w:r w:rsidRPr="00FD2846">
              <w:rPr>
                <w:b/>
                <w:sz w:val="24"/>
                <w:szCs w:val="24"/>
              </w:rPr>
              <w:t xml:space="preserve"> Outcomes (Pos)</w:t>
            </w:r>
          </w:p>
          <w:p w:rsidR="00EB7458" w:rsidRPr="00FD2846" w:rsidRDefault="00EB7458" w:rsidP="00050227">
            <w:pPr>
              <w:jc w:val="center"/>
              <w:rPr>
                <w:b/>
                <w:sz w:val="24"/>
                <w:szCs w:val="24"/>
              </w:rPr>
            </w:pPr>
          </w:p>
          <w:p w:rsidR="00EB7458" w:rsidRPr="00FD2846" w:rsidRDefault="00EB7458" w:rsidP="00050227">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EB7458" w:rsidRPr="00FD2846" w:rsidRDefault="00EB7458" w:rsidP="00050227">
            <w:pPr>
              <w:ind w:left="602" w:hanging="708"/>
              <w:rPr>
                <w:color w:val="000000"/>
                <w:sz w:val="24"/>
                <w:szCs w:val="24"/>
              </w:rPr>
            </w:pPr>
            <w:r w:rsidRPr="00FD2846">
              <w:rPr>
                <w:b/>
                <w:sz w:val="24"/>
                <w:szCs w:val="24"/>
              </w:rPr>
              <w:t>PO1: Problem Solving Skill</w:t>
            </w:r>
          </w:p>
          <w:p w:rsidR="00EB7458" w:rsidRPr="00FD2846" w:rsidRDefault="00EB7458" w:rsidP="00050227">
            <w:pPr>
              <w:jc w:val="both"/>
              <w:rPr>
                <w:sz w:val="24"/>
                <w:szCs w:val="24"/>
              </w:rPr>
            </w:pPr>
            <w:r w:rsidRPr="00FD2846">
              <w:rPr>
                <w:sz w:val="24"/>
                <w:szCs w:val="24"/>
              </w:rPr>
              <w:t>Apply knowledge of Management theories and Human Resource practices to solve business problems through research in Global context.</w:t>
            </w:r>
          </w:p>
          <w:p w:rsidR="00EB7458" w:rsidRPr="00FD2846" w:rsidRDefault="00EB7458" w:rsidP="00050227">
            <w:pPr>
              <w:ind w:left="602" w:hanging="708"/>
              <w:jc w:val="both"/>
              <w:rPr>
                <w:sz w:val="24"/>
                <w:szCs w:val="24"/>
              </w:rPr>
            </w:pPr>
            <w:r w:rsidRPr="00FD2846">
              <w:rPr>
                <w:b/>
                <w:sz w:val="24"/>
                <w:szCs w:val="24"/>
              </w:rPr>
              <w:t>PO2: Decision Making Skill</w:t>
            </w:r>
          </w:p>
          <w:p w:rsidR="00EB7458" w:rsidRPr="00FD2846" w:rsidRDefault="00EB7458" w:rsidP="00050227">
            <w:pPr>
              <w:ind w:left="35" w:hanging="35"/>
              <w:jc w:val="both"/>
              <w:rPr>
                <w:sz w:val="24"/>
                <w:szCs w:val="24"/>
              </w:rPr>
            </w:pPr>
            <w:r w:rsidRPr="00FD2846">
              <w:rPr>
                <w:sz w:val="24"/>
                <w:szCs w:val="24"/>
              </w:rPr>
              <w:t xml:space="preserve">Foster analytical and critical thinking abilities for </w:t>
            </w:r>
            <w:proofErr w:type="gramStart"/>
            <w:r w:rsidRPr="00FD2846">
              <w:rPr>
                <w:sz w:val="24"/>
                <w:szCs w:val="24"/>
              </w:rPr>
              <w:t>data-based</w:t>
            </w:r>
            <w:proofErr w:type="gramEnd"/>
            <w:r w:rsidRPr="00FD2846">
              <w:rPr>
                <w:sz w:val="24"/>
                <w:szCs w:val="24"/>
              </w:rPr>
              <w:t xml:space="preserve"> decision-making.</w:t>
            </w:r>
          </w:p>
          <w:p w:rsidR="00EB7458" w:rsidRPr="00FD2846" w:rsidRDefault="00EB7458" w:rsidP="00050227">
            <w:pPr>
              <w:ind w:left="35" w:hanging="35"/>
              <w:jc w:val="both"/>
              <w:rPr>
                <w:sz w:val="24"/>
                <w:szCs w:val="24"/>
              </w:rPr>
            </w:pPr>
          </w:p>
          <w:p w:rsidR="00EB7458" w:rsidRPr="00FD2846" w:rsidRDefault="00EB7458" w:rsidP="00050227">
            <w:pPr>
              <w:ind w:left="35" w:hanging="35"/>
              <w:jc w:val="both"/>
              <w:rPr>
                <w:sz w:val="24"/>
                <w:szCs w:val="24"/>
              </w:rPr>
            </w:pPr>
            <w:r w:rsidRPr="00FD2846">
              <w:rPr>
                <w:b/>
                <w:sz w:val="24"/>
                <w:szCs w:val="24"/>
              </w:rPr>
              <w:t>PO3: Ethical Value</w:t>
            </w:r>
          </w:p>
          <w:p w:rsidR="00EB7458" w:rsidRPr="00FD2846" w:rsidRDefault="00EB7458" w:rsidP="00050227">
            <w:pPr>
              <w:jc w:val="both"/>
              <w:rPr>
                <w:sz w:val="24"/>
                <w:szCs w:val="24"/>
              </w:rPr>
            </w:pPr>
            <w:proofErr w:type="gramStart"/>
            <w:r w:rsidRPr="00FD2846">
              <w:rPr>
                <w:sz w:val="24"/>
                <w:szCs w:val="24"/>
              </w:rPr>
              <w:t>Ability to incorporate quality, ethical and legal value-based perspectives to all organizational activities.</w:t>
            </w:r>
            <w:proofErr w:type="gramEnd"/>
          </w:p>
          <w:p w:rsidR="00EB7458" w:rsidRPr="00FD2846" w:rsidRDefault="00EB7458" w:rsidP="00050227">
            <w:pPr>
              <w:jc w:val="both"/>
              <w:rPr>
                <w:b/>
                <w:sz w:val="24"/>
                <w:szCs w:val="24"/>
              </w:rPr>
            </w:pPr>
          </w:p>
          <w:p w:rsidR="00EB7458" w:rsidRPr="00FD2846" w:rsidRDefault="00EB7458" w:rsidP="00050227">
            <w:pPr>
              <w:ind w:left="602" w:hanging="708"/>
              <w:jc w:val="both"/>
              <w:rPr>
                <w:sz w:val="24"/>
                <w:szCs w:val="24"/>
              </w:rPr>
            </w:pPr>
            <w:r w:rsidRPr="00FD2846">
              <w:rPr>
                <w:b/>
                <w:sz w:val="24"/>
                <w:szCs w:val="24"/>
              </w:rPr>
              <w:t>PO4: Communication Skill</w:t>
            </w:r>
          </w:p>
          <w:p w:rsidR="00EB7458" w:rsidRPr="00FD2846" w:rsidRDefault="00EB7458" w:rsidP="00050227">
            <w:pPr>
              <w:ind w:left="602" w:hanging="708"/>
              <w:jc w:val="both"/>
              <w:rPr>
                <w:sz w:val="24"/>
                <w:szCs w:val="24"/>
              </w:rPr>
            </w:pPr>
            <w:proofErr w:type="gramStart"/>
            <w:r w:rsidRPr="00FD2846">
              <w:rPr>
                <w:sz w:val="24"/>
                <w:szCs w:val="24"/>
              </w:rPr>
              <w:t>Ability to develop communication, managerial and interpersonal skills.</w:t>
            </w:r>
            <w:proofErr w:type="gramEnd"/>
          </w:p>
          <w:p w:rsidR="00EB7458" w:rsidRPr="00FD2846" w:rsidRDefault="00EB7458" w:rsidP="00050227">
            <w:pPr>
              <w:ind w:left="602" w:hanging="708"/>
              <w:jc w:val="both"/>
              <w:rPr>
                <w:sz w:val="24"/>
                <w:szCs w:val="24"/>
              </w:rPr>
            </w:pPr>
          </w:p>
          <w:p w:rsidR="00EB7458" w:rsidRPr="00FD2846" w:rsidRDefault="00EB7458" w:rsidP="00050227">
            <w:pPr>
              <w:ind w:left="602" w:hanging="708"/>
              <w:jc w:val="both"/>
              <w:rPr>
                <w:sz w:val="24"/>
                <w:szCs w:val="24"/>
              </w:rPr>
            </w:pPr>
            <w:r w:rsidRPr="00FD2846">
              <w:rPr>
                <w:b/>
                <w:sz w:val="24"/>
                <w:szCs w:val="24"/>
              </w:rPr>
              <w:lastRenderedPageBreak/>
              <w:t>PO5: Individual and Team Leadership Skill</w:t>
            </w:r>
          </w:p>
          <w:p w:rsidR="00EB7458" w:rsidRPr="00FD2846" w:rsidRDefault="00EB7458" w:rsidP="00050227">
            <w:pPr>
              <w:jc w:val="both"/>
              <w:rPr>
                <w:sz w:val="24"/>
                <w:szCs w:val="24"/>
              </w:rPr>
            </w:pPr>
            <w:proofErr w:type="gramStart"/>
            <w:r w:rsidRPr="00FD2846">
              <w:rPr>
                <w:sz w:val="24"/>
                <w:szCs w:val="24"/>
              </w:rPr>
              <w:t>Capability to lead themselves and the team to achieve organizational goals.</w:t>
            </w:r>
            <w:proofErr w:type="gramEnd"/>
          </w:p>
          <w:p w:rsidR="00EB7458" w:rsidRPr="00FD2846" w:rsidRDefault="00EB7458" w:rsidP="00050227">
            <w:pPr>
              <w:ind w:left="602" w:hanging="708"/>
              <w:jc w:val="both"/>
              <w:rPr>
                <w:sz w:val="24"/>
                <w:szCs w:val="24"/>
              </w:rPr>
            </w:pPr>
            <w:r w:rsidRPr="00FD2846">
              <w:rPr>
                <w:b/>
                <w:sz w:val="24"/>
                <w:szCs w:val="24"/>
              </w:rPr>
              <w:t>PO6: Employability Skill</w:t>
            </w:r>
          </w:p>
          <w:p w:rsidR="00EB7458" w:rsidRPr="00FD2846" w:rsidRDefault="00EB7458" w:rsidP="00050227">
            <w:pPr>
              <w:ind w:left="35"/>
              <w:jc w:val="both"/>
              <w:rPr>
                <w:sz w:val="24"/>
                <w:szCs w:val="24"/>
              </w:rPr>
            </w:pPr>
            <w:r w:rsidRPr="00FD2846">
              <w:rPr>
                <w:sz w:val="24"/>
                <w:szCs w:val="24"/>
              </w:rPr>
              <w:t>Inculcate contemporary business practices to enhance employability skills in the competitive environment.</w:t>
            </w:r>
          </w:p>
          <w:p w:rsidR="00EB7458" w:rsidRPr="00FD2846" w:rsidRDefault="00EB7458" w:rsidP="00050227">
            <w:pPr>
              <w:ind w:left="35"/>
              <w:jc w:val="both"/>
              <w:rPr>
                <w:sz w:val="24"/>
                <w:szCs w:val="24"/>
              </w:rPr>
            </w:pPr>
          </w:p>
          <w:p w:rsidR="00EB7458" w:rsidRPr="00FD2846" w:rsidRDefault="00EB7458" w:rsidP="00050227">
            <w:pPr>
              <w:ind w:left="602" w:hanging="708"/>
              <w:jc w:val="both"/>
              <w:rPr>
                <w:sz w:val="24"/>
                <w:szCs w:val="24"/>
              </w:rPr>
            </w:pPr>
            <w:r w:rsidRPr="00FD2846">
              <w:rPr>
                <w:b/>
                <w:sz w:val="24"/>
                <w:szCs w:val="24"/>
              </w:rPr>
              <w:t>PO7: Entrepreneurial Skill</w:t>
            </w:r>
          </w:p>
          <w:p w:rsidR="00EB7458" w:rsidRPr="00FD2846" w:rsidRDefault="00EB7458" w:rsidP="00050227">
            <w:pPr>
              <w:ind w:left="602" w:hanging="574"/>
              <w:jc w:val="both"/>
              <w:rPr>
                <w:sz w:val="24"/>
                <w:szCs w:val="24"/>
              </w:rPr>
            </w:pPr>
            <w:r w:rsidRPr="00FD2846">
              <w:rPr>
                <w:sz w:val="24"/>
                <w:szCs w:val="24"/>
              </w:rPr>
              <w:t>Equip with skills and competencies to become an entrepreneur.</w:t>
            </w:r>
          </w:p>
          <w:p w:rsidR="00EB7458" w:rsidRPr="00FD2846" w:rsidRDefault="00EB7458" w:rsidP="00050227">
            <w:pPr>
              <w:ind w:left="602" w:hanging="574"/>
              <w:jc w:val="both"/>
              <w:rPr>
                <w:sz w:val="24"/>
                <w:szCs w:val="24"/>
              </w:rPr>
            </w:pPr>
          </w:p>
          <w:p w:rsidR="00EB7458" w:rsidRPr="00FD2846" w:rsidRDefault="00EB7458" w:rsidP="00050227">
            <w:pPr>
              <w:ind w:left="602" w:hanging="708"/>
              <w:rPr>
                <w:sz w:val="24"/>
                <w:szCs w:val="24"/>
              </w:rPr>
            </w:pPr>
            <w:r w:rsidRPr="00FD2846">
              <w:rPr>
                <w:b/>
                <w:sz w:val="24"/>
                <w:szCs w:val="24"/>
              </w:rPr>
              <w:t>PO8: Contribution to Society</w:t>
            </w:r>
          </w:p>
          <w:p w:rsidR="00EB7458" w:rsidRPr="00FD2846" w:rsidRDefault="00EB7458" w:rsidP="00050227">
            <w:pPr>
              <w:ind w:left="602" w:hanging="708"/>
              <w:rPr>
                <w:sz w:val="24"/>
                <w:szCs w:val="24"/>
              </w:rPr>
            </w:pPr>
            <w:r w:rsidRPr="00FD2846">
              <w:rPr>
                <w:sz w:val="24"/>
                <w:szCs w:val="24"/>
              </w:rPr>
              <w:t xml:space="preserve">   Succeed in career endeavors and contribute significantly to society.</w:t>
            </w:r>
          </w:p>
          <w:p w:rsidR="00EB7458" w:rsidRPr="00FD2846" w:rsidRDefault="00EB7458" w:rsidP="00050227">
            <w:pPr>
              <w:ind w:left="602" w:hanging="708"/>
              <w:rPr>
                <w:b/>
                <w:sz w:val="24"/>
                <w:szCs w:val="24"/>
              </w:rPr>
            </w:pPr>
          </w:p>
          <w:p w:rsidR="00EB7458" w:rsidRPr="00FD2846" w:rsidRDefault="00EB7458" w:rsidP="00050227">
            <w:pPr>
              <w:ind w:left="602" w:hanging="708"/>
              <w:rPr>
                <w:sz w:val="24"/>
                <w:szCs w:val="24"/>
              </w:rPr>
            </w:pPr>
            <w:r w:rsidRPr="00FD2846">
              <w:rPr>
                <w:b/>
                <w:sz w:val="24"/>
                <w:szCs w:val="24"/>
              </w:rPr>
              <w:t xml:space="preserve">PO 9 </w:t>
            </w:r>
            <w:r w:rsidRPr="00FD2846">
              <w:rPr>
                <w:b/>
                <w:bCs/>
                <w:sz w:val="24"/>
                <w:szCs w:val="24"/>
              </w:rPr>
              <w:t>Multicultural competence</w:t>
            </w:r>
          </w:p>
          <w:p w:rsidR="00EB7458" w:rsidRPr="00FD2846" w:rsidRDefault="00EB7458" w:rsidP="00050227">
            <w:pPr>
              <w:ind w:left="28" w:hanging="141"/>
              <w:rPr>
                <w:sz w:val="24"/>
                <w:szCs w:val="24"/>
              </w:rPr>
            </w:pPr>
            <w:r w:rsidRPr="00FD2846">
              <w:rPr>
                <w:sz w:val="24"/>
                <w:szCs w:val="24"/>
              </w:rPr>
              <w:t xml:space="preserve">    Possess knowledge of the values and beliefs of multiple cultures and   </w:t>
            </w:r>
          </w:p>
          <w:p w:rsidR="00EB7458" w:rsidRPr="00FD2846" w:rsidRDefault="00EB7458" w:rsidP="00050227">
            <w:pPr>
              <w:ind w:left="28" w:hanging="141"/>
              <w:rPr>
                <w:sz w:val="24"/>
                <w:szCs w:val="24"/>
              </w:rPr>
            </w:pPr>
            <w:r w:rsidRPr="00FD2846">
              <w:rPr>
                <w:sz w:val="24"/>
                <w:szCs w:val="24"/>
              </w:rPr>
              <w:t xml:space="preserve">    </w:t>
            </w:r>
            <w:proofErr w:type="gramStart"/>
            <w:r w:rsidRPr="00FD2846">
              <w:rPr>
                <w:sz w:val="24"/>
                <w:szCs w:val="24"/>
              </w:rPr>
              <w:t>a</w:t>
            </w:r>
            <w:proofErr w:type="gramEnd"/>
            <w:r w:rsidRPr="00FD2846">
              <w:rPr>
                <w:sz w:val="24"/>
                <w:szCs w:val="24"/>
              </w:rPr>
              <w:t xml:space="preserve"> global perspective.</w:t>
            </w:r>
          </w:p>
          <w:p w:rsidR="00EB7458" w:rsidRPr="00FD2846" w:rsidRDefault="00EB7458" w:rsidP="00050227">
            <w:pPr>
              <w:ind w:left="28" w:hanging="141"/>
              <w:rPr>
                <w:sz w:val="24"/>
                <w:szCs w:val="24"/>
              </w:rPr>
            </w:pPr>
          </w:p>
          <w:p w:rsidR="00EB7458" w:rsidRPr="00FD2846" w:rsidRDefault="00EB7458" w:rsidP="00050227">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EB7458" w:rsidRPr="00FD2846" w:rsidRDefault="00EB7458" w:rsidP="00050227">
            <w:pPr>
              <w:ind w:left="602" w:hanging="708"/>
              <w:rPr>
                <w:sz w:val="24"/>
                <w:szCs w:val="24"/>
              </w:rPr>
            </w:pPr>
            <w:r w:rsidRPr="00FD2846">
              <w:rPr>
                <w:b/>
                <w:sz w:val="24"/>
                <w:szCs w:val="24"/>
              </w:rPr>
              <w:t xml:space="preserve">   </w:t>
            </w:r>
            <w:proofErr w:type="gramStart"/>
            <w:r w:rsidRPr="00FD2846">
              <w:rPr>
                <w:sz w:val="24"/>
                <w:szCs w:val="24"/>
              </w:rPr>
              <w:t>Ability to embrace moral/ethical values in conducting one’s life.</w:t>
            </w:r>
            <w:proofErr w:type="gramEnd"/>
            <w:r w:rsidRPr="00FD2846">
              <w:rPr>
                <w:sz w:val="24"/>
                <w:szCs w:val="24"/>
              </w:rPr>
              <w:t xml:space="preserve"> </w:t>
            </w:r>
          </w:p>
        </w:tc>
      </w:tr>
      <w:tr w:rsidR="00EB7458" w:rsidRPr="00FD2846" w:rsidTr="00050227">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EB7458" w:rsidRPr="00FD2846" w:rsidRDefault="00EB7458" w:rsidP="00050227">
            <w:pPr>
              <w:jc w:val="center"/>
              <w:rPr>
                <w:b/>
                <w:sz w:val="24"/>
                <w:szCs w:val="24"/>
              </w:rPr>
            </w:pPr>
            <w:proofErr w:type="spellStart"/>
            <w:r w:rsidRPr="00FD2846">
              <w:rPr>
                <w:b/>
                <w:sz w:val="24"/>
                <w:szCs w:val="24"/>
              </w:rPr>
              <w:lastRenderedPageBreak/>
              <w:t>Programme</w:t>
            </w:r>
            <w:proofErr w:type="spellEnd"/>
            <w:r w:rsidRPr="00FD2846">
              <w:rPr>
                <w:b/>
                <w:sz w:val="24"/>
                <w:szCs w:val="24"/>
              </w:rPr>
              <w:t xml:space="preserve"> Specific Outcomes</w:t>
            </w:r>
          </w:p>
          <w:p w:rsidR="00EB7458" w:rsidRPr="00FD2846" w:rsidRDefault="00EB7458" w:rsidP="00050227">
            <w:pPr>
              <w:jc w:val="center"/>
              <w:rPr>
                <w:b/>
                <w:sz w:val="24"/>
                <w:szCs w:val="24"/>
              </w:rPr>
            </w:pPr>
            <w:r w:rsidRPr="00FD2846">
              <w:rPr>
                <w:b/>
                <w:sz w:val="24"/>
                <w:szCs w:val="24"/>
              </w:rPr>
              <w:t>(PSOs)</w:t>
            </w:r>
          </w:p>
          <w:p w:rsidR="00EB7458" w:rsidRPr="00FD2846" w:rsidRDefault="00EB7458" w:rsidP="00050227">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EB7458" w:rsidRPr="00FD2846" w:rsidRDefault="00EB7458" w:rsidP="00050227">
            <w:pPr>
              <w:textAlignment w:val="baseline"/>
              <w:rPr>
                <w:b/>
                <w:sz w:val="24"/>
                <w:szCs w:val="24"/>
              </w:rPr>
            </w:pPr>
            <w:r w:rsidRPr="00FD2846">
              <w:rPr>
                <w:b/>
                <w:bCs/>
                <w:sz w:val="24"/>
                <w:szCs w:val="24"/>
              </w:rPr>
              <w:t>PSO1 – Placement</w:t>
            </w:r>
          </w:p>
          <w:p w:rsidR="00EB7458" w:rsidRPr="00FD2846" w:rsidRDefault="00EB7458" w:rsidP="00050227">
            <w:pPr>
              <w:textAlignment w:val="baseline"/>
              <w:rPr>
                <w:color w:val="000000"/>
                <w:sz w:val="24"/>
                <w:szCs w:val="24"/>
              </w:rPr>
            </w:pPr>
            <w:r w:rsidRPr="00FD2846">
              <w:rPr>
                <w:rFonts w:eastAsia="Noto Sans"/>
                <w:bCs/>
                <w:sz w:val="24"/>
                <w:szCs w:val="24"/>
              </w:rPr>
              <w:t xml:space="preserve">To prepare the students who will demonstrate respectful engagement with others’ ideas, behaviors, </w:t>
            </w:r>
            <w:proofErr w:type="gramStart"/>
            <w:r w:rsidRPr="00FD2846">
              <w:rPr>
                <w:rFonts w:eastAsia="Noto Sans"/>
                <w:bCs/>
                <w:sz w:val="24"/>
                <w:szCs w:val="24"/>
              </w:rPr>
              <w:t>beliefs</w:t>
            </w:r>
            <w:proofErr w:type="gramEnd"/>
            <w:r w:rsidRPr="00FD2846">
              <w:rPr>
                <w:rFonts w:eastAsia="Noto Sans"/>
                <w:bCs/>
                <w:sz w:val="24"/>
                <w:szCs w:val="24"/>
              </w:rPr>
              <w:t xml:space="preserve"> and apply diverse frames of reference to decisions and actions</w:t>
            </w:r>
            <w:r w:rsidRPr="00FD2846">
              <w:rPr>
                <w:color w:val="000000"/>
                <w:sz w:val="24"/>
                <w:szCs w:val="24"/>
              </w:rPr>
              <w:t>.</w:t>
            </w:r>
          </w:p>
          <w:p w:rsidR="00EB7458" w:rsidRPr="00FD2846" w:rsidRDefault="00EB7458" w:rsidP="00050227">
            <w:pPr>
              <w:textAlignment w:val="baseline"/>
              <w:rPr>
                <w:color w:val="000000"/>
                <w:sz w:val="24"/>
                <w:szCs w:val="24"/>
              </w:rPr>
            </w:pPr>
          </w:p>
          <w:p w:rsidR="00EB7458" w:rsidRPr="00FD2846" w:rsidRDefault="00EB7458" w:rsidP="00050227">
            <w:pPr>
              <w:ind w:right="10"/>
              <w:jc w:val="both"/>
              <w:outlineLvl w:val="0"/>
              <w:rPr>
                <w:bCs/>
                <w:sz w:val="24"/>
                <w:szCs w:val="24"/>
              </w:rPr>
            </w:pPr>
            <w:r w:rsidRPr="00FD2846">
              <w:rPr>
                <w:b/>
                <w:bCs/>
                <w:sz w:val="24"/>
                <w:szCs w:val="24"/>
              </w:rPr>
              <w:t>PSO 2 - Entrepreneur</w:t>
            </w:r>
          </w:p>
          <w:p w:rsidR="00EB7458" w:rsidRPr="00FD2846" w:rsidRDefault="00EB7458" w:rsidP="00050227">
            <w:pPr>
              <w:ind w:right="10"/>
              <w:jc w:val="both"/>
              <w:outlineLvl w:val="0"/>
              <w:rPr>
                <w:bCs/>
                <w:sz w:val="24"/>
                <w:szCs w:val="24"/>
              </w:rPr>
            </w:pPr>
            <w:proofErr w:type="gramStart"/>
            <w:r w:rsidRPr="00FD2846">
              <w:rPr>
                <w:bCs/>
                <w:sz w:val="24"/>
                <w:szCs w:val="24"/>
              </w:rPr>
              <w:t>To create effective entrepreneurs by enhancing their critical thinking, problem solving, decision making and leadership skill that will facilitate startups and high potential organizations.</w:t>
            </w:r>
            <w:proofErr w:type="gramEnd"/>
          </w:p>
          <w:p w:rsidR="00EB7458" w:rsidRPr="00FD2846" w:rsidRDefault="00EB7458" w:rsidP="00050227">
            <w:pPr>
              <w:ind w:right="10"/>
              <w:jc w:val="both"/>
              <w:outlineLvl w:val="0"/>
              <w:rPr>
                <w:bCs/>
                <w:sz w:val="24"/>
                <w:szCs w:val="24"/>
              </w:rPr>
            </w:pPr>
          </w:p>
          <w:p w:rsidR="00EB7458" w:rsidRPr="00FD2846" w:rsidRDefault="00EB7458" w:rsidP="00050227">
            <w:pPr>
              <w:ind w:right="10"/>
              <w:jc w:val="both"/>
              <w:outlineLvl w:val="0"/>
              <w:rPr>
                <w:b/>
                <w:bCs/>
                <w:sz w:val="24"/>
                <w:szCs w:val="24"/>
              </w:rPr>
            </w:pPr>
            <w:r w:rsidRPr="00FD2846">
              <w:rPr>
                <w:b/>
                <w:bCs/>
                <w:sz w:val="24"/>
                <w:szCs w:val="24"/>
              </w:rPr>
              <w:t>PSO3 – Research and Development</w:t>
            </w:r>
          </w:p>
          <w:p w:rsidR="00EB7458" w:rsidRPr="00FD2846" w:rsidRDefault="00EB7458" w:rsidP="00050227">
            <w:pPr>
              <w:ind w:right="10"/>
              <w:jc w:val="both"/>
              <w:outlineLvl w:val="0"/>
              <w:rPr>
                <w:sz w:val="24"/>
                <w:szCs w:val="24"/>
              </w:rPr>
            </w:pPr>
            <w:r w:rsidRPr="00FD2846">
              <w:rPr>
                <w:sz w:val="24"/>
                <w:szCs w:val="24"/>
              </w:rPr>
              <w:t xml:space="preserve">Design and implement HR systems and practices grounded in </w:t>
            </w:r>
            <w:proofErr w:type="gramStart"/>
            <w:r w:rsidRPr="00FD2846">
              <w:rPr>
                <w:sz w:val="24"/>
                <w:szCs w:val="24"/>
              </w:rPr>
              <w:t>research that comply</w:t>
            </w:r>
            <w:proofErr w:type="gramEnd"/>
            <w:r w:rsidRPr="00FD2846">
              <w:rPr>
                <w:sz w:val="24"/>
                <w:szCs w:val="24"/>
              </w:rPr>
              <w:t xml:space="preserve"> with employment laws, leading the organization towards growth and development.</w:t>
            </w:r>
          </w:p>
          <w:p w:rsidR="00EB7458" w:rsidRPr="00FD2846" w:rsidRDefault="00EB7458" w:rsidP="00050227">
            <w:pPr>
              <w:ind w:right="10"/>
              <w:jc w:val="both"/>
              <w:outlineLvl w:val="0"/>
              <w:rPr>
                <w:sz w:val="24"/>
                <w:szCs w:val="24"/>
              </w:rPr>
            </w:pPr>
          </w:p>
          <w:p w:rsidR="00EB7458" w:rsidRPr="00FD2846" w:rsidRDefault="00EB7458" w:rsidP="00050227">
            <w:pPr>
              <w:ind w:right="10"/>
              <w:jc w:val="both"/>
              <w:outlineLvl w:val="0"/>
              <w:rPr>
                <w:bCs/>
                <w:sz w:val="24"/>
                <w:szCs w:val="24"/>
              </w:rPr>
            </w:pPr>
            <w:r w:rsidRPr="00FD2846">
              <w:rPr>
                <w:b/>
                <w:bCs/>
                <w:sz w:val="24"/>
                <w:szCs w:val="24"/>
              </w:rPr>
              <w:t>PSO4 – Contribution to Business World</w:t>
            </w:r>
          </w:p>
          <w:p w:rsidR="00EB7458" w:rsidRPr="00FD2846" w:rsidRDefault="00EB7458" w:rsidP="00050227">
            <w:pPr>
              <w:ind w:right="10"/>
              <w:jc w:val="both"/>
              <w:outlineLvl w:val="0"/>
              <w:rPr>
                <w:bCs/>
                <w:sz w:val="24"/>
                <w:szCs w:val="24"/>
              </w:rPr>
            </w:pPr>
            <w:proofErr w:type="gramStart"/>
            <w:r w:rsidRPr="00FD2846">
              <w:rPr>
                <w:bCs/>
                <w:sz w:val="24"/>
                <w:szCs w:val="24"/>
              </w:rPr>
              <w:t>To produce employable, ethical and innovative professionals to sustain in the dynamic business world.</w:t>
            </w:r>
            <w:proofErr w:type="gramEnd"/>
          </w:p>
          <w:p w:rsidR="00EB7458" w:rsidRPr="00FD2846" w:rsidRDefault="00EB7458" w:rsidP="00050227">
            <w:pPr>
              <w:ind w:right="10"/>
              <w:jc w:val="both"/>
              <w:outlineLvl w:val="0"/>
              <w:rPr>
                <w:bCs/>
                <w:sz w:val="24"/>
                <w:szCs w:val="24"/>
              </w:rPr>
            </w:pPr>
          </w:p>
          <w:p w:rsidR="00EB7458" w:rsidRPr="00FD2846" w:rsidRDefault="00EB7458" w:rsidP="00050227">
            <w:pPr>
              <w:ind w:right="10"/>
              <w:jc w:val="both"/>
              <w:outlineLvl w:val="0"/>
              <w:rPr>
                <w:bCs/>
                <w:sz w:val="24"/>
                <w:szCs w:val="24"/>
              </w:rPr>
            </w:pPr>
            <w:r w:rsidRPr="00FD2846">
              <w:rPr>
                <w:b/>
                <w:bCs/>
                <w:sz w:val="24"/>
                <w:szCs w:val="24"/>
              </w:rPr>
              <w:t>PSO 5 – Contribution to the Society</w:t>
            </w:r>
          </w:p>
          <w:p w:rsidR="00EB7458" w:rsidRPr="00FD2846" w:rsidRDefault="00EB7458" w:rsidP="00050227">
            <w:pPr>
              <w:ind w:right="10"/>
              <w:jc w:val="both"/>
              <w:outlineLvl w:val="0"/>
              <w:rPr>
                <w:bCs/>
                <w:sz w:val="24"/>
                <w:szCs w:val="24"/>
              </w:rPr>
            </w:pPr>
            <w:proofErr w:type="gramStart"/>
            <w:r w:rsidRPr="00FD2846">
              <w:rPr>
                <w:bCs/>
                <w:sz w:val="24"/>
                <w:szCs w:val="24"/>
              </w:rPr>
              <w:t>To contribute to the development of the society by collaborating with stakeholders for mutual benefit.</w:t>
            </w:r>
            <w:proofErr w:type="gramEnd"/>
          </w:p>
        </w:tc>
      </w:tr>
    </w:tbl>
    <w:p w:rsidR="006400B3" w:rsidRDefault="006400B3" w:rsidP="00EB7458">
      <w:pPr>
        <w:sectPr w:rsidR="006400B3" w:rsidSect="006400B3">
          <w:pgSz w:w="12240" w:h="15840"/>
          <w:pgMar w:top="1440" w:right="1440" w:bottom="1440" w:left="994" w:header="720" w:footer="720" w:gutter="0"/>
          <w:cols w:space="720"/>
          <w:docGrid w:linePitch="360"/>
        </w:sectPr>
      </w:pPr>
    </w:p>
    <w:p w:rsidR="00EB7458" w:rsidRDefault="00EB7458" w:rsidP="00EB7458"/>
    <w:p w:rsidR="006400B3" w:rsidRDefault="006400B3" w:rsidP="006400B3">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t xml:space="preserve">Template for P.G., </w:t>
      </w:r>
      <w:proofErr w:type="spellStart"/>
      <w:r>
        <w:rPr>
          <w:rFonts w:ascii="Times New Roman" w:eastAsia="Times New Roman" w:hAnsi="Times New Roman" w:cs="Times New Roman"/>
          <w:b/>
          <w:sz w:val="24"/>
          <w:szCs w:val="24"/>
        </w:rPr>
        <w:t>Programmes</w:t>
      </w:r>
      <w:proofErr w:type="spellEnd"/>
      <w:r>
        <w:rPr>
          <w:rFonts w:ascii="Times New Roman" w:eastAsia="Times New Roman" w:hAnsi="Times New Roman" w:cs="Times New Roman"/>
          <w:b/>
          <w:sz w:val="24"/>
          <w:szCs w:val="24"/>
        </w:rPr>
        <w:t xml:space="preserve"> </w:t>
      </w:r>
    </w:p>
    <w:p w:rsidR="006400B3" w:rsidRDefault="006400B3" w:rsidP="006400B3">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b/>
                <w:lang w:val="en-IN"/>
              </w:rPr>
            </w:pPr>
            <w:r>
              <w:rPr>
                <w:rFonts w:ascii="Times New Roman" w:hAnsi="Times New Roman" w:cs="Times New Roman"/>
                <w:b/>
                <w:lang w:val="en-IN"/>
              </w:rPr>
              <w:t>Hours</w:t>
            </w: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6400B3" w:rsidRDefault="006400B3" w:rsidP="00261F4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6400B3" w:rsidRDefault="006400B3" w:rsidP="00261F4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6400B3" w:rsidRDefault="006400B3"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6400B3" w:rsidRDefault="006400B3" w:rsidP="00261F4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6400B3" w:rsidRDefault="006400B3" w:rsidP="00261F4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6400B3" w:rsidRDefault="006400B3" w:rsidP="00261F4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3.2  Core-VII </w:t>
            </w:r>
          </w:p>
          <w:p w:rsidR="006400B3" w:rsidRDefault="006400B3"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6400B3" w:rsidRDefault="006400B3" w:rsidP="00261F4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6400B3" w:rsidRDefault="006400B3" w:rsidP="00261F4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6400B3" w:rsidRDefault="006400B3"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6400B3" w:rsidRDefault="006400B3" w:rsidP="00261F47">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6400B3" w:rsidRDefault="006400B3"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lang w:val="en-IN"/>
              </w:rPr>
            </w:pPr>
            <w:proofErr w:type="spellStart"/>
            <w:r>
              <w:rPr>
                <w:rFonts w:ascii="Times New Roman" w:hAnsi="Times New Roman" w:cs="Times New Roman"/>
                <w:lang w:val="en-IN"/>
              </w:rPr>
              <w:t>4.4Elective</w:t>
            </w:r>
            <w:proofErr w:type="spellEnd"/>
            <w:r>
              <w:rPr>
                <w:rFonts w:ascii="Times New Roman" w:hAnsi="Times New Roman" w:cs="Times New Roman"/>
                <w:lang w:val="en-IN"/>
              </w:rPr>
              <w:t xml:space="preserve">  - VI (Industry / Entrepreneurship) </w:t>
            </w:r>
          </w:p>
          <w:p w:rsidR="006400B3" w:rsidRDefault="006400B3" w:rsidP="00261F47">
            <w:pPr>
              <w:spacing w:after="80"/>
              <w:jc w:val="both"/>
              <w:rPr>
                <w:rFonts w:ascii="Times New Roman" w:hAnsi="Times New Roman" w:cs="Times New Roman"/>
                <w:lang w:val="en-IN"/>
              </w:rPr>
            </w:pPr>
            <w:r>
              <w:rPr>
                <w:rFonts w:ascii="Times New Roman" w:hAnsi="Times New Roman" w:cs="Times New Roman"/>
                <w:lang w:val="en-IN"/>
              </w:rPr>
              <w:t>20% Theory</w:t>
            </w:r>
          </w:p>
          <w:p w:rsidR="006400B3" w:rsidRDefault="006400B3"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4</w:t>
            </w: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rPr>
                <w:rFonts w:ascii="Times New Roman" w:eastAsia="Arial" w:hAnsi="Times New Roman" w:cs="Times New Roman"/>
                <w:lang w:val="en-IN"/>
              </w:rPr>
            </w:pP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jc w:val="center"/>
              <w:rPr>
                <w:rFonts w:ascii="Times New Roman" w:eastAsia="Arial" w:hAnsi="Times New Roman" w:cs="Times New Roman"/>
                <w:lang w:val="en-IN"/>
              </w:rPr>
            </w:pPr>
          </w:p>
        </w:tc>
      </w:tr>
      <w:tr w:rsidR="006400B3"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0B3" w:rsidRDefault="006400B3" w:rsidP="00261F47">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6400B3"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B3" w:rsidRDefault="006400B3" w:rsidP="00261F47">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ED03F3" w:rsidRDefault="00ED03F3" w:rsidP="00ED03F3">
      <w:pPr>
        <w:rPr>
          <w:rFonts w:ascii="Times New Roman" w:hAnsi="Times New Roman" w:cs="Times New Roman"/>
          <w:b/>
          <w:bCs/>
          <w:sz w:val="28"/>
          <w:szCs w:val="28"/>
          <w:lang w:val="en-IN"/>
        </w:rPr>
        <w:sectPr w:rsidR="00ED03F3" w:rsidSect="0020496B">
          <w:pgSz w:w="15840" w:h="12240" w:orient="landscape"/>
          <w:pgMar w:top="994" w:right="1440" w:bottom="1440" w:left="1440" w:header="720" w:footer="720" w:gutter="0"/>
          <w:cols w:space="720"/>
          <w:docGrid w:linePitch="360"/>
        </w:sectPr>
      </w:pPr>
    </w:p>
    <w:p w:rsidR="00ED03F3" w:rsidRPr="00C26AF5" w:rsidRDefault="00ED03F3" w:rsidP="00ED03F3">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ED03F3" w:rsidRPr="00C26AF5" w:rsidRDefault="00ED03F3" w:rsidP="00ED03F3">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ED03F3" w:rsidRDefault="00ED03F3" w:rsidP="00ED03F3">
      <w:pPr>
        <w:spacing w:after="0" w:line="240" w:lineRule="auto"/>
        <w:jc w:val="center"/>
        <w:rPr>
          <w:rFonts w:ascii="Times New Roman" w:hAnsi="Times New Roman" w:cs="Times New Roman"/>
          <w:b/>
          <w:bCs/>
          <w:sz w:val="24"/>
          <w:szCs w:val="24"/>
        </w:rPr>
      </w:pPr>
      <w:bookmarkStart w:id="0" w:name="_GoBack"/>
      <w:bookmarkEnd w:id="0"/>
    </w:p>
    <w:p w:rsidR="00ED03F3" w:rsidRPr="00BE4F0D" w:rsidRDefault="00ED03F3" w:rsidP="00ED03F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ED03F3" w:rsidRPr="00BE4F0D" w:rsidTr="00261F47">
        <w:tc>
          <w:tcPr>
            <w:tcW w:w="952"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ED03F3" w:rsidRPr="00BE4F0D" w:rsidTr="00261F47">
        <w:tc>
          <w:tcPr>
            <w:tcW w:w="952" w:type="dxa"/>
            <w:vMerge w:val="restart"/>
          </w:tcPr>
          <w:p w:rsidR="00ED03F3" w:rsidRPr="00BE4F0D" w:rsidRDefault="00ED03F3" w:rsidP="00261F47">
            <w:pPr>
              <w:rPr>
                <w:rFonts w:ascii="Times New Roman" w:hAnsi="Times New Roman" w:cs="Times New Roman"/>
                <w:sz w:val="24"/>
                <w:szCs w:val="24"/>
              </w:rPr>
            </w:pPr>
          </w:p>
        </w:tc>
        <w:tc>
          <w:tcPr>
            <w:tcW w:w="6716" w:type="dxa"/>
          </w:tcPr>
          <w:p w:rsidR="00ED03F3" w:rsidRPr="003C1BCD" w:rsidRDefault="00ED03F3" w:rsidP="00261F4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ED03F3" w:rsidRPr="002242B9" w:rsidRDefault="00ED03F3"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601169" w:rsidRDefault="00ED03F3" w:rsidP="00261F4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ED03F3" w:rsidRPr="002242B9" w:rsidRDefault="00ED03F3" w:rsidP="00261F4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ED03F3" w:rsidRPr="00BE4F0D" w:rsidTr="00261F47">
        <w:tc>
          <w:tcPr>
            <w:tcW w:w="952" w:type="dxa"/>
          </w:tcPr>
          <w:p w:rsidR="00ED03F3" w:rsidRPr="001B4061" w:rsidRDefault="00ED03F3" w:rsidP="00261F47">
            <w:pPr>
              <w:rPr>
                <w:rFonts w:ascii="Times New Roman" w:hAnsi="Times New Roman" w:cs="Times New Roman"/>
                <w:sz w:val="24"/>
                <w:szCs w:val="24"/>
                <w:lang w:val="en-IN"/>
              </w:rPr>
            </w:pPr>
          </w:p>
        </w:tc>
        <w:tc>
          <w:tcPr>
            <w:tcW w:w="6716" w:type="dxa"/>
          </w:tcPr>
          <w:p w:rsidR="00ED03F3" w:rsidRPr="00BE4F0D" w:rsidRDefault="00ED03F3" w:rsidP="00261F47">
            <w:pPr>
              <w:rPr>
                <w:rFonts w:ascii="Times New Roman" w:hAnsi="Times New Roman" w:cs="Times New Roman"/>
                <w:sz w:val="24"/>
                <w:szCs w:val="24"/>
                <w:lang w:val="en-IN"/>
              </w:rPr>
            </w:pPr>
          </w:p>
        </w:tc>
        <w:tc>
          <w:tcPr>
            <w:tcW w:w="900" w:type="dxa"/>
          </w:tcPr>
          <w:p w:rsidR="00ED03F3" w:rsidRPr="00FF3E05" w:rsidRDefault="00ED03F3"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ED03F3" w:rsidRPr="00FF3E05" w:rsidRDefault="00ED03F3"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ED03F3" w:rsidRDefault="00ED03F3" w:rsidP="00ED03F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ED03F3" w:rsidRPr="00BE4F0D" w:rsidTr="00261F47">
        <w:tc>
          <w:tcPr>
            <w:tcW w:w="948"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ED03F3" w:rsidRPr="00BE4F0D" w:rsidTr="00261F47">
        <w:tc>
          <w:tcPr>
            <w:tcW w:w="948" w:type="dxa"/>
            <w:vMerge w:val="restart"/>
          </w:tcPr>
          <w:p w:rsidR="00ED03F3" w:rsidRPr="00657232" w:rsidRDefault="00ED03F3" w:rsidP="00261F47">
            <w:pPr>
              <w:rPr>
                <w:rFonts w:ascii="Times New Roman" w:hAnsi="Times New Roman" w:cs="Times New Roman"/>
                <w:sz w:val="24"/>
                <w:szCs w:val="24"/>
                <w:lang w:val="en-IN"/>
              </w:rPr>
            </w:pPr>
          </w:p>
        </w:tc>
        <w:tc>
          <w:tcPr>
            <w:tcW w:w="6650"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7322F1" w:rsidRDefault="00ED03F3" w:rsidP="00261F4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7322F1" w:rsidRDefault="00ED03F3" w:rsidP="00261F4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5A2D56" w:rsidRDefault="00ED03F3" w:rsidP="00261F4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ED03F3" w:rsidRPr="008419C7" w:rsidRDefault="00ED03F3"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ED03F3"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ED03F3" w:rsidRPr="00BE4F0D" w:rsidTr="00261F47">
        <w:tc>
          <w:tcPr>
            <w:tcW w:w="948" w:type="dxa"/>
          </w:tcPr>
          <w:p w:rsidR="00ED03F3" w:rsidRPr="00657232" w:rsidRDefault="00ED03F3" w:rsidP="00261F47">
            <w:pPr>
              <w:rPr>
                <w:rFonts w:ascii="Times New Roman" w:hAnsi="Times New Roman" w:cs="Times New Roman"/>
                <w:sz w:val="24"/>
                <w:szCs w:val="24"/>
                <w:lang w:val="en-IN"/>
              </w:rPr>
            </w:pPr>
          </w:p>
        </w:tc>
        <w:tc>
          <w:tcPr>
            <w:tcW w:w="6650" w:type="dxa"/>
          </w:tcPr>
          <w:p w:rsidR="00ED03F3" w:rsidRPr="00BE4F0D" w:rsidRDefault="00ED03F3" w:rsidP="00261F47">
            <w:pPr>
              <w:rPr>
                <w:rFonts w:ascii="Times New Roman" w:hAnsi="Times New Roman" w:cs="Times New Roman"/>
                <w:sz w:val="24"/>
                <w:szCs w:val="24"/>
                <w:lang w:val="en-IN"/>
              </w:rPr>
            </w:pPr>
          </w:p>
        </w:tc>
        <w:tc>
          <w:tcPr>
            <w:tcW w:w="976" w:type="dxa"/>
          </w:tcPr>
          <w:p w:rsidR="00ED03F3" w:rsidRPr="00621F4D" w:rsidRDefault="00ED03F3"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ED03F3" w:rsidRPr="00FF3E05" w:rsidRDefault="00ED03F3"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ED03F3" w:rsidRDefault="00ED03F3" w:rsidP="00ED03F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ED03F3" w:rsidRPr="00BE4F0D" w:rsidTr="00261F47">
        <w:tc>
          <w:tcPr>
            <w:tcW w:w="948"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ED03F3" w:rsidRPr="00BE4F0D" w:rsidTr="00261F47">
        <w:tc>
          <w:tcPr>
            <w:tcW w:w="948" w:type="dxa"/>
            <w:vMerge w:val="restart"/>
          </w:tcPr>
          <w:p w:rsidR="00ED03F3" w:rsidRPr="0075790A" w:rsidRDefault="00ED03F3" w:rsidP="00261F47">
            <w:pPr>
              <w:rPr>
                <w:rFonts w:ascii="Times New Roman" w:hAnsi="Times New Roman" w:cs="Times New Roman"/>
                <w:sz w:val="24"/>
                <w:szCs w:val="24"/>
                <w:lang w:val="en-IN"/>
              </w:rPr>
            </w:pPr>
          </w:p>
        </w:tc>
        <w:tc>
          <w:tcPr>
            <w:tcW w:w="6650" w:type="dxa"/>
          </w:tcPr>
          <w:p w:rsidR="00ED03F3" w:rsidRPr="0075790A" w:rsidRDefault="00ED03F3" w:rsidP="00261F4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ED03F3" w:rsidRPr="002242B9" w:rsidRDefault="00ED03F3"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5A2D56" w:rsidRDefault="00ED03F3" w:rsidP="00261F4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ED03F3" w:rsidRPr="002242B9"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5A2D56" w:rsidRDefault="00ED03F3" w:rsidP="00261F4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5A2D56" w:rsidRDefault="00ED03F3" w:rsidP="00261F4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5A2D56" w:rsidRDefault="00ED03F3" w:rsidP="00261F4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ED03F3" w:rsidRPr="00D24D03" w:rsidRDefault="00ED03F3" w:rsidP="00261F4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ED03F3" w:rsidRPr="00BE4F0D" w:rsidTr="00261F47">
        <w:tc>
          <w:tcPr>
            <w:tcW w:w="948" w:type="dxa"/>
            <w:vMerge/>
          </w:tcPr>
          <w:p w:rsidR="00ED03F3" w:rsidRPr="00BE4F0D" w:rsidRDefault="00ED03F3" w:rsidP="00261F47">
            <w:pPr>
              <w:rPr>
                <w:rFonts w:ascii="Times New Roman" w:hAnsi="Times New Roman" w:cs="Times New Roman"/>
                <w:sz w:val="24"/>
                <w:szCs w:val="24"/>
              </w:rPr>
            </w:pPr>
          </w:p>
        </w:tc>
        <w:tc>
          <w:tcPr>
            <w:tcW w:w="6650" w:type="dxa"/>
          </w:tcPr>
          <w:p w:rsidR="00ED03F3" w:rsidRPr="005A2D56" w:rsidRDefault="00ED03F3" w:rsidP="00261F4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ED03F3" w:rsidRPr="005A2D56" w:rsidRDefault="00ED03F3"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ED03F3"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ED03F3" w:rsidRPr="00BE4F0D" w:rsidTr="00261F47">
        <w:tc>
          <w:tcPr>
            <w:tcW w:w="948" w:type="dxa"/>
          </w:tcPr>
          <w:p w:rsidR="00ED03F3" w:rsidRPr="00BE4F0D" w:rsidRDefault="00ED03F3" w:rsidP="00261F47">
            <w:pPr>
              <w:rPr>
                <w:rFonts w:ascii="Times New Roman" w:hAnsi="Times New Roman" w:cs="Times New Roman"/>
                <w:sz w:val="24"/>
                <w:szCs w:val="24"/>
              </w:rPr>
            </w:pPr>
          </w:p>
        </w:tc>
        <w:tc>
          <w:tcPr>
            <w:tcW w:w="6650" w:type="dxa"/>
          </w:tcPr>
          <w:p w:rsidR="00ED03F3" w:rsidRDefault="00ED03F3" w:rsidP="00261F4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ED03F3" w:rsidRPr="00621F4D" w:rsidRDefault="00ED03F3" w:rsidP="00261F4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ED03F3"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ED03F3" w:rsidRPr="00BE4F0D" w:rsidTr="00261F47">
        <w:tc>
          <w:tcPr>
            <w:tcW w:w="948" w:type="dxa"/>
          </w:tcPr>
          <w:p w:rsidR="00ED03F3" w:rsidRPr="00BE4F0D" w:rsidRDefault="00ED03F3" w:rsidP="00261F47">
            <w:pPr>
              <w:rPr>
                <w:rFonts w:ascii="Times New Roman" w:hAnsi="Times New Roman" w:cs="Times New Roman"/>
                <w:sz w:val="24"/>
                <w:szCs w:val="24"/>
              </w:rPr>
            </w:pPr>
          </w:p>
        </w:tc>
        <w:tc>
          <w:tcPr>
            <w:tcW w:w="6650" w:type="dxa"/>
          </w:tcPr>
          <w:p w:rsidR="00ED03F3" w:rsidRPr="00BE4F0D" w:rsidRDefault="00ED03F3" w:rsidP="00261F47">
            <w:pPr>
              <w:rPr>
                <w:rFonts w:ascii="Times New Roman" w:hAnsi="Times New Roman" w:cs="Times New Roman"/>
                <w:sz w:val="24"/>
                <w:szCs w:val="24"/>
                <w:lang w:val="en-IN"/>
              </w:rPr>
            </w:pPr>
          </w:p>
        </w:tc>
        <w:tc>
          <w:tcPr>
            <w:tcW w:w="976" w:type="dxa"/>
          </w:tcPr>
          <w:p w:rsidR="00ED03F3" w:rsidRPr="00FF3E05" w:rsidRDefault="00ED03F3"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ED03F3" w:rsidRPr="00FF3E05" w:rsidRDefault="00ED03F3"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ED03F3" w:rsidRPr="00BE4F0D" w:rsidRDefault="00ED03F3" w:rsidP="00ED03F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ED03F3" w:rsidRPr="00BE4F0D" w:rsidTr="00261F47">
        <w:tc>
          <w:tcPr>
            <w:tcW w:w="952"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ED03F3" w:rsidRPr="00BE4F0D" w:rsidRDefault="00ED03F3"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ED03F3" w:rsidRPr="00BE4F0D" w:rsidTr="00261F47">
        <w:tc>
          <w:tcPr>
            <w:tcW w:w="952" w:type="dxa"/>
            <w:vMerge w:val="restart"/>
          </w:tcPr>
          <w:p w:rsidR="00ED03F3" w:rsidRPr="00B03B2E" w:rsidRDefault="00ED03F3" w:rsidP="00261F47">
            <w:pPr>
              <w:rPr>
                <w:rFonts w:ascii="Times New Roman" w:hAnsi="Times New Roman" w:cs="Times New Roman"/>
                <w:sz w:val="24"/>
                <w:szCs w:val="24"/>
                <w:lang w:val="en-IN"/>
              </w:rPr>
            </w:pPr>
          </w:p>
          <w:p w:rsidR="00ED03F3" w:rsidRPr="00BE4F0D" w:rsidRDefault="00ED03F3" w:rsidP="00261F47">
            <w:pPr>
              <w:rPr>
                <w:rFonts w:ascii="Times New Roman" w:hAnsi="Times New Roman" w:cs="Times New Roman"/>
                <w:sz w:val="24"/>
                <w:szCs w:val="24"/>
              </w:rPr>
            </w:pPr>
          </w:p>
          <w:p w:rsidR="00ED03F3" w:rsidRPr="00B03B2E" w:rsidRDefault="00ED03F3" w:rsidP="00261F47">
            <w:pPr>
              <w:rPr>
                <w:rFonts w:ascii="Times New Roman" w:hAnsi="Times New Roman" w:cs="Times New Roman"/>
                <w:sz w:val="24"/>
                <w:szCs w:val="24"/>
                <w:lang w:val="en-IN"/>
              </w:rPr>
            </w:pPr>
          </w:p>
        </w:tc>
        <w:tc>
          <w:tcPr>
            <w:tcW w:w="6716" w:type="dxa"/>
          </w:tcPr>
          <w:p w:rsidR="00ED03F3" w:rsidRPr="00BE4F0D" w:rsidRDefault="00ED03F3" w:rsidP="00261F4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ED03F3" w:rsidRPr="007D14C5" w:rsidRDefault="00ED03F3"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BE4F0D" w:rsidRDefault="00ED03F3" w:rsidP="00261F4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D24D03" w:rsidRDefault="00ED03F3" w:rsidP="00261F4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ED03F3" w:rsidRPr="00D24D03" w:rsidRDefault="00ED03F3" w:rsidP="00261F4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D24D03" w:rsidRDefault="00ED03F3" w:rsidP="00261F4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Default="00ED03F3" w:rsidP="00261F4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ED03F3" w:rsidRPr="00D24D03" w:rsidRDefault="00ED03F3"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ED03F3" w:rsidRPr="00BE4F0D" w:rsidTr="00261F47">
        <w:tc>
          <w:tcPr>
            <w:tcW w:w="952" w:type="dxa"/>
            <w:vMerge/>
          </w:tcPr>
          <w:p w:rsidR="00ED03F3" w:rsidRPr="00BE4F0D" w:rsidRDefault="00ED03F3" w:rsidP="00261F47">
            <w:pPr>
              <w:rPr>
                <w:rFonts w:ascii="Times New Roman" w:hAnsi="Times New Roman" w:cs="Times New Roman"/>
                <w:sz w:val="24"/>
                <w:szCs w:val="24"/>
              </w:rPr>
            </w:pPr>
          </w:p>
        </w:tc>
        <w:tc>
          <w:tcPr>
            <w:tcW w:w="6716" w:type="dxa"/>
          </w:tcPr>
          <w:p w:rsidR="00ED03F3" w:rsidRPr="009034A7" w:rsidRDefault="00ED03F3" w:rsidP="00261F4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ED03F3" w:rsidRPr="009034A7" w:rsidRDefault="00ED03F3" w:rsidP="00261F4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ED03F3" w:rsidRPr="00BE4F0D" w:rsidRDefault="00ED03F3"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ED03F3" w:rsidRPr="00BE4F0D" w:rsidTr="00261F47">
        <w:tc>
          <w:tcPr>
            <w:tcW w:w="952" w:type="dxa"/>
          </w:tcPr>
          <w:p w:rsidR="00ED03F3" w:rsidRPr="00BE4F0D" w:rsidRDefault="00ED03F3" w:rsidP="00261F47">
            <w:pPr>
              <w:rPr>
                <w:rFonts w:ascii="Times New Roman" w:hAnsi="Times New Roman" w:cs="Times New Roman"/>
                <w:sz w:val="24"/>
                <w:szCs w:val="24"/>
              </w:rPr>
            </w:pPr>
          </w:p>
        </w:tc>
        <w:tc>
          <w:tcPr>
            <w:tcW w:w="6716" w:type="dxa"/>
          </w:tcPr>
          <w:p w:rsidR="00ED03F3" w:rsidRPr="00BE4F0D" w:rsidRDefault="00ED03F3" w:rsidP="00261F47">
            <w:pPr>
              <w:rPr>
                <w:rFonts w:ascii="Times New Roman" w:hAnsi="Times New Roman" w:cs="Times New Roman"/>
                <w:sz w:val="24"/>
                <w:szCs w:val="24"/>
                <w:lang w:val="en-IN"/>
              </w:rPr>
            </w:pPr>
          </w:p>
        </w:tc>
        <w:tc>
          <w:tcPr>
            <w:tcW w:w="900" w:type="dxa"/>
          </w:tcPr>
          <w:p w:rsidR="00ED03F3" w:rsidRPr="00FF3E05" w:rsidRDefault="00ED03F3" w:rsidP="00261F4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ED03F3" w:rsidRPr="00FF3E05" w:rsidRDefault="00ED03F3"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ED03F3" w:rsidRPr="00154931" w:rsidRDefault="00ED03F3" w:rsidP="00ED03F3">
      <w:pPr>
        <w:spacing w:after="0" w:line="240" w:lineRule="auto"/>
        <w:rPr>
          <w:rFonts w:ascii="Times New Roman" w:hAnsi="Times New Roman" w:cs="Times New Roman"/>
          <w:sz w:val="2"/>
          <w:szCs w:val="24"/>
        </w:rPr>
      </w:pPr>
    </w:p>
    <w:p w:rsidR="00EB7458" w:rsidRDefault="00ED03F3" w:rsidP="00ED03F3">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EB7458" w:rsidRPr="00A42D03" w:rsidRDefault="00EB7458" w:rsidP="003217D8">
      <w:pPr>
        <w:rPr>
          <w:color w:val="000000" w:themeColor="text1"/>
          <w:sz w:val="20"/>
          <w:szCs w:val="20"/>
        </w:rPr>
        <w:sectPr w:rsidR="00EB7458" w:rsidRPr="00A42D03" w:rsidSect="00F21E40">
          <w:pgSz w:w="12240" w:h="15840"/>
          <w:pgMar w:top="1500" w:right="640" w:bottom="280" w:left="1340" w:header="720" w:footer="720" w:gutter="0"/>
          <w:cols w:space="720"/>
        </w:sectPr>
      </w:pPr>
    </w:p>
    <w:p w:rsidR="003217D8" w:rsidRPr="00A42D03" w:rsidRDefault="003217D8" w:rsidP="003217D8">
      <w:pPr>
        <w:pStyle w:val="BodyText"/>
        <w:spacing w:before="3"/>
        <w:rPr>
          <w:color w:val="000000" w:themeColor="text1"/>
          <w:sz w:val="20"/>
          <w:szCs w:val="20"/>
        </w:rPr>
      </w:pPr>
    </w:p>
    <w:p w:rsidR="003217D8" w:rsidRPr="00504F50" w:rsidRDefault="00504F50" w:rsidP="00504F50">
      <w:pPr>
        <w:jc w:val="center"/>
        <w:rPr>
          <w:b/>
          <w:color w:val="000000" w:themeColor="text1"/>
          <w:sz w:val="24"/>
          <w:szCs w:val="24"/>
        </w:rPr>
      </w:pPr>
      <w:r w:rsidRPr="00504F50">
        <w:rPr>
          <w:rFonts w:ascii="Arial Black" w:hAnsi="Arial Black" w:cs="Latha"/>
          <w:caps/>
          <w:sz w:val="24"/>
          <w:szCs w:val="24"/>
          <w:lang w:bidi="ta-IN"/>
        </w:rPr>
        <w:t>M.s</w:t>
      </w:r>
      <w:r w:rsidRPr="00504F50">
        <w:rPr>
          <w:rFonts w:ascii="Arial Black" w:hAnsi="Arial Black" w:cs="Latha"/>
          <w:sz w:val="24"/>
          <w:szCs w:val="24"/>
          <w:lang w:bidi="ta-IN"/>
        </w:rPr>
        <w:t>c</w:t>
      </w:r>
      <w:r w:rsidRPr="00504F50">
        <w:rPr>
          <w:rFonts w:ascii="Arial Black" w:hAnsi="Arial Black" w:cs="Latha"/>
          <w:caps/>
          <w:sz w:val="24"/>
          <w:szCs w:val="24"/>
          <w:lang w:bidi="ta-IN"/>
        </w:rPr>
        <w:t>.,</w:t>
      </w:r>
      <w:r>
        <w:rPr>
          <w:rFonts w:ascii="Arial Black" w:hAnsi="Arial Black" w:cs="Latha"/>
          <w:caps/>
          <w:sz w:val="24"/>
          <w:szCs w:val="24"/>
          <w:lang w:bidi="ta-IN"/>
        </w:rPr>
        <w:t xml:space="preserve"> </w:t>
      </w:r>
      <w:r w:rsidRPr="00504F50">
        <w:rPr>
          <w:rFonts w:ascii="Arial Black" w:hAnsi="Arial Black" w:cs="Latha"/>
          <w:caps/>
          <w:sz w:val="24"/>
          <w:szCs w:val="24"/>
          <w:lang w:bidi="ta-IN"/>
        </w:rPr>
        <w:t>Food science &amp; Nutrition &amp; Dietetics</w:t>
      </w:r>
    </w:p>
    <w:p w:rsidR="003217D8" w:rsidRPr="00A42D03" w:rsidRDefault="003217D8" w:rsidP="003217D8">
      <w:pPr>
        <w:pStyle w:val="BodyText"/>
        <w:rPr>
          <w:b/>
          <w:color w:val="000000" w:themeColor="text1"/>
          <w:sz w:val="20"/>
          <w:szCs w:val="20"/>
        </w:rPr>
      </w:pPr>
    </w:p>
    <w:p w:rsidR="00504F50" w:rsidRDefault="00504F50" w:rsidP="00504F50">
      <w:pPr>
        <w:spacing w:after="0" w:line="240" w:lineRule="auto"/>
        <w:jc w:val="center"/>
        <w:rPr>
          <w:b/>
          <w:sz w:val="28"/>
        </w:rPr>
      </w:pPr>
      <w:r w:rsidRPr="005A268D">
        <w:rPr>
          <w:b/>
          <w:sz w:val="28"/>
        </w:rPr>
        <w:t>SEMESTER - I</w:t>
      </w:r>
    </w:p>
    <w:p w:rsidR="00504F50" w:rsidRPr="005A268D" w:rsidRDefault="00504F50" w:rsidP="00504F50">
      <w:pPr>
        <w:spacing w:after="0" w:line="240" w:lineRule="auto"/>
        <w:jc w:val="center"/>
        <w:rPr>
          <w:b/>
        </w:rPr>
      </w:pPr>
    </w:p>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04F50" w:rsidRPr="005A268D" w:rsidTr="00001755">
        <w:trPr>
          <w:trHeight w:val="599"/>
        </w:trPr>
        <w:tc>
          <w:tcPr>
            <w:tcW w:w="2341" w:type="dxa"/>
          </w:tcPr>
          <w:p w:rsidR="00504F50" w:rsidRPr="005A268D" w:rsidRDefault="00504F50" w:rsidP="00001755">
            <w:pPr>
              <w:pStyle w:val="TableParagraph"/>
              <w:spacing w:line="240" w:lineRule="auto"/>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04F50" w:rsidRPr="005A268D" w:rsidRDefault="00504F50" w:rsidP="00001755">
            <w:pPr>
              <w:pStyle w:val="TableParagraph"/>
              <w:spacing w:line="240" w:lineRule="auto"/>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04F50" w:rsidRPr="005A268D" w:rsidRDefault="00504F50" w:rsidP="00001755">
            <w:pPr>
              <w:pStyle w:val="TableParagraph"/>
              <w:spacing w:line="240" w:lineRule="auto"/>
              <w:ind w:left="192"/>
              <w:rPr>
                <w:rFonts w:ascii="Bookman Old Style"/>
                <w:sz w:val="24"/>
                <w:szCs w:val="24"/>
              </w:rPr>
            </w:pPr>
            <w:r w:rsidRPr="005A268D">
              <w:rPr>
                <w:rFonts w:ascii="Bookman Old Style"/>
                <w:spacing w:val="-2"/>
                <w:sz w:val="24"/>
                <w:szCs w:val="24"/>
              </w:rPr>
              <w:t>Credits</w:t>
            </w:r>
          </w:p>
        </w:tc>
        <w:tc>
          <w:tcPr>
            <w:tcW w:w="1080" w:type="dxa"/>
          </w:tcPr>
          <w:p w:rsidR="00504F50" w:rsidRPr="005A268D" w:rsidRDefault="00504F50" w:rsidP="00001755">
            <w:pPr>
              <w:pStyle w:val="TableParagraph"/>
              <w:spacing w:line="240" w:lineRule="auto"/>
              <w:ind w:left="192"/>
              <w:rPr>
                <w:rFonts w:ascii="Bookman Old Style"/>
                <w:spacing w:val="-2"/>
                <w:sz w:val="24"/>
                <w:szCs w:val="24"/>
              </w:rPr>
            </w:pPr>
            <w:r>
              <w:rPr>
                <w:rFonts w:ascii="Bookman Old Style"/>
                <w:spacing w:val="-2"/>
                <w:sz w:val="24"/>
                <w:szCs w:val="24"/>
              </w:rPr>
              <w:t>Hours</w:t>
            </w:r>
          </w:p>
        </w:tc>
      </w:tr>
      <w:tr w:rsidR="00504F50" w:rsidRPr="005A268D" w:rsidTr="00001755">
        <w:trPr>
          <w:trHeight w:val="515"/>
        </w:trPr>
        <w:tc>
          <w:tcPr>
            <w:tcW w:w="2341" w:type="dxa"/>
          </w:tcPr>
          <w:p w:rsidR="00504F50" w:rsidRPr="005A268D" w:rsidRDefault="00504F50" w:rsidP="00001755">
            <w:pPr>
              <w:pStyle w:val="TableParagraph"/>
              <w:spacing w:line="240" w:lineRule="auto"/>
              <w:rPr>
                <w:rFonts w:ascii="Bookman Old Style"/>
                <w:sz w:val="24"/>
                <w:szCs w:val="24"/>
              </w:rPr>
            </w:pPr>
          </w:p>
          <w:p w:rsidR="00504F50" w:rsidRPr="005A268D" w:rsidRDefault="00504F50" w:rsidP="00001755">
            <w:pPr>
              <w:pStyle w:val="TableParagraph"/>
              <w:spacing w:line="240" w:lineRule="auto"/>
              <w:ind w:left="107"/>
              <w:rPr>
                <w:rFonts w:ascii="Bookman Old Style"/>
                <w:sz w:val="24"/>
                <w:szCs w:val="24"/>
              </w:rPr>
            </w:pPr>
            <w:r w:rsidRPr="005A268D">
              <w:rPr>
                <w:rFonts w:ascii="Bookman Old Style"/>
                <w:sz w:val="24"/>
                <w:szCs w:val="24"/>
              </w:rPr>
              <w:t>Core</w:t>
            </w:r>
            <w:r>
              <w:rPr>
                <w:rFonts w:ascii="Bookman Old Style"/>
                <w:sz w:val="24"/>
                <w:szCs w:val="24"/>
              </w:rPr>
              <w:t>-</w:t>
            </w:r>
            <w:r w:rsidRPr="005A268D">
              <w:rPr>
                <w:rFonts w:ascii="Bookman Old Style"/>
                <w:spacing w:val="-10"/>
                <w:sz w:val="24"/>
                <w:szCs w:val="24"/>
              </w:rPr>
              <w:t>1</w:t>
            </w:r>
          </w:p>
        </w:tc>
        <w:tc>
          <w:tcPr>
            <w:tcW w:w="4487" w:type="dxa"/>
          </w:tcPr>
          <w:p w:rsidR="00504F50" w:rsidRPr="007F44A4" w:rsidRDefault="00504F50" w:rsidP="00001755">
            <w:pPr>
              <w:pStyle w:val="TableParagraph"/>
              <w:spacing w:line="240" w:lineRule="auto"/>
              <w:ind w:left="75"/>
              <w:rPr>
                <w:sz w:val="24"/>
              </w:rPr>
            </w:pPr>
            <w:r w:rsidRPr="003809EE">
              <w:t>Advanced Food science</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7</w:t>
            </w:r>
          </w:p>
        </w:tc>
      </w:tr>
      <w:tr w:rsidR="00504F50" w:rsidRPr="005A268D" w:rsidTr="00001755">
        <w:trPr>
          <w:trHeight w:val="299"/>
        </w:trPr>
        <w:tc>
          <w:tcPr>
            <w:tcW w:w="2341" w:type="dxa"/>
          </w:tcPr>
          <w:p w:rsidR="00504F50" w:rsidRPr="005A268D" w:rsidRDefault="00504F50" w:rsidP="00001755">
            <w:pPr>
              <w:pStyle w:val="TableParagraph"/>
              <w:spacing w:line="240" w:lineRule="auto"/>
              <w:ind w:left="107"/>
              <w:rPr>
                <w:rFonts w:ascii="Bookman Old Style"/>
                <w:sz w:val="24"/>
                <w:szCs w:val="24"/>
              </w:rPr>
            </w:pPr>
            <w:r w:rsidRPr="005A268D">
              <w:rPr>
                <w:rFonts w:ascii="Bookman Old Style"/>
                <w:sz w:val="24"/>
                <w:szCs w:val="24"/>
              </w:rPr>
              <w:t>Core</w:t>
            </w:r>
            <w:r>
              <w:rPr>
                <w:rFonts w:ascii="Bookman Old Style"/>
                <w:sz w:val="24"/>
                <w:szCs w:val="24"/>
              </w:rPr>
              <w:t xml:space="preserve"> -</w:t>
            </w:r>
            <w:r w:rsidRPr="005A268D">
              <w:rPr>
                <w:rFonts w:ascii="Bookman Old Style"/>
                <w:spacing w:val="-10"/>
                <w:sz w:val="24"/>
                <w:szCs w:val="24"/>
              </w:rPr>
              <w:t>2</w:t>
            </w:r>
          </w:p>
        </w:tc>
        <w:tc>
          <w:tcPr>
            <w:tcW w:w="4487" w:type="dxa"/>
          </w:tcPr>
          <w:p w:rsidR="00504F50" w:rsidRPr="007F44A4" w:rsidRDefault="00504F50" w:rsidP="00001755">
            <w:pPr>
              <w:pStyle w:val="TableParagraph"/>
              <w:spacing w:line="240" w:lineRule="auto"/>
              <w:rPr>
                <w:sz w:val="24"/>
              </w:rPr>
            </w:pPr>
            <w:r w:rsidRPr="003809EE">
              <w:t>Advanced Human Physiology</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7</w:t>
            </w:r>
          </w:p>
        </w:tc>
      </w:tr>
      <w:tr w:rsidR="00504F50" w:rsidRPr="005A268D" w:rsidTr="00001755">
        <w:trPr>
          <w:trHeight w:val="302"/>
        </w:trPr>
        <w:tc>
          <w:tcPr>
            <w:tcW w:w="2341" w:type="dxa"/>
          </w:tcPr>
          <w:p w:rsidR="00504F50" w:rsidRPr="005A268D" w:rsidRDefault="00504F50" w:rsidP="00001755">
            <w:pPr>
              <w:pStyle w:val="TableParagraph"/>
              <w:spacing w:line="240" w:lineRule="auto"/>
              <w:ind w:left="107"/>
              <w:rPr>
                <w:rFonts w:ascii="Bookman Old Style"/>
                <w:sz w:val="24"/>
                <w:szCs w:val="24"/>
              </w:rPr>
            </w:pPr>
            <w:r w:rsidRPr="005A268D">
              <w:rPr>
                <w:rFonts w:ascii="Bookman Old Style"/>
                <w:sz w:val="24"/>
                <w:szCs w:val="24"/>
              </w:rPr>
              <w:t>Core</w:t>
            </w:r>
            <w:r>
              <w:rPr>
                <w:rFonts w:ascii="Bookman Old Style"/>
                <w:sz w:val="24"/>
                <w:szCs w:val="24"/>
              </w:rPr>
              <w:t>-</w:t>
            </w:r>
            <w:r w:rsidRPr="005A268D">
              <w:rPr>
                <w:rFonts w:ascii="Bookman Old Style"/>
                <w:spacing w:val="-10"/>
                <w:sz w:val="24"/>
                <w:szCs w:val="24"/>
              </w:rPr>
              <w:t>3</w:t>
            </w:r>
          </w:p>
        </w:tc>
        <w:tc>
          <w:tcPr>
            <w:tcW w:w="4487" w:type="dxa"/>
          </w:tcPr>
          <w:p w:rsidR="00504F50" w:rsidRPr="007F44A4" w:rsidRDefault="00504F50" w:rsidP="00001755">
            <w:pPr>
              <w:pStyle w:val="TableParagraph"/>
              <w:spacing w:line="240" w:lineRule="auto"/>
              <w:rPr>
                <w:sz w:val="24"/>
              </w:rPr>
            </w:pPr>
            <w:r w:rsidRPr="003809EE">
              <w:t>Macronutrients</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4</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313"/>
        </w:trPr>
        <w:tc>
          <w:tcPr>
            <w:tcW w:w="2341" w:type="dxa"/>
          </w:tcPr>
          <w:p w:rsidR="00504F50" w:rsidRPr="005A268D" w:rsidRDefault="00504F50" w:rsidP="00001755">
            <w:pPr>
              <w:pStyle w:val="TableParagraph"/>
              <w:spacing w:line="240" w:lineRule="auto"/>
              <w:ind w:left="107"/>
              <w:rPr>
                <w:rFonts w:ascii="Bookman Old Style"/>
                <w:sz w:val="24"/>
                <w:szCs w:val="24"/>
              </w:rPr>
            </w:pPr>
            <w:r>
              <w:rPr>
                <w:rFonts w:ascii="Bookman Old Style"/>
                <w:sz w:val="24"/>
                <w:szCs w:val="24"/>
              </w:rPr>
              <w:t xml:space="preserve">Elective - I </w:t>
            </w:r>
          </w:p>
        </w:tc>
        <w:tc>
          <w:tcPr>
            <w:tcW w:w="4487" w:type="dxa"/>
          </w:tcPr>
          <w:p w:rsidR="00504F50" w:rsidRPr="005A268D" w:rsidRDefault="00504F50" w:rsidP="00001755">
            <w:pPr>
              <w:pStyle w:val="TableParagraph"/>
              <w:spacing w:line="240" w:lineRule="auto"/>
              <w:ind w:left="75"/>
              <w:rPr>
                <w:rFonts w:ascii="Bookman Old Style"/>
                <w:sz w:val="24"/>
                <w:szCs w:val="24"/>
              </w:rPr>
            </w:pPr>
            <w:r w:rsidRPr="003809EE">
              <w:t xml:space="preserve">Advanced Food science </w:t>
            </w:r>
            <w:proofErr w:type="spellStart"/>
            <w:r w:rsidRPr="003809EE">
              <w:t>practicals</w:t>
            </w:r>
            <w:proofErr w:type="spellEnd"/>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3</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5</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07"/>
              <w:rPr>
                <w:rFonts w:ascii="Bookman Old Style"/>
                <w:sz w:val="24"/>
                <w:szCs w:val="24"/>
              </w:rPr>
            </w:pPr>
            <w:r>
              <w:rPr>
                <w:rFonts w:ascii="Bookman Old Style"/>
                <w:sz w:val="24"/>
                <w:szCs w:val="24"/>
              </w:rPr>
              <w:t>Elective - II</w:t>
            </w:r>
          </w:p>
        </w:tc>
        <w:tc>
          <w:tcPr>
            <w:tcW w:w="4487" w:type="dxa"/>
          </w:tcPr>
          <w:p w:rsidR="00504F50" w:rsidRPr="007F44A4" w:rsidRDefault="00504F50" w:rsidP="00001755">
            <w:pPr>
              <w:pStyle w:val="TableParagraph"/>
              <w:spacing w:line="240" w:lineRule="auto"/>
              <w:ind w:left="75"/>
              <w:rPr>
                <w:sz w:val="24"/>
              </w:rPr>
            </w:pPr>
            <w:r w:rsidRPr="003809EE">
              <w:t>Food processing and technology</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3</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5</w:t>
            </w:r>
          </w:p>
        </w:tc>
      </w:tr>
      <w:tr w:rsidR="00504F50" w:rsidRPr="005A268D" w:rsidTr="00001755">
        <w:trPr>
          <w:trHeight w:val="299"/>
        </w:trPr>
        <w:tc>
          <w:tcPr>
            <w:tcW w:w="2341" w:type="dxa"/>
          </w:tcPr>
          <w:p w:rsidR="00504F50" w:rsidRPr="005A268D" w:rsidRDefault="00504F50" w:rsidP="00001755">
            <w:pPr>
              <w:pStyle w:val="TableParagraph"/>
              <w:spacing w:line="240" w:lineRule="auto"/>
              <w:rPr>
                <w:sz w:val="24"/>
                <w:szCs w:val="24"/>
              </w:rPr>
            </w:pPr>
          </w:p>
        </w:tc>
        <w:tc>
          <w:tcPr>
            <w:tcW w:w="4487" w:type="dxa"/>
          </w:tcPr>
          <w:p w:rsidR="00504F50" w:rsidRPr="005A268D" w:rsidRDefault="00504F50" w:rsidP="00001755">
            <w:pPr>
              <w:pStyle w:val="TableParagraph"/>
              <w:spacing w:line="240" w:lineRule="auto"/>
              <w:ind w:right="364"/>
              <w:jc w:val="right"/>
              <w:rPr>
                <w:rFonts w:ascii="Bookman Old Style"/>
                <w:b/>
                <w:sz w:val="24"/>
                <w:szCs w:val="24"/>
              </w:rPr>
            </w:pPr>
            <w:r w:rsidRPr="005A268D">
              <w:rPr>
                <w:rFonts w:ascii="Bookman Old Style"/>
                <w:b/>
                <w:sz w:val="24"/>
                <w:szCs w:val="24"/>
              </w:rPr>
              <w:t xml:space="preserve">Total </w:t>
            </w:r>
          </w:p>
        </w:tc>
        <w:tc>
          <w:tcPr>
            <w:tcW w:w="1080" w:type="dxa"/>
          </w:tcPr>
          <w:p w:rsidR="00504F50" w:rsidRPr="005A268D" w:rsidRDefault="00504F50" w:rsidP="00001755">
            <w:pPr>
              <w:pStyle w:val="TableParagraph"/>
              <w:spacing w:line="240" w:lineRule="auto"/>
              <w:ind w:left="252"/>
              <w:rPr>
                <w:rFonts w:ascii="Bookman Old Style"/>
                <w:b/>
                <w:sz w:val="24"/>
                <w:szCs w:val="24"/>
              </w:rPr>
            </w:pPr>
            <w:r w:rsidRPr="005A268D">
              <w:rPr>
                <w:rFonts w:ascii="Bookman Old Style"/>
                <w:b/>
                <w:sz w:val="24"/>
                <w:szCs w:val="24"/>
              </w:rPr>
              <w:t>20</w:t>
            </w:r>
          </w:p>
        </w:tc>
        <w:tc>
          <w:tcPr>
            <w:tcW w:w="1080" w:type="dxa"/>
          </w:tcPr>
          <w:p w:rsidR="00504F50" w:rsidRPr="005A268D" w:rsidRDefault="00504F50" w:rsidP="00001755">
            <w:pPr>
              <w:pStyle w:val="TableParagraph"/>
              <w:spacing w:line="240" w:lineRule="auto"/>
              <w:ind w:left="252"/>
              <w:rPr>
                <w:rFonts w:ascii="Bookman Old Style"/>
                <w:b/>
                <w:spacing w:val="-5"/>
                <w:sz w:val="24"/>
                <w:szCs w:val="24"/>
              </w:rPr>
            </w:pPr>
            <w:r w:rsidRPr="005A268D">
              <w:rPr>
                <w:rFonts w:ascii="Bookman Old Style"/>
                <w:b/>
                <w:spacing w:val="-5"/>
                <w:sz w:val="24"/>
                <w:szCs w:val="24"/>
              </w:rPr>
              <w:t>30</w:t>
            </w:r>
          </w:p>
        </w:tc>
      </w:tr>
    </w:tbl>
    <w:p w:rsidR="00504F50" w:rsidRDefault="00504F50" w:rsidP="00504F50">
      <w:pPr>
        <w:spacing w:after="0" w:line="240" w:lineRule="auto"/>
      </w:pPr>
    </w:p>
    <w:p w:rsidR="00504F50" w:rsidRDefault="00504F50" w:rsidP="00504F50">
      <w:pPr>
        <w:spacing w:after="0" w:line="240" w:lineRule="auto"/>
        <w:jc w:val="center"/>
        <w:rPr>
          <w:b/>
          <w:sz w:val="28"/>
        </w:rPr>
      </w:pPr>
      <w:r w:rsidRPr="005A268D">
        <w:rPr>
          <w:b/>
          <w:sz w:val="28"/>
        </w:rPr>
        <w:t>SEMESTER - I</w:t>
      </w:r>
      <w:r>
        <w:rPr>
          <w:b/>
          <w:sz w:val="28"/>
        </w:rPr>
        <w:t>I</w:t>
      </w:r>
    </w:p>
    <w:p w:rsidR="00504F50" w:rsidRDefault="00504F50" w:rsidP="00504F50">
      <w:pPr>
        <w:spacing w:after="0" w:line="240" w:lineRule="auto"/>
      </w:pPr>
    </w:p>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04F50" w:rsidRPr="005A268D" w:rsidTr="00001755">
        <w:trPr>
          <w:trHeight w:val="599"/>
        </w:trPr>
        <w:tc>
          <w:tcPr>
            <w:tcW w:w="2341" w:type="dxa"/>
          </w:tcPr>
          <w:p w:rsidR="00504F50" w:rsidRPr="005A268D" w:rsidRDefault="00504F50" w:rsidP="00001755">
            <w:pPr>
              <w:pStyle w:val="TableParagraph"/>
              <w:spacing w:line="240" w:lineRule="auto"/>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04F50" w:rsidRPr="005A268D" w:rsidRDefault="00504F50" w:rsidP="00001755">
            <w:pPr>
              <w:pStyle w:val="TableParagraph"/>
              <w:spacing w:line="240" w:lineRule="auto"/>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04F50" w:rsidRPr="005A268D" w:rsidRDefault="00504F50" w:rsidP="00001755">
            <w:pPr>
              <w:pStyle w:val="TableParagraph"/>
              <w:spacing w:line="240" w:lineRule="auto"/>
              <w:ind w:left="192"/>
              <w:rPr>
                <w:rFonts w:ascii="Bookman Old Style"/>
                <w:sz w:val="24"/>
                <w:szCs w:val="24"/>
              </w:rPr>
            </w:pPr>
            <w:r w:rsidRPr="005A268D">
              <w:rPr>
                <w:rFonts w:ascii="Bookman Old Style"/>
                <w:spacing w:val="-2"/>
                <w:sz w:val="24"/>
                <w:szCs w:val="24"/>
              </w:rPr>
              <w:t>Credits</w:t>
            </w:r>
          </w:p>
        </w:tc>
        <w:tc>
          <w:tcPr>
            <w:tcW w:w="1080" w:type="dxa"/>
          </w:tcPr>
          <w:p w:rsidR="00504F50" w:rsidRPr="005A268D" w:rsidRDefault="00504F50" w:rsidP="00001755">
            <w:pPr>
              <w:pStyle w:val="TableParagraph"/>
              <w:spacing w:line="240" w:lineRule="auto"/>
              <w:ind w:left="192"/>
              <w:rPr>
                <w:rFonts w:ascii="Bookman Old Style"/>
                <w:spacing w:val="-2"/>
                <w:sz w:val="24"/>
                <w:szCs w:val="24"/>
              </w:rPr>
            </w:pPr>
            <w:r>
              <w:rPr>
                <w:rFonts w:ascii="Bookman Old Style"/>
                <w:spacing w:val="-2"/>
                <w:sz w:val="24"/>
                <w:szCs w:val="24"/>
              </w:rPr>
              <w:t>Hours</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07"/>
              <w:rPr>
                <w:rFonts w:ascii="Bookman Old Style"/>
                <w:sz w:val="24"/>
              </w:rPr>
            </w:pPr>
            <w:r w:rsidRPr="005A268D">
              <w:rPr>
                <w:rFonts w:ascii="Bookman Old Style"/>
                <w:sz w:val="24"/>
              </w:rPr>
              <w:t>Core</w:t>
            </w:r>
            <w:r w:rsidRPr="005A268D">
              <w:rPr>
                <w:rFonts w:ascii="Bookman Old Style"/>
                <w:spacing w:val="-10"/>
                <w:sz w:val="24"/>
              </w:rPr>
              <w:t xml:space="preserve"> 4</w:t>
            </w:r>
          </w:p>
        </w:tc>
        <w:tc>
          <w:tcPr>
            <w:tcW w:w="4487" w:type="dxa"/>
          </w:tcPr>
          <w:p w:rsidR="00504F50" w:rsidRPr="007F44A4" w:rsidRDefault="00504F50" w:rsidP="00001755">
            <w:pPr>
              <w:pStyle w:val="TableParagraph"/>
              <w:spacing w:line="240" w:lineRule="auto"/>
              <w:ind w:left="133"/>
              <w:rPr>
                <w:sz w:val="24"/>
              </w:rPr>
            </w:pPr>
            <w:r w:rsidRPr="003809EE">
              <w:t>Research Methods in Nutrition</w:t>
            </w:r>
          </w:p>
        </w:tc>
        <w:tc>
          <w:tcPr>
            <w:tcW w:w="1080" w:type="dxa"/>
          </w:tcPr>
          <w:p w:rsidR="00504F50" w:rsidRPr="005A268D" w:rsidRDefault="00504F50" w:rsidP="00001755">
            <w:pPr>
              <w:pStyle w:val="TableParagraph"/>
              <w:spacing w:line="240" w:lineRule="auto"/>
              <w:ind w:left="286"/>
              <w:rPr>
                <w:rFonts w:ascii="Bookman Old Style"/>
                <w:sz w:val="24"/>
              </w:rPr>
            </w:pPr>
            <w:r w:rsidRPr="005A268D">
              <w:rPr>
                <w:rFonts w:ascii="Bookman Old Style"/>
                <w:sz w:val="24"/>
              </w:rPr>
              <w:t>5</w:t>
            </w:r>
          </w:p>
        </w:tc>
        <w:tc>
          <w:tcPr>
            <w:tcW w:w="1080" w:type="dxa"/>
          </w:tcPr>
          <w:p w:rsidR="00504F50" w:rsidRPr="005A268D" w:rsidRDefault="00504F50" w:rsidP="00001755">
            <w:pPr>
              <w:pStyle w:val="TableParagraph"/>
              <w:spacing w:line="240" w:lineRule="auto"/>
              <w:ind w:left="327"/>
              <w:rPr>
                <w:rFonts w:ascii="Bookman Old Style"/>
                <w:sz w:val="24"/>
              </w:rPr>
            </w:pPr>
            <w:r w:rsidRPr="005A268D">
              <w:rPr>
                <w:rFonts w:ascii="Bookman Old Style"/>
                <w:sz w:val="24"/>
              </w:rPr>
              <w:t>6</w:t>
            </w:r>
          </w:p>
        </w:tc>
      </w:tr>
      <w:tr w:rsidR="00504F50" w:rsidRPr="005A268D" w:rsidTr="00001755">
        <w:trPr>
          <w:trHeight w:val="251"/>
        </w:trPr>
        <w:tc>
          <w:tcPr>
            <w:tcW w:w="2341" w:type="dxa"/>
          </w:tcPr>
          <w:p w:rsidR="00504F50" w:rsidRPr="005A268D" w:rsidRDefault="00504F50" w:rsidP="00001755">
            <w:pPr>
              <w:pStyle w:val="TableParagraph"/>
              <w:spacing w:line="240" w:lineRule="auto"/>
              <w:ind w:left="107"/>
              <w:rPr>
                <w:rFonts w:ascii="Bookman Old Style"/>
                <w:sz w:val="24"/>
              </w:rPr>
            </w:pPr>
            <w:r w:rsidRPr="005A268D">
              <w:rPr>
                <w:rFonts w:ascii="Bookman Old Style"/>
                <w:sz w:val="24"/>
              </w:rPr>
              <w:t>Core</w:t>
            </w:r>
            <w:r w:rsidRPr="005A268D">
              <w:rPr>
                <w:rFonts w:ascii="Bookman Old Style"/>
                <w:spacing w:val="-10"/>
                <w:sz w:val="24"/>
              </w:rPr>
              <w:t xml:space="preserve"> 5 </w:t>
            </w:r>
          </w:p>
        </w:tc>
        <w:tc>
          <w:tcPr>
            <w:tcW w:w="4487" w:type="dxa"/>
          </w:tcPr>
          <w:p w:rsidR="00504F50" w:rsidRPr="007F44A4" w:rsidRDefault="00504F50" w:rsidP="00001755">
            <w:pPr>
              <w:pStyle w:val="TableParagraph"/>
              <w:spacing w:line="240" w:lineRule="auto"/>
              <w:ind w:left="133"/>
              <w:rPr>
                <w:sz w:val="24"/>
              </w:rPr>
            </w:pPr>
            <w:r w:rsidRPr="003809EE">
              <w:t>Advanced Dietetics</w:t>
            </w:r>
          </w:p>
        </w:tc>
        <w:tc>
          <w:tcPr>
            <w:tcW w:w="1080" w:type="dxa"/>
          </w:tcPr>
          <w:p w:rsidR="00504F50" w:rsidRPr="005A268D" w:rsidRDefault="00504F50" w:rsidP="00001755">
            <w:pPr>
              <w:pStyle w:val="TableParagraph"/>
              <w:spacing w:line="240" w:lineRule="auto"/>
              <w:ind w:left="286"/>
              <w:rPr>
                <w:rFonts w:ascii="Bookman Old Style"/>
                <w:sz w:val="24"/>
              </w:rPr>
            </w:pPr>
            <w:r w:rsidRPr="005A268D">
              <w:rPr>
                <w:rFonts w:ascii="Bookman Old Style"/>
                <w:sz w:val="24"/>
              </w:rPr>
              <w:t>5</w:t>
            </w:r>
          </w:p>
        </w:tc>
        <w:tc>
          <w:tcPr>
            <w:tcW w:w="1080" w:type="dxa"/>
          </w:tcPr>
          <w:p w:rsidR="00504F50" w:rsidRPr="005A268D" w:rsidRDefault="00504F50" w:rsidP="00001755">
            <w:pPr>
              <w:pStyle w:val="TableParagraph"/>
              <w:spacing w:line="240" w:lineRule="auto"/>
              <w:ind w:left="327"/>
              <w:rPr>
                <w:rFonts w:ascii="Bookman Old Style"/>
                <w:sz w:val="24"/>
              </w:rPr>
            </w:pPr>
            <w:r w:rsidRPr="005A268D">
              <w:rPr>
                <w:rFonts w:ascii="Bookman Old Style"/>
                <w:sz w:val="24"/>
              </w:rPr>
              <w:t>6</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07"/>
              <w:rPr>
                <w:rFonts w:ascii="Bookman Old Style"/>
                <w:sz w:val="24"/>
              </w:rPr>
            </w:pPr>
            <w:r w:rsidRPr="005A268D">
              <w:rPr>
                <w:rFonts w:ascii="Bookman Old Style"/>
                <w:sz w:val="24"/>
              </w:rPr>
              <w:t xml:space="preserve">Core </w:t>
            </w:r>
            <w:r w:rsidRPr="005A268D">
              <w:rPr>
                <w:rFonts w:ascii="Bookman Old Style"/>
                <w:spacing w:val="-5"/>
                <w:sz w:val="24"/>
              </w:rPr>
              <w:t>6</w:t>
            </w:r>
          </w:p>
        </w:tc>
        <w:tc>
          <w:tcPr>
            <w:tcW w:w="4487" w:type="dxa"/>
          </w:tcPr>
          <w:p w:rsidR="00504F50" w:rsidRPr="007F44A4" w:rsidRDefault="00504F50" w:rsidP="00001755">
            <w:pPr>
              <w:pStyle w:val="TableParagraph"/>
              <w:spacing w:line="240" w:lineRule="auto"/>
              <w:ind w:left="133"/>
              <w:rPr>
                <w:sz w:val="24"/>
              </w:rPr>
            </w:pPr>
            <w:r w:rsidRPr="003809EE">
              <w:t>Advanced Dietetics- Practical</w:t>
            </w:r>
          </w:p>
        </w:tc>
        <w:tc>
          <w:tcPr>
            <w:tcW w:w="1080" w:type="dxa"/>
          </w:tcPr>
          <w:p w:rsidR="00504F50" w:rsidRPr="005A268D" w:rsidRDefault="00504F50" w:rsidP="00001755">
            <w:pPr>
              <w:pStyle w:val="TableParagraph"/>
              <w:spacing w:line="240" w:lineRule="auto"/>
              <w:ind w:left="286"/>
              <w:rPr>
                <w:rFonts w:ascii="Bookman Old Style"/>
                <w:sz w:val="24"/>
              </w:rPr>
            </w:pPr>
            <w:r w:rsidRPr="005A268D">
              <w:rPr>
                <w:rFonts w:ascii="Bookman Old Style"/>
                <w:sz w:val="24"/>
              </w:rPr>
              <w:t>4</w:t>
            </w:r>
          </w:p>
        </w:tc>
        <w:tc>
          <w:tcPr>
            <w:tcW w:w="1080" w:type="dxa"/>
          </w:tcPr>
          <w:p w:rsidR="00504F50" w:rsidRPr="005A268D" w:rsidRDefault="00504F50" w:rsidP="00001755">
            <w:pPr>
              <w:pStyle w:val="TableParagraph"/>
              <w:spacing w:line="240" w:lineRule="auto"/>
              <w:ind w:left="327"/>
              <w:rPr>
                <w:rFonts w:ascii="Bookman Old Style"/>
                <w:sz w:val="24"/>
              </w:rPr>
            </w:pPr>
            <w:r w:rsidRPr="005A268D">
              <w:rPr>
                <w:rFonts w:ascii="Bookman Old Style"/>
                <w:sz w:val="24"/>
              </w:rPr>
              <w:t>6</w:t>
            </w:r>
          </w:p>
        </w:tc>
      </w:tr>
      <w:tr w:rsidR="00504F50" w:rsidRPr="005A268D" w:rsidTr="00001755">
        <w:trPr>
          <w:trHeight w:val="143"/>
        </w:trPr>
        <w:tc>
          <w:tcPr>
            <w:tcW w:w="2341" w:type="dxa"/>
          </w:tcPr>
          <w:p w:rsidR="00504F50" w:rsidRPr="005A268D" w:rsidRDefault="00504F50" w:rsidP="00001755">
            <w:pPr>
              <w:pStyle w:val="TableParagraph"/>
              <w:spacing w:line="240" w:lineRule="auto"/>
              <w:ind w:left="107"/>
              <w:rPr>
                <w:rFonts w:ascii="Bookman Old Style"/>
                <w:sz w:val="24"/>
              </w:rPr>
            </w:pPr>
            <w:r w:rsidRPr="005A268D">
              <w:rPr>
                <w:rFonts w:ascii="Bookman Old Style"/>
                <w:sz w:val="24"/>
              </w:rPr>
              <w:t xml:space="preserve">Elective 3 </w:t>
            </w:r>
          </w:p>
        </w:tc>
        <w:tc>
          <w:tcPr>
            <w:tcW w:w="4487" w:type="dxa"/>
          </w:tcPr>
          <w:p w:rsidR="00504F50" w:rsidRPr="005A268D" w:rsidRDefault="00504F50" w:rsidP="00001755">
            <w:pPr>
              <w:pStyle w:val="TableParagraph"/>
              <w:spacing w:line="240" w:lineRule="auto"/>
              <w:ind w:left="133"/>
              <w:rPr>
                <w:rFonts w:ascii="Bookman Old Style"/>
                <w:sz w:val="24"/>
              </w:rPr>
            </w:pPr>
            <w:r w:rsidRPr="003809EE">
              <w:t>Nutritional Biochemistry</w:t>
            </w:r>
          </w:p>
        </w:tc>
        <w:tc>
          <w:tcPr>
            <w:tcW w:w="1080" w:type="dxa"/>
          </w:tcPr>
          <w:p w:rsidR="00504F50" w:rsidRPr="005A268D" w:rsidRDefault="00504F50" w:rsidP="00001755">
            <w:pPr>
              <w:pStyle w:val="TableParagraph"/>
              <w:spacing w:line="240" w:lineRule="auto"/>
              <w:ind w:left="286"/>
              <w:rPr>
                <w:rFonts w:ascii="Bookman Old Style"/>
                <w:sz w:val="24"/>
              </w:rPr>
            </w:pPr>
            <w:r>
              <w:rPr>
                <w:rFonts w:ascii="Bookman Old Style"/>
                <w:sz w:val="24"/>
              </w:rPr>
              <w:t>3</w:t>
            </w:r>
          </w:p>
        </w:tc>
        <w:tc>
          <w:tcPr>
            <w:tcW w:w="1080" w:type="dxa"/>
          </w:tcPr>
          <w:p w:rsidR="00504F50" w:rsidRPr="005A268D" w:rsidRDefault="00504F50" w:rsidP="00001755">
            <w:pPr>
              <w:pStyle w:val="TableParagraph"/>
              <w:spacing w:line="240" w:lineRule="auto"/>
              <w:ind w:left="327"/>
              <w:rPr>
                <w:rFonts w:ascii="Bookman Old Style"/>
                <w:sz w:val="24"/>
              </w:rPr>
            </w:pPr>
            <w:r>
              <w:rPr>
                <w:rFonts w:ascii="Bookman Old Style"/>
                <w:sz w:val="24"/>
              </w:rPr>
              <w:t>4</w:t>
            </w:r>
          </w:p>
        </w:tc>
      </w:tr>
      <w:tr w:rsidR="00504F50" w:rsidRPr="005A268D" w:rsidTr="00001755">
        <w:trPr>
          <w:trHeight w:val="215"/>
        </w:trPr>
        <w:tc>
          <w:tcPr>
            <w:tcW w:w="2341" w:type="dxa"/>
          </w:tcPr>
          <w:p w:rsidR="00504F50" w:rsidRPr="005A268D" w:rsidRDefault="00504F50" w:rsidP="00001755">
            <w:pPr>
              <w:pStyle w:val="TableParagraph"/>
              <w:spacing w:line="240" w:lineRule="auto"/>
              <w:ind w:left="107"/>
              <w:rPr>
                <w:rFonts w:ascii="Bookman Old Style"/>
                <w:sz w:val="24"/>
              </w:rPr>
            </w:pPr>
            <w:r w:rsidRPr="005A268D">
              <w:rPr>
                <w:rFonts w:ascii="Bookman Old Style"/>
                <w:sz w:val="24"/>
              </w:rPr>
              <w:t>Elective</w:t>
            </w:r>
            <w:r w:rsidRPr="005A268D">
              <w:rPr>
                <w:rFonts w:ascii="Bookman Old Style"/>
                <w:spacing w:val="-10"/>
                <w:sz w:val="24"/>
              </w:rPr>
              <w:t xml:space="preserve"> 4 </w:t>
            </w:r>
          </w:p>
        </w:tc>
        <w:tc>
          <w:tcPr>
            <w:tcW w:w="4487" w:type="dxa"/>
          </w:tcPr>
          <w:p w:rsidR="00504F50" w:rsidRPr="005A268D" w:rsidRDefault="00504F50" w:rsidP="00001755">
            <w:pPr>
              <w:pStyle w:val="TableParagraph"/>
              <w:spacing w:line="240" w:lineRule="auto"/>
              <w:ind w:left="133"/>
              <w:rPr>
                <w:rFonts w:ascii="Bookman Old Style"/>
                <w:sz w:val="24"/>
              </w:rPr>
            </w:pPr>
            <w:r w:rsidRPr="003809EE">
              <w:t xml:space="preserve">Perspectives of </w:t>
            </w:r>
            <w:proofErr w:type="spellStart"/>
            <w:r w:rsidRPr="003809EE">
              <w:t>Homescience</w:t>
            </w:r>
            <w:proofErr w:type="spellEnd"/>
          </w:p>
        </w:tc>
        <w:tc>
          <w:tcPr>
            <w:tcW w:w="1080" w:type="dxa"/>
          </w:tcPr>
          <w:p w:rsidR="00504F50" w:rsidRPr="005A268D" w:rsidRDefault="00504F50" w:rsidP="00001755">
            <w:pPr>
              <w:pStyle w:val="TableParagraph"/>
              <w:spacing w:line="240" w:lineRule="auto"/>
              <w:ind w:left="286"/>
              <w:rPr>
                <w:rFonts w:ascii="Bookman Old Style"/>
                <w:sz w:val="24"/>
              </w:rPr>
            </w:pPr>
            <w:r>
              <w:rPr>
                <w:rFonts w:ascii="Bookman Old Style"/>
                <w:sz w:val="24"/>
              </w:rPr>
              <w:t>3</w:t>
            </w:r>
          </w:p>
        </w:tc>
        <w:tc>
          <w:tcPr>
            <w:tcW w:w="1080" w:type="dxa"/>
          </w:tcPr>
          <w:p w:rsidR="00504F50" w:rsidRPr="005A268D" w:rsidRDefault="00504F50" w:rsidP="00001755">
            <w:pPr>
              <w:pStyle w:val="TableParagraph"/>
              <w:spacing w:line="240" w:lineRule="auto"/>
              <w:ind w:left="327"/>
              <w:rPr>
                <w:rFonts w:ascii="Bookman Old Style"/>
                <w:sz w:val="24"/>
              </w:rPr>
            </w:pPr>
            <w:r>
              <w:rPr>
                <w:rFonts w:ascii="Bookman Old Style"/>
                <w:sz w:val="24"/>
              </w:rPr>
              <w:t>4</w:t>
            </w:r>
          </w:p>
        </w:tc>
      </w:tr>
      <w:tr w:rsidR="00504F50" w:rsidRPr="005A268D" w:rsidTr="00001755">
        <w:trPr>
          <w:trHeight w:val="515"/>
        </w:trPr>
        <w:tc>
          <w:tcPr>
            <w:tcW w:w="2341" w:type="dxa"/>
          </w:tcPr>
          <w:p w:rsidR="00504F50" w:rsidRPr="00DB7E51" w:rsidRDefault="00504F50" w:rsidP="00001755">
            <w:pPr>
              <w:pStyle w:val="TableParagraph"/>
              <w:spacing w:line="240" w:lineRule="auto"/>
            </w:pPr>
          </w:p>
        </w:tc>
        <w:tc>
          <w:tcPr>
            <w:tcW w:w="4487" w:type="dxa"/>
          </w:tcPr>
          <w:p w:rsidR="00504F50" w:rsidRDefault="00504F50" w:rsidP="00001755">
            <w:pPr>
              <w:pStyle w:val="TableParagraph"/>
              <w:spacing w:line="240" w:lineRule="auto"/>
              <w:ind w:right="364"/>
              <w:rPr>
                <w:sz w:val="24"/>
                <w:szCs w:val="24"/>
                <w:lang w:val="en-IN"/>
              </w:rPr>
            </w:pPr>
            <w:r>
              <w:rPr>
                <w:sz w:val="24"/>
                <w:szCs w:val="24"/>
                <w:lang w:val="en-IN"/>
              </w:rPr>
              <w:t>Skill Enhancement Course [SEC] - I</w:t>
            </w:r>
          </w:p>
          <w:p w:rsidR="00504F50" w:rsidRPr="00DB7E51" w:rsidRDefault="00504F50" w:rsidP="00001755">
            <w:pPr>
              <w:pStyle w:val="TableParagraph"/>
              <w:spacing w:line="240" w:lineRule="auto"/>
              <w:ind w:right="364"/>
              <w:rPr>
                <w:rFonts w:ascii="Bookman Old Style"/>
              </w:rPr>
            </w:pPr>
            <w:r>
              <w:rPr>
                <w:sz w:val="24"/>
                <w:szCs w:val="24"/>
                <w:lang w:val="en-IN"/>
              </w:rPr>
              <w:t xml:space="preserve">NME </w:t>
            </w:r>
          </w:p>
        </w:tc>
        <w:tc>
          <w:tcPr>
            <w:tcW w:w="1080" w:type="dxa"/>
          </w:tcPr>
          <w:p w:rsidR="00504F50" w:rsidRPr="00DB7E51" w:rsidRDefault="00504F50" w:rsidP="00001755">
            <w:pPr>
              <w:pStyle w:val="TableParagraph"/>
              <w:spacing w:line="240" w:lineRule="auto"/>
              <w:ind w:left="212"/>
              <w:rPr>
                <w:rFonts w:ascii="Bookman Old Style"/>
                <w:sz w:val="24"/>
              </w:rPr>
            </w:pPr>
            <w:r>
              <w:rPr>
                <w:rFonts w:ascii="Bookman Old Style"/>
                <w:sz w:val="24"/>
              </w:rPr>
              <w:t>2</w:t>
            </w:r>
          </w:p>
        </w:tc>
        <w:tc>
          <w:tcPr>
            <w:tcW w:w="1080" w:type="dxa"/>
          </w:tcPr>
          <w:p w:rsidR="00504F50" w:rsidRPr="00DB7E51" w:rsidRDefault="00504F50" w:rsidP="00001755">
            <w:pPr>
              <w:pStyle w:val="TableParagraph"/>
              <w:spacing w:line="240" w:lineRule="auto"/>
              <w:ind w:left="252"/>
              <w:rPr>
                <w:rFonts w:ascii="Bookman Old Style"/>
                <w:sz w:val="24"/>
              </w:rPr>
            </w:pPr>
            <w:r>
              <w:rPr>
                <w:rFonts w:ascii="Bookman Old Style"/>
                <w:sz w:val="24"/>
              </w:rPr>
              <w:t>4</w:t>
            </w:r>
          </w:p>
        </w:tc>
      </w:tr>
      <w:tr w:rsidR="00504F50" w:rsidRPr="005A268D" w:rsidTr="00001755">
        <w:trPr>
          <w:trHeight w:val="515"/>
        </w:trPr>
        <w:tc>
          <w:tcPr>
            <w:tcW w:w="2341" w:type="dxa"/>
          </w:tcPr>
          <w:p w:rsidR="00504F50" w:rsidRPr="00DB7E51" w:rsidRDefault="00504F50" w:rsidP="00001755">
            <w:pPr>
              <w:pStyle w:val="TableParagraph"/>
              <w:spacing w:line="240" w:lineRule="auto"/>
            </w:pPr>
          </w:p>
        </w:tc>
        <w:tc>
          <w:tcPr>
            <w:tcW w:w="4487" w:type="dxa"/>
          </w:tcPr>
          <w:p w:rsidR="00504F50" w:rsidRPr="00DB7E51" w:rsidRDefault="00504F50" w:rsidP="00001755">
            <w:pPr>
              <w:pStyle w:val="TableParagraph"/>
              <w:spacing w:line="240" w:lineRule="auto"/>
              <w:ind w:right="364"/>
              <w:jc w:val="right"/>
              <w:rPr>
                <w:rFonts w:ascii="Bookman Old Style"/>
              </w:rPr>
            </w:pPr>
            <w:r>
              <w:rPr>
                <w:rFonts w:ascii="Bookman Old Style"/>
              </w:rPr>
              <w:t xml:space="preserve">Total </w:t>
            </w:r>
          </w:p>
        </w:tc>
        <w:tc>
          <w:tcPr>
            <w:tcW w:w="1080" w:type="dxa"/>
          </w:tcPr>
          <w:p w:rsidR="00504F50" w:rsidRPr="00DB7E51" w:rsidRDefault="00504F50" w:rsidP="00001755">
            <w:pPr>
              <w:pStyle w:val="TableParagraph"/>
              <w:spacing w:line="240" w:lineRule="auto"/>
              <w:ind w:left="212"/>
              <w:rPr>
                <w:rFonts w:ascii="Bookman Old Style"/>
                <w:sz w:val="24"/>
              </w:rPr>
            </w:pPr>
            <w:r>
              <w:rPr>
                <w:rFonts w:ascii="Bookman Old Style"/>
                <w:sz w:val="24"/>
              </w:rPr>
              <w:t>22</w:t>
            </w:r>
          </w:p>
        </w:tc>
        <w:tc>
          <w:tcPr>
            <w:tcW w:w="1080" w:type="dxa"/>
          </w:tcPr>
          <w:p w:rsidR="00504F50" w:rsidRPr="00DB7E51" w:rsidRDefault="00504F50" w:rsidP="00001755">
            <w:pPr>
              <w:pStyle w:val="TableParagraph"/>
              <w:spacing w:line="240" w:lineRule="auto"/>
              <w:ind w:left="252"/>
              <w:rPr>
                <w:rFonts w:ascii="Bookman Old Style"/>
                <w:sz w:val="24"/>
              </w:rPr>
            </w:pPr>
            <w:r>
              <w:rPr>
                <w:rFonts w:ascii="Bookman Old Style"/>
                <w:sz w:val="24"/>
              </w:rPr>
              <w:t>30</w:t>
            </w:r>
          </w:p>
        </w:tc>
      </w:tr>
    </w:tbl>
    <w:p w:rsidR="00504F50" w:rsidRDefault="00504F50" w:rsidP="00504F50">
      <w:pPr>
        <w:spacing w:after="0" w:line="240" w:lineRule="auto"/>
        <w:jc w:val="center"/>
        <w:rPr>
          <w:b/>
          <w:sz w:val="28"/>
        </w:rPr>
      </w:pPr>
    </w:p>
    <w:p w:rsidR="00504F50" w:rsidRDefault="00504F50" w:rsidP="00504F50">
      <w:pPr>
        <w:spacing w:after="0" w:line="240" w:lineRule="auto"/>
        <w:jc w:val="center"/>
        <w:rPr>
          <w:b/>
          <w:sz w:val="28"/>
        </w:rPr>
      </w:pPr>
      <w:r w:rsidRPr="005A268D">
        <w:rPr>
          <w:b/>
          <w:sz w:val="28"/>
        </w:rPr>
        <w:t>SEMESTER - I</w:t>
      </w:r>
      <w:r>
        <w:rPr>
          <w:b/>
          <w:sz w:val="28"/>
        </w:rPr>
        <w:t>II</w:t>
      </w:r>
    </w:p>
    <w:p w:rsidR="00504F50" w:rsidRDefault="00504F50" w:rsidP="00504F50">
      <w:pPr>
        <w:spacing w:after="0" w:line="240" w:lineRule="auto"/>
      </w:pPr>
    </w:p>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04F50" w:rsidRPr="005A268D" w:rsidTr="00001755">
        <w:trPr>
          <w:trHeight w:val="599"/>
        </w:trPr>
        <w:tc>
          <w:tcPr>
            <w:tcW w:w="2341" w:type="dxa"/>
          </w:tcPr>
          <w:p w:rsidR="00504F50" w:rsidRPr="005A268D" w:rsidRDefault="00504F50" w:rsidP="00001755">
            <w:pPr>
              <w:pStyle w:val="TableParagraph"/>
              <w:spacing w:line="240" w:lineRule="auto"/>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04F50" w:rsidRPr="005A268D" w:rsidRDefault="00504F50" w:rsidP="00001755">
            <w:pPr>
              <w:pStyle w:val="TableParagraph"/>
              <w:spacing w:line="240" w:lineRule="auto"/>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04F50" w:rsidRPr="005A268D" w:rsidRDefault="00504F50" w:rsidP="00001755">
            <w:pPr>
              <w:pStyle w:val="TableParagraph"/>
              <w:spacing w:line="240" w:lineRule="auto"/>
              <w:ind w:left="192"/>
              <w:rPr>
                <w:rFonts w:ascii="Bookman Old Style"/>
                <w:sz w:val="24"/>
                <w:szCs w:val="24"/>
              </w:rPr>
            </w:pPr>
            <w:r w:rsidRPr="005A268D">
              <w:rPr>
                <w:rFonts w:ascii="Bookman Old Style"/>
                <w:spacing w:val="-2"/>
                <w:sz w:val="24"/>
                <w:szCs w:val="24"/>
              </w:rPr>
              <w:t>Credits</w:t>
            </w:r>
          </w:p>
        </w:tc>
        <w:tc>
          <w:tcPr>
            <w:tcW w:w="1080" w:type="dxa"/>
          </w:tcPr>
          <w:p w:rsidR="00504F50" w:rsidRPr="005A268D" w:rsidRDefault="00504F50" w:rsidP="00001755">
            <w:pPr>
              <w:pStyle w:val="TableParagraph"/>
              <w:spacing w:line="240" w:lineRule="auto"/>
              <w:ind w:left="192"/>
              <w:rPr>
                <w:rFonts w:ascii="Bookman Old Style"/>
                <w:spacing w:val="-2"/>
                <w:sz w:val="24"/>
                <w:szCs w:val="24"/>
              </w:rPr>
            </w:pPr>
            <w:r>
              <w:rPr>
                <w:rFonts w:ascii="Bookman Old Style"/>
                <w:spacing w:val="-2"/>
                <w:sz w:val="24"/>
                <w:szCs w:val="24"/>
              </w:rPr>
              <w:t xml:space="preserve">Hours </w:t>
            </w:r>
          </w:p>
        </w:tc>
      </w:tr>
      <w:tr w:rsidR="00504F50" w:rsidRPr="005A268D" w:rsidTr="00001755">
        <w:trPr>
          <w:trHeight w:val="287"/>
        </w:trPr>
        <w:tc>
          <w:tcPr>
            <w:tcW w:w="2341" w:type="dxa"/>
          </w:tcPr>
          <w:p w:rsidR="00504F50" w:rsidRPr="005A268D" w:rsidRDefault="00504F50" w:rsidP="00001755">
            <w:pPr>
              <w:pStyle w:val="TableParagraph"/>
              <w:spacing w:line="240" w:lineRule="auto"/>
              <w:ind w:left="-1"/>
              <w:rPr>
                <w:rFonts w:ascii="Bookman Old Style"/>
                <w:sz w:val="24"/>
                <w:szCs w:val="24"/>
              </w:rPr>
            </w:pPr>
            <w:r w:rsidRPr="005A268D">
              <w:rPr>
                <w:rFonts w:ascii="Bookman Old Style"/>
                <w:sz w:val="24"/>
                <w:szCs w:val="24"/>
              </w:rPr>
              <w:t>Core</w:t>
            </w:r>
            <w:r w:rsidRPr="005A268D">
              <w:rPr>
                <w:rFonts w:ascii="Bookman Old Style"/>
                <w:spacing w:val="-5"/>
                <w:sz w:val="24"/>
                <w:szCs w:val="24"/>
              </w:rPr>
              <w:t xml:space="preserve"> 7 </w:t>
            </w:r>
          </w:p>
        </w:tc>
        <w:tc>
          <w:tcPr>
            <w:tcW w:w="4487" w:type="dxa"/>
          </w:tcPr>
          <w:p w:rsidR="00504F50" w:rsidRPr="007F44A4" w:rsidRDefault="00504F50" w:rsidP="00001755">
            <w:pPr>
              <w:pStyle w:val="TableParagraph"/>
              <w:spacing w:line="240" w:lineRule="auto"/>
              <w:ind w:left="133" w:right="421"/>
              <w:rPr>
                <w:sz w:val="24"/>
              </w:rPr>
            </w:pPr>
            <w:r w:rsidRPr="003809EE">
              <w:t>Micronutrients</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350"/>
        </w:trPr>
        <w:tc>
          <w:tcPr>
            <w:tcW w:w="2341" w:type="dxa"/>
          </w:tcPr>
          <w:p w:rsidR="00504F50" w:rsidRPr="005A268D" w:rsidRDefault="00504F50" w:rsidP="00001755">
            <w:pPr>
              <w:pStyle w:val="TableParagraph"/>
              <w:spacing w:line="240" w:lineRule="auto"/>
              <w:ind w:left="-1"/>
              <w:rPr>
                <w:rFonts w:ascii="Bookman Old Style"/>
                <w:sz w:val="24"/>
                <w:szCs w:val="24"/>
              </w:rPr>
            </w:pPr>
            <w:r w:rsidRPr="005A268D">
              <w:rPr>
                <w:rFonts w:ascii="Bookman Old Style"/>
                <w:sz w:val="24"/>
                <w:szCs w:val="24"/>
              </w:rPr>
              <w:t xml:space="preserve">Core 8 </w:t>
            </w:r>
          </w:p>
        </w:tc>
        <w:tc>
          <w:tcPr>
            <w:tcW w:w="4487" w:type="dxa"/>
          </w:tcPr>
          <w:p w:rsidR="00504F50" w:rsidRPr="007F44A4" w:rsidRDefault="00504F50" w:rsidP="00001755">
            <w:pPr>
              <w:pStyle w:val="TableParagraph"/>
              <w:spacing w:line="240" w:lineRule="auto"/>
              <w:ind w:left="133"/>
              <w:rPr>
                <w:sz w:val="24"/>
              </w:rPr>
            </w:pPr>
            <w:r w:rsidRPr="003809EE">
              <w:t>Performance Nutrition</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260"/>
        </w:trPr>
        <w:tc>
          <w:tcPr>
            <w:tcW w:w="2341" w:type="dxa"/>
          </w:tcPr>
          <w:p w:rsidR="00504F50" w:rsidRPr="005A268D" w:rsidRDefault="00504F50" w:rsidP="00001755">
            <w:pPr>
              <w:pStyle w:val="TableParagraph"/>
              <w:spacing w:line="240" w:lineRule="auto"/>
              <w:ind w:left="-1"/>
              <w:rPr>
                <w:rFonts w:ascii="Bookman Old Style"/>
                <w:sz w:val="24"/>
                <w:szCs w:val="24"/>
              </w:rPr>
            </w:pPr>
            <w:r w:rsidRPr="005A268D">
              <w:rPr>
                <w:rFonts w:ascii="Bookman Old Style"/>
                <w:sz w:val="24"/>
                <w:szCs w:val="24"/>
              </w:rPr>
              <w:t>Core  9</w:t>
            </w:r>
          </w:p>
        </w:tc>
        <w:tc>
          <w:tcPr>
            <w:tcW w:w="4487" w:type="dxa"/>
          </w:tcPr>
          <w:p w:rsidR="00504F50" w:rsidRPr="007F44A4" w:rsidRDefault="00504F50" w:rsidP="00001755">
            <w:pPr>
              <w:pStyle w:val="TableParagraph"/>
              <w:spacing w:line="240" w:lineRule="auto"/>
              <w:ind w:left="133"/>
              <w:rPr>
                <w:sz w:val="24"/>
              </w:rPr>
            </w:pPr>
            <w:r w:rsidRPr="003809EE">
              <w:t>Techniques in Food analysis</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242"/>
        </w:trPr>
        <w:tc>
          <w:tcPr>
            <w:tcW w:w="2341" w:type="dxa"/>
          </w:tcPr>
          <w:p w:rsidR="00504F50" w:rsidRPr="005A268D" w:rsidRDefault="00504F50" w:rsidP="00001755">
            <w:pPr>
              <w:pStyle w:val="TableParagraph"/>
              <w:spacing w:line="240" w:lineRule="auto"/>
              <w:ind w:left="-1"/>
              <w:rPr>
                <w:rFonts w:ascii="Bookman Old Style"/>
                <w:sz w:val="24"/>
                <w:szCs w:val="24"/>
              </w:rPr>
            </w:pPr>
            <w:r w:rsidRPr="005A268D">
              <w:rPr>
                <w:rFonts w:ascii="Bookman Old Style"/>
                <w:sz w:val="24"/>
                <w:szCs w:val="24"/>
              </w:rPr>
              <w:t>Core</w:t>
            </w:r>
            <w:r w:rsidRPr="005A268D">
              <w:rPr>
                <w:rFonts w:ascii="Bookman Old Style"/>
                <w:spacing w:val="-5"/>
                <w:sz w:val="24"/>
                <w:szCs w:val="24"/>
              </w:rPr>
              <w:t xml:space="preserve"> 10</w:t>
            </w:r>
          </w:p>
        </w:tc>
        <w:tc>
          <w:tcPr>
            <w:tcW w:w="4487" w:type="dxa"/>
          </w:tcPr>
          <w:p w:rsidR="00504F50" w:rsidRPr="005A268D" w:rsidRDefault="00504F50" w:rsidP="00001755">
            <w:pPr>
              <w:pStyle w:val="TableParagraph"/>
              <w:spacing w:line="240" w:lineRule="auto"/>
              <w:ind w:left="112"/>
              <w:rPr>
                <w:rFonts w:ascii="Bookman Old Style"/>
                <w:sz w:val="24"/>
                <w:szCs w:val="24"/>
              </w:rPr>
            </w:pPr>
            <w:r w:rsidRPr="003809EE">
              <w:t>Food</w:t>
            </w:r>
            <w:r>
              <w:t xml:space="preserve"> </w:t>
            </w:r>
            <w:r w:rsidRPr="003809EE">
              <w:t>Product</w:t>
            </w:r>
            <w:r>
              <w:t xml:space="preserve"> </w:t>
            </w:r>
            <w:r w:rsidRPr="003809EE">
              <w:t>Development</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4</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404"/>
        </w:trPr>
        <w:tc>
          <w:tcPr>
            <w:tcW w:w="2341" w:type="dxa"/>
          </w:tcPr>
          <w:p w:rsidR="00504F50" w:rsidRPr="005A268D" w:rsidRDefault="00504F50" w:rsidP="00001755">
            <w:pPr>
              <w:pStyle w:val="TableParagraph"/>
              <w:spacing w:line="240" w:lineRule="auto"/>
              <w:ind w:left="-1"/>
              <w:rPr>
                <w:rFonts w:ascii="Bookman Old Style"/>
                <w:sz w:val="24"/>
                <w:szCs w:val="24"/>
              </w:rPr>
            </w:pPr>
            <w:r w:rsidRPr="005A268D">
              <w:rPr>
                <w:rFonts w:ascii="Bookman Old Style"/>
                <w:sz w:val="24"/>
                <w:szCs w:val="24"/>
              </w:rPr>
              <w:t>Elective</w:t>
            </w:r>
            <w:r>
              <w:rPr>
                <w:rFonts w:ascii="Bookman Old Style"/>
                <w:sz w:val="24"/>
                <w:szCs w:val="24"/>
              </w:rPr>
              <w:t xml:space="preserve"> 5</w:t>
            </w:r>
          </w:p>
        </w:tc>
        <w:tc>
          <w:tcPr>
            <w:tcW w:w="4487" w:type="dxa"/>
          </w:tcPr>
          <w:p w:rsidR="00504F50" w:rsidRPr="005A268D" w:rsidRDefault="00504F50" w:rsidP="00001755">
            <w:pPr>
              <w:pStyle w:val="TableParagraph"/>
              <w:spacing w:line="240" w:lineRule="auto"/>
              <w:ind w:left="107" w:right="321"/>
              <w:rPr>
                <w:rFonts w:ascii="Bookman Old Style"/>
                <w:sz w:val="24"/>
                <w:szCs w:val="24"/>
              </w:rPr>
            </w:pPr>
            <w:r w:rsidRPr="003809EE">
              <w:t>Food Microbiology</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3</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3</w:t>
            </w:r>
          </w:p>
        </w:tc>
      </w:tr>
      <w:tr w:rsidR="00504F50" w:rsidRPr="005A268D" w:rsidTr="00001755">
        <w:trPr>
          <w:trHeight w:val="413"/>
        </w:trPr>
        <w:tc>
          <w:tcPr>
            <w:tcW w:w="2341" w:type="dxa"/>
          </w:tcPr>
          <w:p w:rsidR="00504F50" w:rsidRPr="005A268D" w:rsidRDefault="00504F50" w:rsidP="00001755">
            <w:pPr>
              <w:pStyle w:val="TableParagraph"/>
              <w:spacing w:line="240" w:lineRule="auto"/>
              <w:ind w:left="-1"/>
              <w:rPr>
                <w:rFonts w:ascii="Bookman Old Style"/>
                <w:sz w:val="24"/>
                <w:szCs w:val="24"/>
              </w:rPr>
            </w:pPr>
          </w:p>
        </w:tc>
        <w:tc>
          <w:tcPr>
            <w:tcW w:w="4487" w:type="dxa"/>
          </w:tcPr>
          <w:p w:rsidR="00504F50" w:rsidRPr="003809EE" w:rsidRDefault="00504F50" w:rsidP="00001755">
            <w:pPr>
              <w:pStyle w:val="TableParagraph"/>
              <w:spacing w:line="240" w:lineRule="auto"/>
              <w:ind w:left="107" w:right="321"/>
            </w:pPr>
            <w:r w:rsidRPr="003809EE">
              <w:rPr>
                <w:sz w:val="24"/>
                <w:szCs w:val="24"/>
              </w:rPr>
              <w:t xml:space="preserve">Food Microbiology </w:t>
            </w:r>
            <w:proofErr w:type="spellStart"/>
            <w:r w:rsidRPr="003809EE">
              <w:rPr>
                <w:sz w:val="24"/>
                <w:szCs w:val="24"/>
              </w:rPr>
              <w:t>practiclas</w:t>
            </w:r>
            <w:proofErr w:type="spellEnd"/>
          </w:p>
        </w:tc>
        <w:tc>
          <w:tcPr>
            <w:tcW w:w="1080" w:type="dxa"/>
          </w:tcPr>
          <w:p w:rsidR="00504F50" w:rsidRDefault="00504F50" w:rsidP="00001755">
            <w:pPr>
              <w:pStyle w:val="TableParagraph"/>
              <w:spacing w:line="240" w:lineRule="auto"/>
              <w:ind w:left="286"/>
              <w:rPr>
                <w:rFonts w:ascii="Bookman Old Style"/>
                <w:sz w:val="24"/>
                <w:szCs w:val="24"/>
              </w:rPr>
            </w:pPr>
          </w:p>
        </w:tc>
        <w:tc>
          <w:tcPr>
            <w:tcW w:w="1080" w:type="dxa"/>
          </w:tcPr>
          <w:p w:rsidR="00504F50" w:rsidRDefault="00504F50" w:rsidP="00001755">
            <w:pPr>
              <w:pStyle w:val="TableParagraph"/>
              <w:spacing w:line="240" w:lineRule="auto"/>
              <w:ind w:left="327"/>
              <w:rPr>
                <w:rFonts w:ascii="Bookman Old Style"/>
                <w:sz w:val="24"/>
                <w:szCs w:val="24"/>
              </w:rPr>
            </w:pPr>
          </w:p>
        </w:tc>
      </w:tr>
      <w:tr w:rsidR="00504F50" w:rsidRPr="005A268D" w:rsidTr="00001755">
        <w:trPr>
          <w:trHeight w:val="515"/>
        </w:trPr>
        <w:tc>
          <w:tcPr>
            <w:tcW w:w="2341" w:type="dxa"/>
          </w:tcPr>
          <w:p w:rsidR="00504F50" w:rsidRPr="005A268D" w:rsidRDefault="00504F50" w:rsidP="00001755">
            <w:pPr>
              <w:pStyle w:val="TableParagraph"/>
              <w:spacing w:line="240" w:lineRule="auto"/>
              <w:ind w:left="107"/>
              <w:rPr>
                <w:rFonts w:ascii="Bookman Old Style"/>
                <w:sz w:val="24"/>
                <w:szCs w:val="24"/>
              </w:rPr>
            </w:pPr>
          </w:p>
        </w:tc>
        <w:tc>
          <w:tcPr>
            <w:tcW w:w="4487" w:type="dxa"/>
          </w:tcPr>
          <w:p w:rsidR="00504F50" w:rsidRPr="005A2D56" w:rsidRDefault="00504F50" w:rsidP="00001755">
            <w:pPr>
              <w:spacing w:after="0" w:line="240" w:lineRule="auto"/>
              <w:rPr>
                <w:sz w:val="24"/>
                <w:szCs w:val="24"/>
              </w:rPr>
            </w:pPr>
            <w:r>
              <w:rPr>
                <w:sz w:val="24"/>
                <w:szCs w:val="24"/>
                <w:lang w:val="en-IN"/>
              </w:rPr>
              <w:t>Skill Enhancement Course - II</w:t>
            </w:r>
          </w:p>
        </w:tc>
        <w:tc>
          <w:tcPr>
            <w:tcW w:w="1080" w:type="dxa"/>
          </w:tcPr>
          <w:p w:rsidR="00504F50" w:rsidRPr="005A2D56" w:rsidRDefault="00504F50" w:rsidP="00001755">
            <w:pPr>
              <w:spacing w:after="0" w:line="240" w:lineRule="auto"/>
              <w:jc w:val="center"/>
              <w:rPr>
                <w:sz w:val="24"/>
                <w:szCs w:val="24"/>
              </w:rPr>
            </w:pPr>
            <w:r>
              <w:rPr>
                <w:sz w:val="24"/>
                <w:szCs w:val="24"/>
              </w:rPr>
              <w:t>2</w:t>
            </w:r>
          </w:p>
        </w:tc>
        <w:tc>
          <w:tcPr>
            <w:tcW w:w="1080" w:type="dxa"/>
          </w:tcPr>
          <w:p w:rsidR="00504F50" w:rsidRDefault="00504F50" w:rsidP="00001755">
            <w:pPr>
              <w:spacing w:after="0" w:line="240" w:lineRule="auto"/>
              <w:jc w:val="center"/>
              <w:rPr>
                <w:sz w:val="24"/>
                <w:szCs w:val="24"/>
                <w:lang w:val="en-IN"/>
              </w:rPr>
            </w:pPr>
            <w:r>
              <w:rPr>
                <w:sz w:val="24"/>
                <w:szCs w:val="24"/>
                <w:lang w:val="en-IN"/>
              </w:rPr>
              <w:t>3</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07"/>
              <w:rPr>
                <w:rFonts w:ascii="Bookman Old Style"/>
                <w:sz w:val="24"/>
                <w:szCs w:val="24"/>
              </w:rPr>
            </w:pPr>
          </w:p>
        </w:tc>
        <w:tc>
          <w:tcPr>
            <w:tcW w:w="4487" w:type="dxa"/>
          </w:tcPr>
          <w:p w:rsidR="00504F50" w:rsidRDefault="00504F50" w:rsidP="00001755">
            <w:pPr>
              <w:spacing w:after="0" w:line="240" w:lineRule="auto"/>
              <w:rPr>
                <w:sz w:val="24"/>
                <w:szCs w:val="24"/>
                <w:lang w:val="en-IN"/>
              </w:rPr>
            </w:pPr>
            <w:r>
              <w:rPr>
                <w:sz w:val="24"/>
                <w:szCs w:val="24"/>
                <w:lang w:val="en-IN"/>
              </w:rPr>
              <w:t>Internship / Industrial Activity</w:t>
            </w:r>
          </w:p>
        </w:tc>
        <w:tc>
          <w:tcPr>
            <w:tcW w:w="1080" w:type="dxa"/>
          </w:tcPr>
          <w:p w:rsidR="00504F50" w:rsidRPr="00621F4D" w:rsidRDefault="00504F50" w:rsidP="00001755">
            <w:pPr>
              <w:spacing w:after="0" w:line="240" w:lineRule="auto"/>
              <w:jc w:val="center"/>
              <w:rPr>
                <w:sz w:val="24"/>
                <w:szCs w:val="24"/>
              </w:rPr>
            </w:pPr>
            <w:r>
              <w:rPr>
                <w:sz w:val="24"/>
                <w:szCs w:val="24"/>
                <w:lang w:val="en-IN"/>
              </w:rPr>
              <w:t>2</w:t>
            </w:r>
          </w:p>
        </w:tc>
        <w:tc>
          <w:tcPr>
            <w:tcW w:w="1080" w:type="dxa"/>
          </w:tcPr>
          <w:p w:rsidR="00504F50" w:rsidRDefault="00504F50" w:rsidP="00001755">
            <w:pPr>
              <w:spacing w:after="0" w:line="240" w:lineRule="auto"/>
              <w:jc w:val="center"/>
              <w:rPr>
                <w:sz w:val="24"/>
                <w:szCs w:val="24"/>
                <w:lang w:val="en-IN"/>
              </w:rPr>
            </w:pPr>
            <w:r>
              <w:rPr>
                <w:sz w:val="24"/>
                <w:szCs w:val="24"/>
                <w:lang w:val="en-IN"/>
              </w:rPr>
              <w:t>-</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07"/>
              <w:rPr>
                <w:rFonts w:ascii="Bookman Old Style"/>
                <w:sz w:val="24"/>
                <w:szCs w:val="24"/>
              </w:rPr>
            </w:pPr>
          </w:p>
        </w:tc>
        <w:tc>
          <w:tcPr>
            <w:tcW w:w="4487" w:type="dxa"/>
          </w:tcPr>
          <w:p w:rsidR="00504F50" w:rsidRPr="005A268D" w:rsidRDefault="00504F50" w:rsidP="00001755">
            <w:pPr>
              <w:spacing w:after="0" w:line="240" w:lineRule="auto"/>
              <w:jc w:val="center"/>
              <w:rPr>
                <w:b/>
                <w:sz w:val="24"/>
                <w:szCs w:val="24"/>
                <w:lang w:val="en-IN"/>
              </w:rPr>
            </w:pPr>
            <w:r w:rsidRPr="005A268D">
              <w:rPr>
                <w:b/>
                <w:sz w:val="24"/>
                <w:szCs w:val="24"/>
                <w:lang w:val="en-IN"/>
              </w:rPr>
              <w:t>Total</w:t>
            </w:r>
          </w:p>
        </w:tc>
        <w:tc>
          <w:tcPr>
            <w:tcW w:w="1080" w:type="dxa"/>
          </w:tcPr>
          <w:p w:rsidR="00504F50" w:rsidRPr="005A268D" w:rsidRDefault="00504F50" w:rsidP="00001755">
            <w:pPr>
              <w:spacing w:after="0" w:line="240" w:lineRule="auto"/>
              <w:jc w:val="center"/>
              <w:rPr>
                <w:b/>
                <w:sz w:val="24"/>
                <w:szCs w:val="24"/>
                <w:lang w:val="en-IN"/>
              </w:rPr>
            </w:pPr>
            <w:r w:rsidRPr="005A268D">
              <w:rPr>
                <w:b/>
                <w:sz w:val="24"/>
                <w:szCs w:val="24"/>
                <w:lang w:val="en-IN"/>
              </w:rPr>
              <w:t>26</w:t>
            </w:r>
          </w:p>
        </w:tc>
        <w:tc>
          <w:tcPr>
            <w:tcW w:w="1080" w:type="dxa"/>
          </w:tcPr>
          <w:p w:rsidR="00504F50" w:rsidRPr="005A268D" w:rsidRDefault="00504F50" w:rsidP="00001755">
            <w:pPr>
              <w:spacing w:after="0" w:line="240" w:lineRule="auto"/>
              <w:jc w:val="center"/>
              <w:rPr>
                <w:b/>
                <w:sz w:val="24"/>
                <w:szCs w:val="24"/>
                <w:lang w:val="en-IN"/>
              </w:rPr>
            </w:pPr>
            <w:r w:rsidRPr="005A268D">
              <w:rPr>
                <w:b/>
                <w:sz w:val="24"/>
                <w:szCs w:val="24"/>
                <w:lang w:val="en-IN"/>
              </w:rPr>
              <w:t>30</w:t>
            </w:r>
          </w:p>
        </w:tc>
      </w:tr>
    </w:tbl>
    <w:p w:rsidR="00504F50" w:rsidRDefault="00504F50" w:rsidP="00504F50">
      <w:pPr>
        <w:spacing w:after="0" w:line="240" w:lineRule="auto"/>
      </w:pPr>
    </w:p>
    <w:p w:rsidR="00504F50" w:rsidRDefault="00504F50" w:rsidP="00504F50">
      <w:pPr>
        <w:spacing w:after="0" w:line="240" w:lineRule="auto"/>
      </w:pPr>
    </w:p>
    <w:p w:rsidR="00504F50" w:rsidRDefault="00504F50" w:rsidP="00504F50">
      <w:pPr>
        <w:spacing w:after="0" w:line="240" w:lineRule="auto"/>
        <w:jc w:val="center"/>
        <w:rPr>
          <w:b/>
          <w:sz w:val="28"/>
        </w:rPr>
      </w:pPr>
      <w:r w:rsidRPr="005A268D">
        <w:rPr>
          <w:b/>
          <w:sz w:val="28"/>
        </w:rPr>
        <w:t>SEMESTER - I</w:t>
      </w:r>
      <w:r>
        <w:rPr>
          <w:b/>
          <w:sz w:val="28"/>
        </w:rPr>
        <w:t>V</w:t>
      </w:r>
    </w:p>
    <w:p w:rsidR="00504F50" w:rsidRDefault="00504F50" w:rsidP="00504F50">
      <w:pPr>
        <w:spacing w:after="0" w:line="240" w:lineRule="auto"/>
      </w:pPr>
    </w:p>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04F50" w:rsidRPr="005A268D" w:rsidTr="00001755">
        <w:trPr>
          <w:trHeight w:val="599"/>
        </w:trPr>
        <w:tc>
          <w:tcPr>
            <w:tcW w:w="2341" w:type="dxa"/>
          </w:tcPr>
          <w:p w:rsidR="00504F50" w:rsidRPr="005A268D" w:rsidRDefault="00504F50" w:rsidP="00001755">
            <w:pPr>
              <w:pStyle w:val="TableParagraph"/>
              <w:spacing w:line="240" w:lineRule="auto"/>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04F50" w:rsidRPr="005A268D" w:rsidRDefault="00504F50" w:rsidP="00001755">
            <w:pPr>
              <w:pStyle w:val="TableParagraph"/>
              <w:spacing w:line="240" w:lineRule="auto"/>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04F50" w:rsidRPr="005A268D" w:rsidRDefault="00504F50" w:rsidP="00001755">
            <w:pPr>
              <w:pStyle w:val="TableParagraph"/>
              <w:spacing w:line="240" w:lineRule="auto"/>
              <w:ind w:left="192"/>
              <w:rPr>
                <w:rFonts w:ascii="Bookman Old Style"/>
                <w:sz w:val="24"/>
                <w:szCs w:val="24"/>
              </w:rPr>
            </w:pPr>
            <w:r w:rsidRPr="005A268D">
              <w:rPr>
                <w:rFonts w:ascii="Bookman Old Style"/>
                <w:spacing w:val="-2"/>
                <w:sz w:val="24"/>
                <w:szCs w:val="24"/>
              </w:rPr>
              <w:t>Credits</w:t>
            </w:r>
          </w:p>
        </w:tc>
        <w:tc>
          <w:tcPr>
            <w:tcW w:w="1080" w:type="dxa"/>
          </w:tcPr>
          <w:p w:rsidR="00504F50" w:rsidRPr="005A268D" w:rsidRDefault="00504F50" w:rsidP="00001755">
            <w:pPr>
              <w:pStyle w:val="TableParagraph"/>
              <w:spacing w:line="240" w:lineRule="auto"/>
              <w:ind w:left="192"/>
              <w:rPr>
                <w:rFonts w:ascii="Bookman Old Style"/>
                <w:spacing w:val="-2"/>
                <w:sz w:val="24"/>
                <w:szCs w:val="24"/>
              </w:rPr>
            </w:pPr>
            <w:r>
              <w:rPr>
                <w:rFonts w:ascii="Bookman Old Style"/>
                <w:spacing w:val="-2"/>
                <w:sz w:val="24"/>
                <w:szCs w:val="24"/>
              </w:rPr>
              <w:t xml:space="preserve">Hours </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
              <w:rPr>
                <w:rFonts w:ascii="Bookman Old Style"/>
                <w:sz w:val="24"/>
                <w:szCs w:val="24"/>
              </w:rPr>
            </w:pPr>
            <w:r w:rsidRPr="005A268D">
              <w:rPr>
                <w:rFonts w:ascii="Bookman Old Style"/>
                <w:sz w:val="24"/>
                <w:szCs w:val="24"/>
              </w:rPr>
              <w:t>Core</w:t>
            </w:r>
            <w:r w:rsidRPr="005A268D">
              <w:rPr>
                <w:rFonts w:ascii="Bookman Old Style"/>
                <w:spacing w:val="-5"/>
                <w:sz w:val="24"/>
                <w:szCs w:val="24"/>
              </w:rPr>
              <w:t xml:space="preserve"> </w:t>
            </w:r>
            <w:r>
              <w:rPr>
                <w:rFonts w:ascii="Bookman Old Style"/>
                <w:spacing w:val="-5"/>
                <w:sz w:val="24"/>
                <w:szCs w:val="24"/>
              </w:rPr>
              <w:t>11</w:t>
            </w:r>
          </w:p>
        </w:tc>
        <w:tc>
          <w:tcPr>
            <w:tcW w:w="4487" w:type="dxa"/>
          </w:tcPr>
          <w:p w:rsidR="00504F50" w:rsidRPr="005A268D" w:rsidRDefault="00504F50" w:rsidP="00001755">
            <w:pPr>
              <w:pStyle w:val="TableParagraph"/>
              <w:spacing w:line="240" w:lineRule="auto"/>
              <w:ind w:left="107"/>
              <w:rPr>
                <w:rFonts w:ascii="Bookman Old Style"/>
                <w:sz w:val="24"/>
                <w:szCs w:val="24"/>
              </w:rPr>
            </w:pPr>
            <w:r w:rsidRPr="003809EE">
              <w:rPr>
                <w:sz w:val="24"/>
                <w:szCs w:val="24"/>
              </w:rPr>
              <w:t>Public health nutrition</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515"/>
        </w:trPr>
        <w:tc>
          <w:tcPr>
            <w:tcW w:w="2341" w:type="dxa"/>
          </w:tcPr>
          <w:p w:rsidR="00504F50" w:rsidRPr="005A268D" w:rsidRDefault="00504F50" w:rsidP="00001755">
            <w:pPr>
              <w:pStyle w:val="TableParagraph"/>
              <w:spacing w:line="240" w:lineRule="auto"/>
              <w:ind w:left="-1"/>
              <w:rPr>
                <w:rFonts w:ascii="Bookman Old Style"/>
                <w:sz w:val="24"/>
                <w:szCs w:val="24"/>
              </w:rPr>
            </w:pPr>
            <w:r>
              <w:rPr>
                <w:rFonts w:ascii="Bookman Old Style"/>
                <w:sz w:val="24"/>
                <w:szCs w:val="24"/>
              </w:rPr>
              <w:t>Core 12</w:t>
            </w:r>
          </w:p>
        </w:tc>
        <w:tc>
          <w:tcPr>
            <w:tcW w:w="4487" w:type="dxa"/>
          </w:tcPr>
          <w:p w:rsidR="00504F50" w:rsidRPr="005A268D" w:rsidRDefault="00504F50" w:rsidP="00001755">
            <w:pPr>
              <w:pStyle w:val="TableParagraph"/>
              <w:spacing w:line="240" w:lineRule="auto"/>
              <w:ind w:left="107"/>
              <w:rPr>
                <w:rFonts w:ascii="Bookman Old Style"/>
                <w:sz w:val="24"/>
                <w:szCs w:val="24"/>
              </w:rPr>
            </w:pPr>
            <w:r w:rsidRPr="003809EE">
              <w:rPr>
                <w:sz w:val="24"/>
                <w:szCs w:val="24"/>
              </w:rPr>
              <w:t>Advanced Food service Management</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5</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6</w:t>
            </w:r>
          </w:p>
        </w:tc>
      </w:tr>
      <w:tr w:rsidR="00504F50" w:rsidRPr="005A268D" w:rsidTr="00001755">
        <w:trPr>
          <w:trHeight w:val="515"/>
        </w:trPr>
        <w:tc>
          <w:tcPr>
            <w:tcW w:w="2341" w:type="dxa"/>
          </w:tcPr>
          <w:p w:rsidR="00504F50" w:rsidRDefault="00504F50" w:rsidP="00001755">
            <w:pPr>
              <w:pStyle w:val="TableParagraph"/>
              <w:spacing w:line="240" w:lineRule="auto"/>
              <w:ind w:left="-1"/>
              <w:rPr>
                <w:rFonts w:ascii="Bookman Old Style"/>
                <w:sz w:val="24"/>
                <w:szCs w:val="24"/>
              </w:rPr>
            </w:pPr>
          </w:p>
        </w:tc>
        <w:tc>
          <w:tcPr>
            <w:tcW w:w="4487" w:type="dxa"/>
          </w:tcPr>
          <w:p w:rsidR="00504F50" w:rsidRPr="005A268D" w:rsidRDefault="00504F50" w:rsidP="00001755">
            <w:pPr>
              <w:pStyle w:val="TableParagraph"/>
              <w:spacing w:line="240" w:lineRule="auto"/>
              <w:ind w:left="107"/>
              <w:rPr>
                <w:rFonts w:ascii="Bookman Old Style"/>
                <w:sz w:val="24"/>
                <w:szCs w:val="24"/>
              </w:rPr>
            </w:pPr>
            <w:r>
              <w:rPr>
                <w:rFonts w:ascii="Bookman Old Style"/>
                <w:sz w:val="24"/>
                <w:szCs w:val="24"/>
              </w:rPr>
              <w:t xml:space="preserve">Project Work with Viva voce </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7</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10</w:t>
            </w:r>
          </w:p>
        </w:tc>
      </w:tr>
      <w:tr w:rsidR="00504F50" w:rsidRPr="005A268D" w:rsidTr="00001755">
        <w:trPr>
          <w:trHeight w:val="515"/>
        </w:trPr>
        <w:tc>
          <w:tcPr>
            <w:tcW w:w="2341" w:type="dxa"/>
          </w:tcPr>
          <w:p w:rsidR="00504F50" w:rsidRDefault="00504F50" w:rsidP="00001755">
            <w:pPr>
              <w:pStyle w:val="TableParagraph"/>
              <w:spacing w:line="240" w:lineRule="auto"/>
              <w:ind w:left="-1"/>
              <w:rPr>
                <w:rFonts w:ascii="Bookman Old Style"/>
                <w:sz w:val="24"/>
                <w:szCs w:val="24"/>
              </w:rPr>
            </w:pPr>
            <w:r>
              <w:rPr>
                <w:rFonts w:ascii="Bookman Old Style"/>
                <w:sz w:val="24"/>
                <w:szCs w:val="24"/>
              </w:rPr>
              <w:t>Elective 6</w:t>
            </w:r>
          </w:p>
        </w:tc>
        <w:tc>
          <w:tcPr>
            <w:tcW w:w="4487" w:type="dxa"/>
          </w:tcPr>
          <w:p w:rsidR="00504F50" w:rsidRPr="005A268D" w:rsidRDefault="00504F50" w:rsidP="00001755">
            <w:pPr>
              <w:pStyle w:val="TableParagraph"/>
              <w:spacing w:line="240" w:lineRule="auto"/>
              <w:ind w:left="112"/>
              <w:rPr>
                <w:rFonts w:ascii="Bookman Old Style"/>
                <w:sz w:val="24"/>
                <w:szCs w:val="24"/>
              </w:rPr>
            </w:pPr>
            <w:r w:rsidRPr="003809EE">
              <w:rPr>
                <w:sz w:val="24"/>
                <w:szCs w:val="24"/>
              </w:rPr>
              <w:t>Advanced Food service Management</w:t>
            </w:r>
          </w:p>
        </w:tc>
        <w:tc>
          <w:tcPr>
            <w:tcW w:w="1080" w:type="dxa"/>
          </w:tcPr>
          <w:p w:rsidR="00504F50" w:rsidRPr="005A268D" w:rsidRDefault="00504F50" w:rsidP="00001755">
            <w:pPr>
              <w:pStyle w:val="TableParagraph"/>
              <w:spacing w:line="240" w:lineRule="auto"/>
              <w:ind w:left="286"/>
              <w:rPr>
                <w:rFonts w:ascii="Bookman Old Style"/>
                <w:sz w:val="24"/>
                <w:szCs w:val="24"/>
              </w:rPr>
            </w:pPr>
            <w:r>
              <w:rPr>
                <w:rFonts w:ascii="Bookman Old Style"/>
                <w:sz w:val="24"/>
                <w:szCs w:val="24"/>
              </w:rPr>
              <w:t>3</w:t>
            </w:r>
          </w:p>
        </w:tc>
        <w:tc>
          <w:tcPr>
            <w:tcW w:w="1080" w:type="dxa"/>
          </w:tcPr>
          <w:p w:rsidR="00504F50" w:rsidRPr="005A268D" w:rsidRDefault="00504F50" w:rsidP="00001755">
            <w:pPr>
              <w:pStyle w:val="TableParagraph"/>
              <w:spacing w:line="240" w:lineRule="auto"/>
              <w:ind w:left="327"/>
              <w:rPr>
                <w:rFonts w:ascii="Bookman Old Style"/>
                <w:sz w:val="24"/>
                <w:szCs w:val="24"/>
              </w:rPr>
            </w:pPr>
            <w:r>
              <w:rPr>
                <w:rFonts w:ascii="Bookman Old Style"/>
                <w:sz w:val="24"/>
                <w:szCs w:val="24"/>
              </w:rPr>
              <w:t>4</w:t>
            </w:r>
          </w:p>
        </w:tc>
      </w:tr>
      <w:tr w:rsidR="00504F50" w:rsidRPr="005A268D" w:rsidTr="00001755">
        <w:trPr>
          <w:trHeight w:val="515"/>
        </w:trPr>
        <w:tc>
          <w:tcPr>
            <w:tcW w:w="2341" w:type="dxa"/>
          </w:tcPr>
          <w:p w:rsidR="00504F50" w:rsidRDefault="00504F50" w:rsidP="00001755">
            <w:pPr>
              <w:pStyle w:val="TableParagraph"/>
              <w:spacing w:line="240" w:lineRule="auto"/>
              <w:ind w:left="-1"/>
              <w:rPr>
                <w:rFonts w:ascii="Bookman Old Style"/>
                <w:sz w:val="24"/>
                <w:szCs w:val="24"/>
              </w:rPr>
            </w:pPr>
          </w:p>
        </w:tc>
        <w:tc>
          <w:tcPr>
            <w:tcW w:w="4487" w:type="dxa"/>
          </w:tcPr>
          <w:p w:rsidR="00504F50" w:rsidRDefault="00504F50" w:rsidP="00001755">
            <w:pPr>
              <w:spacing w:after="0" w:line="240" w:lineRule="auto"/>
              <w:rPr>
                <w:sz w:val="24"/>
                <w:szCs w:val="24"/>
                <w:lang w:val="en-IN"/>
              </w:rPr>
            </w:pPr>
            <w:r>
              <w:rPr>
                <w:sz w:val="24"/>
                <w:szCs w:val="24"/>
                <w:lang w:val="en-IN"/>
              </w:rPr>
              <w:t>Skill Enhancement Course – III / Professional Competency Skill</w:t>
            </w:r>
          </w:p>
        </w:tc>
        <w:tc>
          <w:tcPr>
            <w:tcW w:w="1080" w:type="dxa"/>
          </w:tcPr>
          <w:p w:rsidR="00504F50" w:rsidRPr="00D24D03" w:rsidRDefault="00504F50" w:rsidP="00001755">
            <w:pPr>
              <w:spacing w:after="0" w:line="240" w:lineRule="auto"/>
              <w:jc w:val="center"/>
              <w:rPr>
                <w:sz w:val="24"/>
                <w:szCs w:val="24"/>
              </w:rPr>
            </w:pPr>
            <w:r>
              <w:rPr>
                <w:sz w:val="24"/>
                <w:szCs w:val="24"/>
              </w:rPr>
              <w:t>2</w:t>
            </w:r>
          </w:p>
        </w:tc>
        <w:tc>
          <w:tcPr>
            <w:tcW w:w="1080" w:type="dxa"/>
          </w:tcPr>
          <w:p w:rsidR="00504F50" w:rsidRPr="00BE4F0D" w:rsidRDefault="00504F50" w:rsidP="00001755">
            <w:pPr>
              <w:spacing w:after="0" w:line="240" w:lineRule="auto"/>
              <w:jc w:val="center"/>
              <w:rPr>
                <w:sz w:val="24"/>
                <w:szCs w:val="24"/>
                <w:lang w:val="en-IN"/>
              </w:rPr>
            </w:pPr>
            <w:r>
              <w:rPr>
                <w:sz w:val="24"/>
                <w:szCs w:val="24"/>
                <w:lang w:val="en-IN"/>
              </w:rPr>
              <w:t>4</w:t>
            </w:r>
          </w:p>
        </w:tc>
      </w:tr>
      <w:tr w:rsidR="00504F50" w:rsidRPr="005A268D" w:rsidTr="00001755">
        <w:trPr>
          <w:trHeight w:val="515"/>
        </w:trPr>
        <w:tc>
          <w:tcPr>
            <w:tcW w:w="2341" w:type="dxa"/>
          </w:tcPr>
          <w:p w:rsidR="00504F50" w:rsidRDefault="00504F50" w:rsidP="00001755">
            <w:pPr>
              <w:pStyle w:val="TableParagraph"/>
              <w:spacing w:line="240" w:lineRule="auto"/>
              <w:ind w:left="-1"/>
              <w:rPr>
                <w:rFonts w:ascii="Bookman Old Style"/>
                <w:sz w:val="24"/>
                <w:szCs w:val="24"/>
              </w:rPr>
            </w:pPr>
          </w:p>
        </w:tc>
        <w:tc>
          <w:tcPr>
            <w:tcW w:w="4487" w:type="dxa"/>
          </w:tcPr>
          <w:p w:rsidR="00504F50" w:rsidRPr="009034A7" w:rsidRDefault="00504F50" w:rsidP="00001755">
            <w:pPr>
              <w:spacing w:after="0" w:line="240" w:lineRule="auto"/>
              <w:rPr>
                <w:sz w:val="24"/>
                <w:szCs w:val="24"/>
              </w:rPr>
            </w:pPr>
            <w:r>
              <w:rPr>
                <w:sz w:val="24"/>
                <w:szCs w:val="24"/>
                <w:lang w:val="en-IN"/>
              </w:rPr>
              <w:t>Extension Activity</w:t>
            </w:r>
          </w:p>
        </w:tc>
        <w:tc>
          <w:tcPr>
            <w:tcW w:w="1080" w:type="dxa"/>
          </w:tcPr>
          <w:p w:rsidR="00504F50" w:rsidRPr="009034A7" w:rsidRDefault="00504F50" w:rsidP="00001755">
            <w:pPr>
              <w:spacing w:after="0" w:line="240" w:lineRule="auto"/>
              <w:jc w:val="center"/>
              <w:rPr>
                <w:sz w:val="24"/>
                <w:szCs w:val="24"/>
              </w:rPr>
            </w:pPr>
            <w:r>
              <w:rPr>
                <w:sz w:val="24"/>
                <w:szCs w:val="24"/>
              </w:rPr>
              <w:t>1</w:t>
            </w:r>
          </w:p>
        </w:tc>
        <w:tc>
          <w:tcPr>
            <w:tcW w:w="1080" w:type="dxa"/>
          </w:tcPr>
          <w:p w:rsidR="00504F50" w:rsidRPr="00BE4F0D" w:rsidRDefault="00504F50" w:rsidP="00001755">
            <w:pPr>
              <w:spacing w:after="0" w:line="240" w:lineRule="auto"/>
              <w:jc w:val="center"/>
              <w:rPr>
                <w:sz w:val="24"/>
                <w:szCs w:val="24"/>
                <w:lang w:val="en-IN"/>
              </w:rPr>
            </w:pPr>
            <w:r>
              <w:rPr>
                <w:sz w:val="24"/>
                <w:szCs w:val="24"/>
                <w:lang w:val="en-IN"/>
              </w:rPr>
              <w:t>-</w:t>
            </w:r>
          </w:p>
        </w:tc>
      </w:tr>
      <w:tr w:rsidR="00504F50" w:rsidRPr="005A268D" w:rsidTr="00001755">
        <w:trPr>
          <w:trHeight w:val="515"/>
        </w:trPr>
        <w:tc>
          <w:tcPr>
            <w:tcW w:w="2341" w:type="dxa"/>
          </w:tcPr>
          <w:p w:rsidR="00504F50" w:rsidRDefault="00504F50" w:rsidP="00001755">
            <w:pPr>
              <w:pStyle w:val="TableParagraph"/>
              <w:spacing w:line="240" w:lineRule="auto"/>
              <w:ind w:left="-1"/>
              <w:rPr>
                <w:rFonts w:ascii="Bookman Old Style"/>
                <w:sz w:val="24"/>
                <w:szCs w:val="24"/>
              </w:rPr>
            </w:pPr>
          </w:p>
        </w:tc>
        <w:tc>
          <w:tcPr>
            <w:tcW w:w="4487" w:type="dxa"/>
          </w:tcPr>
          <w:p w:rsidR="00504F50" w:rsidRDefault="00504F50" w:rsidP="00001755">
            <w:pPr>
              <w:spacing w:after="0" w:line="240" w:lineRule="auto"/>
              <w:rPr>
                <w:sz w:val="24"/>
                <w:szCs w:val="24"/>
                <w:lang w:val="en-IN"/>
              </w:rPr>
            </w:pPr>
            <w:r>
              <w:rPr>
                <w:sz w:val="24"/>
                <w:szCs w:val="24"/>
                <w:lang w:val="en-IN"/>
              </w:rPr>
              <w:t>Total</w:t>
            </w:r>
          </w:p>
        </w:tc>
        <w:tc>
          <w:tcPr>
            <w:tcW w:w="1080" w:type="dxa"/>
          </w:tcPr>
          <w:p w:rsidR="00504F50" w:rsidRPr="006171F2" w:rsidRDefault="00504F50" w:rsidP="00001755">
            <w:pPr>
              <w:spacing w:after="0" w:line="240" w:lineRule="auto"/>
              <w:jc w:val="center"/>
              <w:rPr>
                <w:b/>
                <w:sz w:val="24"/>
                <w:szCs w:val="24"/>
              </w:rPr>
            </w:pPr>
            <w:r w:rsidRPr="006171F2">
              <w:rPr>
                <w:b/>
                <w:sz w:val="24"/>
                <w:szCs w:val="24"/>
              </w:rPr>
              <w:t>23</w:t>
            </w:r>
          </w:p>
        </w:tc>
        <w:tc>
          <w:tcPr>
            <w:tcW w:w="1080" w:type="dxa"/>
          </w:tcPr>
          <w:p w:rsidR="00504F50" w:rsidRPr="006171F2" w:rsidRDefault="00504F50" w:rsidP="00001755">
            <w:pPr>
              <w:spacing w:after="0" w:line="240" w:lineRule="auto"/>
              <w:jc w:val="center"/>
              <w:rPr>
                <w:b/>
                <w:sz w:val="24"/>
                <w:szCs w:val="24"/>
                <w:lang w:val="en-IN"/>
              </w:rPr>
            </w:pPr>
            <w:r w:rsidRPr="006171F2">
              <w:rPr>
                <w:b/>
                <w:sz w:val="24"/>
                <w:szCs w:val="24"/>
                <w:lang w:val="en-IN"/>
              </w:rPr>
              <w:t>30</w:t>
            </w:r>
          </w:p>
        </w:tc>
      </w:tr>
    </w:tbl>
    <w:p w:rsidR="00504F50" w:rsidRDefault="00504F50" w:rsidP="00504F50">
      <w:pPr>
        <w:spacing w:after="0" w:line="240" w:lineRule="auto"/>
      </w:pPr>
    </w:p>
    <w:p w:rsidR="00504F50" w:rsidRPr="006171F2" w:rsidRDefault="00504F50" w:rsidP="00504F50">
      <w:pPr>
        <w:spacing w:after="0" w:line="240" w:lineRule="auto"/>
        <w:jc w:val="center"/>
        <w:rPr>
          <w:b/>
        </w:rPr>
      </w:pPr>
      <w:r w:rsidRPr="006171F2">
        <w:rPr>
          <w:b/>
        </w:rPr>
        <w:t>Total Credits - 91</w:t>
      </w:r>
    </w:p>
    <w:p w:rsidR="00504F50" w:rsidRDefault="00504F50" w:rsidP="00504F50">
      <w:pPr>
        <w:pStyle w:val="BodyText"/>
        <w:rPr>
          <w:sz w:val="20"/>
        </w:rPr>
      </w:pPr>
    </w:p>
    <w:p w:rsidR="00504F50" w:rsidRPr="00D9157D" w:rsidRDefault="00504F50" w:rsidP="00504F50">
      <w:pPr>
        <w:spacing w:after="0" w:line="240" w:lineRule="auto"/>
      </w:pPr>
    </w:p>
    <w:p w:rsidR="00504F50" w:rsidRDefault="00504F50">
      <w:pPr>
        <w:rPr>
          <w:b/>
          <w:color w:val="000000" w:themeColor="text1"/>
          <w:sz w:val="20"/>
          <w:szCs w:val="20"/>
        </w:rPr>
      </w:pPr>
      <w:r>
        <w:rPr>
          <w:b/>
          <w:color w:val="000000" w:themeColor="text1"/>
          <w:sz w:val="20"/>
          <w:szCs w:val="20"/>
        </w:rPr>
        <w:br w:type="page"/>
      </w:r>
    </w:p>
    <w:p w:rsidR="003217D8" w:rsidRPr="00504F50" w:rsidRDefault="003217D8" w:rsidP="00504F50">
      <w:pPr>
        <w:spacing w:line="360" w:lineRule="auto"/>
        <w:contextualSpacing/>
        <w:jc w:val="both"/>
        <w:rPr>
          <w:b/>
          <w:color w:val="000000" w:themeColor="text1"/>
          <w:sz w:val="20"/>
          <w:szCs w:val="20"/>
        </w:rPr>
      </w:pPr>
    </w:p>
    <w:p w:rsidR="003217D8" w:rsidRPr="00A42D03" w:rsidRDefault="003217D8" w:rsidP="003217D8">
      <w:pPr>
        <w:rPr>
          <w:bCs/>
          <w:color w:val="000000" w:themeColor="text1"/>
          <w:sz w:val="20"/>
          <w:szCs w:val="20"/>
        </w:rPr>
      </w:pPr>
    </w:p>
    <w:p w:rsidR="003217D8" w:rsidRPr="00F22AA4" w:rsidRDefault="003217D8" w:rsidP="003217D8">
      <w:pPr>
        <w:jc w:val="both"/>
        <w:rPr>
          <w:sz w:val="24"/>
          <w:szCs w:val="24"/>
        </w:rPr>
      </w:pPr>
    </w:p>
    <w:p w:rsidR="003217D8" w:rsidRDefault="003217D8">
      <w:pPr>
        <w:widowControl w:val="0"/>
        <w:tabs>
          <w:tab w:val="left" w:pos="990"/>
        </w:tabs>
        <w:spacing w:before="90" w:after="0" w:line="417" w:lineRule="auto"/>
        <w:ind w:left="6210" w:right="3302" w:hanging="3598"/>
        <w:jc w:val="center"/>
        <w:rPr>
          <w:rFonts w:ascii="Times New Roman" w:eastAsia="Times New Roman" w:hAnsi="Times New Roman" w:cs="Times New Roman"/>
          <w:b/>
          <w:sz w:val="20"/>
          <w:szCs w:val="20"/>
        </w:rPr>
      </w:pPr>
    </w:p>
    <w:p w:rsidR="005A258B" w:rsidRPr="00323AA4" w:rsidRDefault="006D7901">
      <w:pPr>
        <w:widowControl w:val="0"/>
        <w:tabs>
          <w:tab w:val="left" w:pos="990"/>
        </w:tabs>
        <w:spacing w:before="90" w:after="0" w:line="417" w:lineRule="auto"/>
        <w:ind w:left="6210" w:right="3302" w:hanging="3598"/>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1.1 CORE -I-</w:t>
      </w:r>
    </w:p>
    <w:p w:rsidR="005A258B" w:rsidRPr="00323AA4" w:rsidRDefault="006D7901">
      <w:pPr>
        <w:widowControl w:val="0"/>
        <w:tabs>
          <w:tab w:val="left" w:pos="990"/>
        </w:tabs>
        <w:spacing w:before="90" w:after="0" w:line="417" w:lineRule="auto"/>
        <w:ind w:left="6210" w:right="3302" w:hanging="3598"/>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ADVANCED FOOD SCIENCE</w:t>
      </w:r>
    </w:p>
    <w:p w:rsidR="005A258B" w:rsidRPr="00323AA4" w:rsidRDefault="006D7901" w:rsidP="0057106E">
      <w:pPr>
        <w:widowControl w:val="0"/>
        <w:tabs>
          <w:tab w:val="left" w:pos="5671"/>
          <w:tab w:val="left" w:pos="6210"/>
        </w:tabs>
        <w:spacing w:before="29" w:after="0" w:line="208" w:lineRule="auto"/>
        <w:ind w:left="426" w:right="2179" w:hanging="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CREDIT: 4</w:t>
      </w:r>
      <w:r w:rsidRPr="00323AA4">
        <w:rPr>
          <w:rFonts w:ascii="Times New Roman" w:eastAsia="Times New Roman" w:hAnsi="Times New Roman" w:cs="Times New Roman"/>
          <w:b/>
          <w:sz w:val="20"/>
          <w:szCs w:val="20"/>
        </w:rPr>
        <w:tab/>
        <w:t xml:space="preserve">                                                </w:t>
      </w:r>
      <w:proofErr w:type="gramStart"/>
      <w:r w:rsidRPr="00323AA4">
        <w:rPr>
          <w:rFonts w:ascii="Times New Roman" w:eastAsia="Times New Roman" w:hAnsi="Times New Roman" w:cs="Times New Roman"/>
          <w:b/>
          <w:sz w:val="20"/>
          <w:szCs w:val="20"/>
        </w:rPr>
        <w:t>SEMESTER :1</w:t>
      </w:r>
      <w:proofErr w:type="gramEnd"/>
    </w:p>
    <w:p w:rsidR="005A258B" w:rsidRPr="00323AA4" w:rsidRDefault="006D7901" w:rsidP="0057106E">
      <w:pPr>
        <w:widowControl w:val="0"/>
        <w:tabs>
          <w:tab w:val="left" w:pos="5479"/>
          <w:tab w:val="left" w:pos="5671"/>
        </w:tabs>
        <w:spacing w:before="29" w:after="0" w:line="208" w:lineRule="auto"/>
        <w:ind w:left="426" w:right="2179"/>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:1</w:t>
      </w:r>
      <w:proofErr w:type="gramEnd"/>
    </w:p>
    <w:p w:rsidR="005A258B" w:rsidRPr="00323AA4" w:rsidRDefault="006D7901" w:rsidP="0057106E">
      <w:pPr>
        <w:widowControl w:val="0"/>
        <w:tabs>
          <w:tab w:val="left" w:pos="5479"/>
          <w:tab w:val="left" w:pos="5671"/>
        </w:tabs>
        <w:spacing w:before="29" w:after="0" w:line="208" w:lineRule="auto"/>
        <w:ind w:left="426" w:right="2179"/>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:15</w:t>
      </w:r>
      <w:proofErr w:type="gramEnd"/>
    </w:p>
    <w:p w:rsidR="005A258B" w:rsidRPr="00323AA4" w:rsidRDefault="005A258B">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0"/>
          <w:szCs w:val="20"/>
        </w:rPr>
      </w:pPr>
    </w:p>
    <w:p w:rsidR="005A258B" w:rsidRPr="00323AA4" w:rsidRDefault="006D7901" w:rsidP="0057106E">
      <w:pPr>
        <w:widowControl w:val="0"/>
        <w:spacing w:after="0" w:line="240" w:lineRule="auto"/>
        <w:ind w:left="2600" w:hanging="217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OBJECTIVES:</w:t>
      </w:r>
    </w:p>
    <w:p w:rsidR="005A258B" w:rsidRPr="00323AA4" w:rsidRDefault="006D7901">
      <w:pPr>
        <w:widowControl w:val="0"/>
        <w:spacing w:after="0" w:line="240" w:lineRule="auto"/>
        <w:ind w:left="2600" w:hanging="1700"/>
        <w:rPr>
          <w:rFonts w:ascii="Times New Roman" w:eastAsia="Times New Roman" w:hAnsi="Times New Roman" w:cs="Times New Roman"/>
          <w:b/>
          <w:sz w:val="20"/>
          <w:szCs w:val="20"/>
        </w:rPr>
      </w:pPr>
      <w:r w:rsidRPr="00323AA4">
        <w:rPr>
          <w:rFonts w:ascii="Times New Roman" w:eastAsia="Times New Roman" w:hAnsi="Times New Roman" w:cs="Times New Roman"/>
          <w:color w:val="000000"/>
          <w:sz w:val="20"/>
          <w:szCs w:val="20"/>
        </w:rPr>
        <w:t>To enable the students</w:t>
      </w:r>
    </w:p>
    <w:p w:rsidR="005A258B" w:rsidRPr="00323AA4" w:rsidRDefault="006D7901">
      <w:pPr>
        <w:widowControl w:val="0"/>
        <w:pBdr>
          <w:top w:val="nil"/>
          <w:left w:val="nil"/>
          <w:bottom w:val="nil"/>
          <w:right w:val="nil"/>
          <w:between w:val="nil"/>
        </w:pBdr>
        <w:spacing w:before="9" w:after="0" w:line="240" w:lineRule="auto"/>
        <w:ind w:left="9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Gain knowledge on the source and properties of food</w:t>
      </w:r>
    </w:p>
    <w:p w:rsidR="005A258B" w:rsidRPr="00323AA4" w:rsidRDefault="006D7901">
      <w:pPr>
        <w:widowControl w:val="0"/>
        <w:pBdr>
          <w:top w:val="nil"/>
          <w:left w:val="nil"/>
          <w:bottom w:val="nil"/>
          <w:right w:val="nil"/>
          <w:between w:val="nil"/>
        </w:pBdr>
        <w:spacing w:before="9" w:after="0" w:line="240" w:lineRule="auto"/>
        <w:ind w:left="9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Familiarize students with changes occurring in various foodstuffs </w:t>
      </w:r>
      <w:proofErr w:type="gramStart"/>
      <w:r w:rsidRPr="00323AA4">
        <w:rPr>
          <w:rFonts w:ascii="Times New Roman" w:eastAsia="Times New Roman" w:hAnsi="Times New Roman" w:cs="Times New Roman"/>
          <w:color w:val="000000"/>
          <w:sz w:val="20"/>
          <w:szCs w:val="20"/>
        </w:rPr>
        <w:t>as a result</w:t>
      </w:r>
      <w:proofErr w:type="gramEnd"/>
      <w:r w:rsidRPr="00323AA4">
        <w:rPr>
          <w:rFonts w:ascii="Times New Roman" w:eastAsia="Times New Roman" w:hAnsi="Times New Roman" w:cs="Times New Roman"/>
          <w:color w:val="000000"/>
          <w:sz w:val="20"/>
          <w:szCs w:val="20"/>
        </w:rPr>
        <w:t xml:space="preserve"> of processing and    cooking.</w:t>
      </w:r>
    </w:p>
    <w:p w:rsidR="005A258B" w:rsidRPr="00323AA4" w:rsidRDefault="006D7901">
      <w:pPr>
        <w:widowControl w:val="0"/>
        <w:pBdr>
          <w:top w:val="nil"/>
          <w:left w:val="nil"/>
          <w:bottom w:val="nil"/>
          <w:right w:val="nil"/>
          <w:between w:val="nil"/>
        </w:pBdr>
        <w:tabs>
          <w:tab w:val="left" w:pos="990"/>
          <w:tab w:val="left" w:pos="4266"/>
        </w:tabs>
        <w:spacing w:after="0" w:line="288" w:lineRule="auto"/>
        <w:ind w:left="900" w:right="24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Enable students to use theoretical knowledge in various applications and</w:t>
      </w:r>
      <w:r w:rsidRPr="00323AA4">
        <w:rPr>
          <w:rFonts w:ascii="Times New Roman" w:eastAsia="Times New Roman" w:hAnsi="Times New Roman" w:cs="Times New Roman"/>
          <w:color w:val="000000"/>
          <w:sz w:val="20"/>
          <w:szCs w:val="20"/>
        </w:rPr>
        <w:tab/>
        <w:t>food preparations.</w:t>
      </w:r>
    </w:p>
    <w:p w:rsidR="005A258B" w:rsidRPr="00323AA4" w:rsidRDefault="005A258B">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0"/>
          <w:szCs w:val="20"/>
        </w:rPr>
      </w:pPr>
    </w:p>
    <w:p w:rsidR="005A258B" w:rsidRPr="00323AA4" w:rsidRDefault="006D7901" w:rsidP="0057106E">
      <w:pPr>
        <w:widowControl w:val="0"/>
        <w:spacing w:after="0" w:line="240" w:lineRule="auto"/>
        <w:ind w:left="2600" w:firstLine="1228"/>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5A258B" w:rsidRPr="00323AA4" w:rsidRDefault="006D7901" w:rsidP="0057106E">
      <w:pPr>
        <w:widowControl w:val="0"/>
        <w:pBdr>
          <w:top w:val="nil"/>
          <w:left w:val="nil"/>
          <w:bottom w:val="nil"/>
          <w:right w:val="nil"/>
          <w:between w:val="nil"/>
        </w:pBdr>
        <w:spacing w:before="4" w:after="0" w:line="240" w:lineRule="auto"/>
        <w:ind w:left="156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On successful completion of the course, the students will be able to</w:t>
      </w:r>
    </w:p>
    <w:p w:rsidR="005A258B" w:rsidRPr="00323AA4" w:rsidRDefault="005A258B">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tbl>
      <w:tblPr>
        <w:tblStyle w:val="a"/>
        <w:tblW w:w="6900" w:type="dxa"/>
        <w:tblInd w:w="1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980"/>
        <w:gridCol w:w="5920"/>
      </w:tblGrid>
      <w:tr w:rsidR="005A258B" w:rsidRPr="00323AA4" w:rsidTr="0057106E">
        <w:trPr>
          <w:trHeight w:val="589"/>
        </w:trPr>
        <w:tc>
          <w:tcPr>
            <w:tcW w:w="980" w:type="dxa"/>
            <w:shd w:val="clear" w:color="auto" w:fill="auto"/>
          </w:tcPr>
          <w:p w:rsidR="005A258B" w:rsidRPr="00323AA4" w:rsidRDefault="006D7901">
            <w:pPr>
              <w:widowControl w:val="0"/>
              <w:pBdr>
                <w:top w:val="nil"/>
                <w:left w:val="nil"/>
                <w:bottom w:val="nil"/>
                <w:right w:val="nil"/>
                <w:between w:val="nil"/>
              </w:pBdr>
              <w:spacing w:before="156" w:after="0" w:line="240" w:lineRule="auto"/>
              <w:ind w:left="2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5920" w:type="dxa"/>
            <w:shd w:val="clear" w:color="auto" w:fill="auto"/>
          </w:tcPr>
          <w:p w:rsidR="005A258B" w:rsidRPr="00323AA4" w:rsidRDefault="006D7901">
            <w:pPr>
              <w:widowControl w:val="0"/>
              <w:pBdr>
                <w:top w:val="nil"/>
                <w:left w:val="nil"/>
                <w:bottom w:val="nil"/>
                <w:right w:val="nil"/>
                <w:between w:val="nil"/>
              </w:pBdr>
              <w:spacing w:before="156" w:after="0" w:line="240" w:lineRule="auto"/>
              <w:ind w:left="1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5A258B" w:rsidRPr="00323AA4" w:rsidTr="0057106E">
        <w:trPr>
          <w:trHeight w:val="829"/>
        </w:trPr>
        <w:tc>
          <w:tcPr>
            <w:tcW w:w="980" w:type="dxa"/>
            <w:shd w:val="clear" w:color="auto" w:fill="auto"/>
          </w:tcPr>
          <w:p w:rsidR="005A258B" w:rsidRPr="00323AA4" w:rsidRDefault="006D7901">
            <w:pPr>
              <w:widowControl w:val="0"/>
              <w:pBdr>
                <w:top w:val="nil"/>
                <w:left w:val="nil"/>
                <w:bottom w:val="nil"/>
                <w:right w:val="nil"/>
                <w:between w:val="nil"/>
              </w:pBdr>
              <w:spacing w:before="127"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CO1</w:t>
            </w:r>
          </w:p>
        </w:tc>
        <w:tc>
          <w:tcPr>
            <w:tcW w:w="5920" w:type="dxa"/>
            <w:shd w:val="clear" w:color="auto" w:fill="auto"/>
          </w:tcPr>
          <w:p w:rsidR="005A258B" w:rsidRPr="00323AA4" w:rsidRDefault="006D7901">
            <w:pPr>
              <w:widowControl w:val="0"/>
              <w:pBdr>
                <w:top w:val="nil"/>
                <w:left w:val="nil"/>
                <w:bottom w:val="nil"/>
                <w:right w:val="nil"/>
                <w:between w:val="nil"/>
              </w:pBdr>
              <w:spacing w:after="0" w:line="246" w:lineRule="auto"/>
              <w:ind w:left="10" w:right="328"/>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Overview the relationship between the chemical structure and the properties of the main components in food like</w:t>
            </w:r>
          </w:p>
          <w:p w:rsidR="005A258B" w:rsidRPr="00323AA4" w:rsidRDefault="006D7901">
            <w:pPr>
              <w:widowControl w:val="0"/>
              <w:pBdr>
                <w:top w:val="nil"/>
                <w:left w:val="nil"/>
                <w:bottom w:val="nil"/>
                <w:right w:val="nil"/>
                <w:between w:val="nil"/>
              </w:pBdr>
              <w:spacing w:after="0" w:line="242" w:lineRule="auto"/>
              <w:ind w:left="1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starch</w:t>
            </w:r>
            <w:proofErr w:type="gramEnd"/>
            <w:r w:rsidRPr="00323AA4">
              <w:rPr>
                <w:rFonts w:ascii="Times New Roman" w:eastAsia="Times New Roman" w:hAnsi="Times New Roman" w:cs="Times New Roman"/>
                <w:color w:val="000000"/>
                <w:sz w:val="20"/>
                <w:szCs w:val="20"/>
              </w:rPr>
              <w:t>, protein and lipids.</w:t>
            </w:r>
          </w:p>
        </w:tc>
      </w:tr>
      <w:tr w:rsidR="005A258B" w:rsidRPr="00323AA4" w:rsidTr="0057106E">
        <w:trPr>
          <w:trHeight w:val="630"/>
        </w:trPr>
        <w:tc>
          <w:tcPr>
            <w:tcW w:w="980" w:type="dxa"/>
            <w:shd w:val="clear" w:color="auto" w:fill="auto"/>
          </w:tcPr>
          <w:p w:rsidR="005A258B" w:rsidRPr="00323AA4" w:rsidRDefault="006D7901">
            <w:pPr>
              <w:widowControl w:val="0"/>
              <w:pBdr>
                <w:top w:val="nil"/>
                <w:left w:val="nil"/>
                <w:bottom w:val="nil"/>
                <w:right w:val="nil"/>
                <w:between w:val="nil"/>
              </w:pBdr>
              <w:spacing w:before="142"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CO2</w:t>
            </w:r>
          </w:p>
        </w:tc>
        <w:tc>
          <w:tcPr>
            <w:tcW w:w="5920" w:type="dxa"/>
            <w:shd w:val="clear" w:color="auto" w:fill="auto"/>
          </w:tcPr>
          <w:p w:rsidR="005A258B" w:rsidRPr="00323AA4" w:rsidRDefault="006D7901">
            <w:pPr>
              <w:widowControl w:val="0"/>
              <w:pBdr>
                <w:top w:val="nil"/>
                <w:left w:val="nil"/>
                <w:bottom w:val="nil"/>
                <w:right w:val="nil"/>
                <w:between w:val="nil"/>
              </w:pBdr>
              <w:spacing w:before="11" w:after="0" w:line="240" w:lineRule="auto"/>
              <w:ind w:left="10" w:right="-2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Composition and characteristics of various</w:t>
            </w:r>
          </w:p>
          <w:p w:rsidR="005A258B" w:rsidRPr="00323AA4" w:rsidRDefault="006D7901">
            <w:pPr>
              <w:widowControl w:val="0"/>
              <w:pBdr>
                <w:top w:val="nil"/>
                <w:left w:val="nil"/>
                <w:bottom w:val="nil"/>
                <w:right w:val="nil"/>
                <w:between w:val="nil"/>
              </w:pBdr>
              <w:spacing w:before="39" w:after="0" w:line="240" w:lineRule="auto"/>
              <w:ind w:left="1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food</w:t>
            </w:r>
            <w:proofErr w:type="gramEnd"/>
            <w:r w:rsidRPr="00323AA4">
              <w:rPr>
                <w:rFonts w:ascii="Times New Roman" w:eastAsia="Times New Roman" w:hAnsi="Times New Roman" w:cs="Times New Roman"/>
                <w:color w:val="000000"/>
                <w:sz w:val="20"/>
                <w:szCs w:val="20"/>
              </w:rPr>
              <w:t xml:space="preserve"> commodities.</w:t>
            </w:r>
          </w:p>
        </w:tc>
      </w:tr>
      <w:tr w:rsidR="005A258B" w:rsidRPr="00323AA4" w:rsidTr="0057106E">
        <w:trPr>
          <w:trHeight w:val="609"/>
        </w:trPr>
        <w:tc>
          <w:tcPr>
            <w:tcW w:w="980" w:type="dxa"/>
            <w:shd w:val="clear" w:color="auto" w:fill="auto"/>
          </w:tcPr>
          <w:p w:rsidR="005A258B" w:rsidRPr="00323AA4" w:rsidRDefault="006D7901">
            <w:pPr>
              <w:widowControl w:val="0"/>
              <w:pBdr>
                <w:top w:val="nil"/>
                <w:left w:val="nil"/>
                <w:bottom w:val="nil"/>
                <w:right w:val="nil"/>
                <w:between w:val="nil"/>
              </w:pBdr>
              <w:spacing w:before="127"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CO3</w:t>
            </w:r>
          </w:p>
        </w:tc>
        <w:tc>
          <w:tcPr>
            <w:tcW w:w="5920" w:type="dxa"/>
            <w:shd w:val="clear" w:color="auto" w:fill="auto"/>
          </w:tcPr>
          <w:p w:rsidR="005A258B" w:rsidRPr="00323AA4" w:rsidRDefault="006D7901">
            <w:pPr>
              <w:widowControl w:val="0"/>
              <w:pBdr>
                <w:top w:val="nil"/>
                <w:left w:val="nil"/>
                <w:bottom w:val="nil"/>
                <w:right w:val="nil"/>
                <w:between w:val="nil"/>
              </w:pBdr>
              <w:spacing w:after="0" w:line="272" w:lineRule="auto"/>
              <w:ind w:left="10" w:right="-2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Explain the cooking quality of foods and apply food science</w:t>
            </w:r>
          </w:p>
          <w:p w:rsidR="005A258B" w:rsidRPr="00323AA4" w:rsidRDefault="006D7901">
            <w:pPr>
              <w:widowControl w:val="0"/>
              <w:pBdr>
                <w:top w:val="nil"/>
                <w:left w:val="nil"/>
                <w:bottom w:val="nil"/>
                <w:right w:val="nil"/>
                <w:between w:val="nil"/>
              </w:pBdr>
              <w:spacing w:before="39" w:after="0" w:line="240" w:lineRule="auto"/>
              <w:ind w:left="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knowledge in food industries</w:t>
            </w:r>
          </w:p>
        </w:tc>
      </w:tr>
      <w:tr w:rsidR="005A258B" w:rsidRPr="00323AA4" w:rsidTr="0057106E">
        <w:trPr>
          <w:trHeight w:val="650"/>
        </w:trPr>
        <w:tc>
          <w:tcPr>
            <w:tcW w:w="980" w:type="dxa"/>
            <w:shd w:val="clear" w:color="auto" w:fill="auto"/>
          </w:tcPr>
          <w:p w:rsidR="005A258B" w:rsidRPr="00323AA4" w:rsidRDefault="006D7901">
            <w:pPr>
              <w:widowControl w:val="0"/>
              <w:pBdr>
                <w:top w:val="nil"/>
                <w:left w:val="nil"/>
                <w:bottom w:val="nil"/>
                <w:right w:val="nil"/>
                <w:between w:val="nil"/>
              </w:pBdr>
              <w:spacing w:before="189"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CO4</w:t>
            </w:r>
          </w:p>
        </w:tc>
        <w:tc>
          <w:tcPr>
            <w:tcW w:w="5920" w:type="dxa"/>
            <w:shd w:val="clear" w:color="auto" w:fill="auto"/>
          </w:tcPr>
          <w:p w:rsidR="005A258B" w:rsidRPr="00323AA4" w:rsidRDefault="006D7901">
            <w:pPr>
              <w:widowControl w:val="0"/>
              <w:pBdr>
                <w:top w:val="nil"/>
                <w:left w:val="nil"/>
                <w:bottom w:val="nil"/>
                <w:right w:val="nil"/>
                <w:between w:val="nil"/>
              </w:pBdr>
              <w:spacing w:before="50" w:after="0" w:line="244" w:lineRule="auto"/>
              <w:ind w:left="10" w:right="-36"/>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Identify and understand the nutrients and functions of foods in maintaining health</w:t>
            </w:r>
          </w:p>
        </w:tc>
      </w:tr>
      <w:tr w:rsidR="005A258B" w:rsidRPr="00323AA4" w:rsidTr="0057106E">
        <w:trPr>
          <w:trHeight w:val="689"/>
        </w:trPr>
        <w:tc>
          <w:tcPr>
            <w:tcW w:w="980" w:type="dxa"/>
            <w:shd w:val="clear" w:color="auto" w:fill="auto"/>
          </w:tcPr>
          <w:p w:rsidR="005A258B" w:rsidRPr="00323AA4" w:rsidRDefault="006D7901">
            <w:pPr>
              <w:widowControl w:val="0"/>
              <w:pBdr>
                <w:top w:val="nil"/>
                <w:left w:val="nil"/>
                <w:bottom w:val="nil"/>
                <w:right w:val="nil"/>
                <w:between w:val="nil"/>
              </w:pBdr>
              <w:spacing w:before="216"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CO5</w:t>
            </w:r>
          </w:p>
        </w:tc>
        <w:tc>
          <w:tcPr>
            <w:tcW w:w="5920" w:type="dxa"/>
            <w:shd w:val="clear" w:color="auto" w:fill="auto"/>
          </w:tcPr>
          <w:p w:rsidR="005A258B" w:rsidRPr="00323AA4" w:rsidRDefault="006D7901">
            <w:pPr>
              <w:widowControl w:val="0"/>
              <w:pBdr>
                <w:top w:val="nil"/>
                <w:left w:val="nil"/>
                <w:bottom w:val="nil"/>
                <w:right w:val="nil"/>
                <w:between w:val="nil"/>
              </w:pBdr>
              <w:spacing w:before="11" w:after="0" w:line="246" w:lineRule="auto"/>
              <w:ind w:left="10" w:right="-3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Analyze the proper use of food colors and food additives in safe food preparation.</w:t>
            </w:r>
          </w:p>
        </w:tc>
      </w:tr>
    </w:tbl>
    <w:p w:rsidR="005A258B" w:rsidRPr="00323AA4" w:rsidRDefault="005A258B">
      <w:pPr>
        <w:widowControl w:val="0"/>
        <w:tabs>
          <w:tab w:val="left" w:pos="8689"/>
        </w:tabs>
        <w:spacing w:after="0" w:line="240" w:lineRule="auto"/>
        <w:ind w:left="2600" w:firstLine="2600"/>
        <w:rPr>
          <w:rFonts w:ascii="Times New Roman" w:eastAsia="Times New Roman" w:hAnsi="Times New Roman" w:cs="Times New Roman"/>
          <w:b/>
          <w:sz w:val="20"/>
          <w:szCs w:val="20"/>
        </w:rPr>
      </w:pPr>
    </w:p>
    <w:p w:rsidR="005A258B" w:rsidRPr="00323AA4" w:rsidRDefault="005A258B">
      <w:pPr>
        <w:widowControl w:val="0"/>
        <w:tabs>
          <w:tab w:val="left" w:pos="8689"/>
        </w:tabs>
        <w:spacing w:after="0" w:line="240" w:lineRule="auto"/>
        <w:ind w:left="2600" w:firstLine="2600"/>
        <w:rPr>
          <w:rFonts w:ascii="Times New Roman" w:eastAsia="Times New Roman" w:hAnsi="Times New Roman" w:cs="Times New Roman"/>
          <w:b/>
          <w:sz w:val="20"/>
          <w:szCs w:val="20"/>
        </w:rPr>
      </w:pPr>
    </w:p>
    <w:p w:rsidR="005A258B" w:rsidRPr="00323AA4" w:rsidRDefault="005A258B">
      <w:pPr>
        <w:widowControl w:val="0"/>
        <w:tabs>
          <w:tab w:val="left" w:pos="8689"/>
        </w:tabs>
        <w:spacing w:after="0" w:line="240" w:lineRule="auto"/>
        <w:ind w:left="2600" w:firstLine="2600"/>
        <w:rPr>
          <w:rFonts w:ascii="Times New Roman" w:eastAsia="Times New Roman" w:hAnsi="Times New Roman" w:cs="Times New Roman"/>
          <w:b/>
          <w:sz w:val="20"/>
          <w:szCs w:val="20"/>
        </w:rPr>
      </w:pPr>
    </w:p>
    <w:p w:rsidR="005A258B" w:rsidRPr="00323AA4" w:rsidRDefault="006D7901" w:rsidP="0057106E">
      <w:pPr>
        <w:widowControl w:val="0"/>
        <w:tabs>
          <w:tab w:val="left" w:pos="8689"/>
        </w:tabs>
        <w:spacing w:after="0" w:line="240" w:lineRule="auto"/>
        <w:ind w:left="2600" w:firstLine="1795"/>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w:t>
      </w:r>
      <w:r w:rsidRPr="00323AA4">
        <w:rPr>
          <w:rFonts w:ascii="Times New Roman" w:eastAsia="Times New Roman" w:hAnsi="Times New Roman" w:cs="Times New Roman"/>
          <w:b/>
          <w:sz w:val="20"/>
          <w:szCs w:val="20"/>
        </w:rPr>
        <w:tab/>
      </w:r>
    </w:p>
    <w:p w:rsidR="005A258B" w:rsidRPr="00323AA4" w:rsidRDefault="005A258B">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0"/>
          <w:szCs w:val="20"/>
        </w:rPr>
      </w:pPr>
    </w:p>
    <w:p w:rsidR="005A258B" w:rsidRPr="00323AA4" w:rsidRDefault="006D7901" w:rsidP="0057106E">
      <w:pPr>
        <w:widowControl w:val="0"/>
        <w:pBdr>
          <w:top w:val="nil"/>
          <w:left w:val="nil"/>
          <w:bottom w:val="nil"/>
          <w:right w:val="nil"/>
          <w:between w:val="nil"/>
        </w:pBdr>
        <w:spacing w:before="1" w:after="0" w:line="240" w:lineRule="auto"/>
        <w:ind w:left="993"/>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Properties of food- Food nutrients, solids, solutions and colloids, Solutions-</w:t>
      </w:r>
    </w:p>
    <w:p w:rsidR="005A258B" w:rsidRPr="00323AA4" w:rsidRDefault="006D7901" w:rsidP="0057106E">
      <w:pPr>
        <w:widowControl w:val="0"/>
        <w:pBdr>
          <w:top w:val="nil"/>
          <w:left w:val="nil"/>
          <w:bottom w:val="nil"/>
          <w:right w:val="nil"/>
          <w:between w:val="nil"/>
        </w:pBdr>
        <w:spacing w:before="66" w:after="0" w:line="246" w:lineRule="auto"/>
        <w:ind w:left="993" w:right="239"/>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Physical properties of solutions, classification of foods based on viscosity characteristics.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Solutes-chemical properties, Food dispersion: Colloids- Types of colloid and properties of colloids and </w:t>
      </w:r>
      <w:proofErr w:type="spellStart"/>
      <w:r w:rsidRPr="00323AA4">
        <w:rPr>
          <w:rFonts w:ascii="Times New Roman" w:eastAsia="Times New Roman" w:hAnsi="Times New Roman" w:cs="Times New Roman"/>
          <w:color w:val="000000"/>
          <w:sz w:val="20"/>
          <w:szCs w:val="20"/>
        </w:rPr>
        <w:t>rheology</w:t>
      </w:r>
      <w:proofErr w:type="spellEnd"/>
      <w:r w:rsidRPr="00323AA4">
        <w:rPr>
          <w:rFonts w:ascii="Times New Roman" w:eastAsia="Times New Roman" w:hAnsi="Times New Roman" w:cs="Times New Roman"/>
          <w:color w:val="000000"/>
          <w:sz w:val="20"/>
          <w:szCs w:val="20"/>
        </w:rPr>
        <w:t xml:space="preserve"> of food dispersions; Structure, formation and stability of gels, sols, emulsion and foams.</w:t>
      </w:r>
      <w:proofErr w:type="gramEnd"/>
    </w:p>
    <w:p w:rsidR="005A258B" w:rsidRPr="00323AA4" w:rsidRDefault="005A258B" w:rsidP="0057106E">
      <w:pPr>
        <w:widowControl w:val="0"/>
        <w:pBdr>
          <w:top w:val="nil"/>
          <w:left w:val="nil"/>
          <w:bottom w:val="nil"/>
          <w:right w:val="nil"/>
          <w:between w:val="nil"/>
        </w:pBdr>
        <w:spacing w:after="0" w:line="240" w:lineRule="auto"/>
        <w:ind w:left="993"/>
        <w:rPr>
          <w:rFonts w:ascii="Times New Roman" w:eastAsia="Times New Roman" w:hAnsi="Times New Roman" w:cs="Times New Roman"/>
          <w:color w:val="000000"/>
          <w:sz w:val="20"/>
          <w:szCs w:val="20"/>
        </w:rPr>
      </w:pPr>
    </w:p>
    <w:p w:rsidR="005A258B" w:rsidRPr="00323AA4" w:rsidRDefault="006D7901" w:rsidP="0057106E">
      <w:pPr>
        <w:widowControl w:val="0"/>
        <w:pBdr>
          <w:top w:val="nil"/>
          <w:left w:val="nil"/>
          <w:bottom w:val="nil"/>
          <w:right w:val="nil"/>
          <w:between w:val="nil"/>
        </w:pBdr>
        <w:spacing w:before="1" w:after="0" w:line="246" w:lineRule="auto"/>
        <w:ind w:left="993" w:right="2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Starch - Sources, Structure and composition of starch; Properties and characteristics of food starches; Modified food starches-Structure and composition, Effect of heat on food starch properties, gluten formation in wheat flour, influencing </w:t>
      </w:r>
      <w:proofErr w:type="gramStart"/>
      <w:r w:rsidRPr="00323AA4">
        <w:rPr>
          <w:rFonts w:ascii="Times New Roman" w:eastAsia="Times New Roman" w:hAnsi="Times New Roman" w:cs="Times New Roman"/>
          <w:color w:val="000000"/>
          <w:sz w:val="20"/>
          <w:szCs w:val="20"/>
        </w:rPr>
        <w:t>factors[</w:t>
      </w:r>
      <w:proofErr w:type="gramEnd"/>
      <w:r w:rsidRPr="00323AA4">
        <w:rPr>
          <w:rFonts w:ascii="Times New Roman" w:eastAsia="Times New Roman" w:hAnsi="Times New Roman" w:cs="Times New Roman"/>
          <w:color w:val="000000"/>
          <w:sz w:val="20"/>
          <w:szCs w:val="20"/>
        </w:rPr>
        <w:t xml:space="preserve">gluten], gelatinization, </w:t>
      </w:r>
      <w:proofErr w:type="spellStart"/>
      <w:r w:rsidRPr="00323AA4">
        <w:rPr>
          <w:rFonts w:ascii="Times New Roman" w:eastAsia="Times New Roman" w:hAnsi="Times New Roman" w:cs="Times New Roman"/>
          <w:color w:val="000000"/>
          <w:sz w:val="20"/>
          <w:szCs w:val="20"/>
        </w:rPr>
        <w:t>gelation</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retrogradation</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dextrinization</w:t>
      </w:r>
      <w:proofErr w:type="spellEnd"/>
      <w:r w:rsidRPr="00323AA4">
        <w:rPr>
          <w:rFonts w:ascii="Times New Roman" w:eastAsia="Times New Roman" w:hAnsi="Times New Roman" w:cs="Times New Roman"/>
          <w:color w:val="000000"/>
          <w:sz w:val="20"/>
          <w:szCs w:val="20"/>
        </w:rPr>
        <w:t xml:space="preserve"> and factors affecting gelatinization.</w:t>
      </w:r>
    </w:p>
    <w:p w:rsidR="005A258B" w:rsidRPr="00323AA4" w:rsidRDefault="005A258B">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359"/>
        </w:tabs>
        <w:spacing w:after="0" w:line="240" w:lineRule="auto"/>
        <w:ind w:left="2600" w:firstLine="1795"/>
        <w:rPr>
          <w:rFonts w:ascii="Times New Roman" w:eastAsia="Times New Roman" w:hAnsi="Times New Roman" w:cs="Times New Roman"/>
          <w:b/>
          <w:sz w:val="20"/>
          <w:szCs w:val="20"/>
        </w:rPr>
      </w:pPr>
    </w:p>
    <w:p w:rsidR="005A258B" w:rsidRPr="00323AA4" w:rsidRDefault="006D7901" w:rsidP="0057106E">
      <w:pPr>
        <w:widowControl w:val="0"/>
        <w:tabs>
          <w:tab w:val="left" w:pos="8359"/>
        </w:tabs>
        <w:spacing w:after="0" w:line="240" w:lineRule="auto"/>
        <w:ind w:left="2600" w:firstLine="1795"/>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II</w:t>
      </w:r>
      <w:r w:rsidRPr="00323AA4">
        <w:rPr>
          <w:rFonts w:ascii="Times New Roman" w:eastAsia="Times New Roman" w:hAnsi="Times New Roman" w:cs="Times New Roman"/>
          <w:b/>
          <w:sz w:val="20"/>
          <w:szCs w:val="20"/>
        </w:rPr>
        <w:tab/>
      </w:r>
    </w:p>
    <w:p w:rsidR="005A258B" w:rsidRPr="00323AA4" w:rsidRDefault="005A258B">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0"/>
          <w:szCs w:val="20"/>
        </w:rPr>
      </w:pPr>
    </w:p>
    <w:p w:rsidR="005A258B" w:rsidRPr="00323AA4" w:rsidRDefault="006D7901" w:rsidP="0057106E">
      <w:pPr>
        <w:widowControl w:val="0"/>
        <w:pBdr>
          <w:top w:val="nil"/>
          <w:left w:val="nil"/>
          <w:bottom w:val="nil"/>
          <w:right w:val="nil"/>
          <w:between w:val="nil"/>
        </w:pBdr>
        <w:spacing w:after="0" w:line="246" w:lineRule="auto"/>
        <w:ind w:left="851" w:right="242"/>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lastRenderedPageBreak/>
        <w:t xml:space="preserve">Proteins-Structure and composition, Classification and properties of proteins; Effect of heat on </w:t>
      </w:r>
      <w:proofErr w:type="spellStart"/>
      <w:r w:rsidRPr="00323AA4">
        <w:rPr>
          <w:rFonts w:ascii="Times New Roman" w:eastAsia="Times New Roman" w:hAnsi="Times New Roman" w:cs="Times New Roman"/>
          <w:color w:val="000000"/>
          <w:sz w:val="20"/>
          <w:szCs w:val="20"/>
        </w:rPr>
        <w:t>physio</w:t>
      </w:r>
      <w:proofErr w:type="spellEnd"/>
      <w:r w:rsidRPr="00323AA4">
        <w:rPr>
          <w:rFonts w:ascii="Times New Roman" w:eastAsia="Times New Roman" w:hAnsi="Times New Roman" w:cs="Times New Roman"/>
          <w:color w:val="000000"/>
          <w:sz w:val="20"/>
          <w:szCs w:val="20"/>
        </w:rPr>
        <w:t xml:space="preserve">-chemical properties of proteins; Role of proteins in food products; </w:t>
      </w:r>
      <w:proofErr w:type="spellStart"/>
      <w:r w:rsidRPr="00323AA4">
        <w:rPr>
          <w:rFonts w:ascii="Times New Roman" w:eastAsia="Times New Roman" w:hAnsi="Times New Roman" w:cs="Times New Roman"/>
          <w:color w:val="000000"/>
          <w:sz w:val="20"/>
          <w:szCs w:val="20"/>
        </w:rPr>
        <w:t>Texturized</w:t>
      </w:r>
      <w:proofErr w:type="spellEnd"/>
      <w:r w:rsidRPr="00323AA4">
        <w:rPr>
          <w:rFonts w:ascii="Times New Roman" w:eastAsia="Times New Roman" w:hAnsi="Times New Roman" w:cs="Times New Roman"/>
          <w:color w:val="000000"/>
          <w:sz w:val="20"/>
          <w:szCs w:val="20"/>
        </w:rPr>
        <w:t xml:space="preserve"> vegetable protein, protein concentrates.</w:t>
      </w:r>
    </w:p>
    <w:p w:rsidR="005A258B" w:rsidRPr="00323AA4" w:rsidRDefault="006D7901" w:rsidP="0057106E">
      <w:pPr>
        <w:widowControl w:val="0"/>
        <w:pBdr>
          <w:top w:val="nil"/>
          <w:left w:val="nil"/>
          <w:bottom w:val="nil"/>
          <w:right w:val="nil"/>
          <w:between w:val="nil"/>
        </w:pBdr>
        <w:spacing w:before="3" w:after="0" w:line="246" w:lineRule="auto"/>
        <w:ind w:left="851" w:right="313"/>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Enzymes: Classification and its nature; Mechanism of action; Factors influencing enzyme activity; Role of enzymes in food products; Immobilized enzymes and its application in food industries.</w:t>
      </w:r>
      <w:proofErr w:type="gramEnd"/>
    </w:p>
    <w:p w:rsidR="005A258B" w:rsidRPr="00323AA4" w:rsidRDefault="005A258B" w:rsidP="0057106E">
      <w:pPr>
        <w:widowControl w:val="0"/>
        <w:pBdr>
          <w:top w:val="nil"/>
          <w:left w:val="nil"/>
          <w:bottom w:val="nil"/>
          <w:right w:val="nil"/>
          <w:between w:val="nil"/>
        </w:pBdr>
        <w:spacing w:before="11"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tabs>
          <w:tab w:val="left" w:pos="8280"/>
        </w:tabs>
        <w:spacing w:after="0" w:line="240" w:lineRule="auto"/>
        <w:ind w:left="851" w:firstLine="354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III</w:t>
      </w:r>
      <w:r w:rsidRPr="00323AA4">
        <w:rPr>
          <w:rFonts w:ascii="Times New Roman" w:eastAsia="Times New Roman" w:hAnsi="Times New Roman" w:cs="Times New Roman"/>
          <w:b/>
          <w:sz w:val="20"/>
          <w:szCs w:val="20"/>
        </w:rPr>
        <w:tab/>
      </w:r>
    </w:p>
    <w:p w:rsidR="005A258B" w:rsidRPr="00323AA4" w:rsidRDefault="005A258B" w:rsidP="0057106E">
      <w:pPr>
        <w:widowControl w:val="0"/>
        <w:pBdr>
          <w:top w:val="nil"/>
          <w:left w:val="nil"/>
          <w:bottom w:val="nil"/>
          <w:right w:val="nil"/>
          <w:between w:val="nil"/>
        </w:pBdr>
        <w:spacing w:before="3" w:after="0" w:line="240" w:lineRule="auto"/>
        <w:ind w:left="851"/>
        <w:jc w:val="center"/>
        <w:rPr>
          <w:rFonts w:ascii="Times New Roman" w:eastAsia="Times New Roman" w:hAnsi="Times New Roman" w:cs="Times New Roman"/>
          <w:b/>
          <w:color w:val="000000"/>
          <w:sz w:val="20"/>
          <w:szCs w:val="20"/>
        </w:rPr>
      </w:pPr>
    </w:p>
    <w:p w:rsidR="005A258B" w:rsidRPr="00323AA4" w:rsidRDefault="006D7901" w:rsidP="0057106E">
      <w:pPr>
        <w:widowControl w:val="0"/>
        <w:pBdr>
          <w:top w:val="nil"/>
          <w:left w:val="nil"/>
          <w:bottom w:val="nil"/>
          <w:right w:val="nil"/>
          <w:between w:val="nil"/>
        </w:pBdr>
        <w:spacing w:after="0" w:line="246" w:lineRule="auto"/>
        <w:ind w:left="851" w:right="36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Fats and oil -Structure, composition and properties of fats and oil; storage of fat, characteristics [shortening, plasticity, flavor, retention of moisture, melting point, optical activity, color, specific gravity], Hydrogenation, winterization, flavor reversion, smoking point, Rancidity-</w:t>
      </w:r>
    </w:p>
    <w:p w:rsidR="005A258B" w:rsidRPr="00323AA4" w:rsidRDefault="006D7901" w:rsidP="0057106E">
      <w:pPr>
        <w:widowControl w:val="0"/>
        <w:pBdr>
          <w:top w:val="nil"/>
          <w:left w:val="nil"/>
          <w:bottom w:val="nil"/>
          <w:right w:val="nil"/>
          <w:between w:val="nil"/>
        </w:pBdr>
        <w:spacing w:before="3" w:after="0" w:line="246" w:lineRule="auto"/>
        <w:ind w:left="851" w:right="1315"/>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Types, Mechanism and prevention; Role of fat/oil in food products; Fat substitutes.</w:t>
      </w:r>
      <w:proofErr w:type="gramEnd"/>
    </w:p>
    <w:p w:rsidR="005A258B" w:rsidRPr="00323AA4" w:rsidRDefault="005A258B" w:rsidP="0057106E">
      <w:pPr>
        <w:widowControl w:val="0"/>
        <w:pBdr>
          <w:top w:val="nil"/>
          <w:left w:val="nil"/>
          <w:bottom w:val="nil"/>
          <w:right w:val="nil"/>
          <w:between w:val="nil"/>
        </w:pBdr>
        <w:spacing w:before="10"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pBdr>
          <w:top w:val="nil"/>
          <w:left w:val="nil"/>
          <w:bottom w:val="nil"/>
          <w:right w:val="nil"/>
          <w:between w:val="nil"/>
        </w:pBdr>
        <w:spacing w:after="0" w:line="246" w:lineRule="auto"/>
        <w:ind w:left="851" w:right="243"/>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Sugar and sugar products-Types of sugar, Types of granulated sugar, Physical and chemical properties, Sugar products -Types of honey, </w:t>
      </w:r>
      <w:proofErr w:type="spellStart"/>
      <w:r w:rsidRPr="00323AA4">
        <w:rPr>
          <w:rFonts w:ascii="Times New Roman" w:eastAsia="Times New Roman" w:hAnsi="Times New Roman" w:cs="Times New Roman"/>
          <w:color w:val="000000"/>
          <w:sz w:val="20"/>
          <w:szCs w:val="20"/>
        </w:rPr>
        <w:t>Jaggery</w:t>
      </w:r>
      <w:proofErr w:type="spellEnd"/>
      <w:r w:rsidRPr="00323AA4">
        <w:rPr>
          <w:rFonts w:ascii="Times New Roman" w:eastAsia="Times New Roman" w:hAnsi="Times New Roman" w:cs="Times New Roman"/>
          <w:color w:val="000000"/>
          <w:sz w:val="20"/>
          <w:szCs w:val="20"/>
        </w:rPr>
        <w:t>, corn syrup, various forms of sugar used in cookery and Crystallization of sugar.</w:t>
      </w:r>
    </w:p>
    <w:p w:rsidR="005A258B" w:rsidRPr="00323AA4" w:rsidRDefault="005A258B" w:rsidP="0057106E">
      <w:pPr>
        <w:widowControl w:val="0"/>
        <w:pBdr>
          <w:top w:val="nil"/>
          <w:left w:val="nil"/>
          <w:bottom w:val="nil"/>
          <w:right w:val="nil"/>
          <w:between w:val="nil"/>
        </w:pBdr>
        <w:spacing w:after="0" w:line="240" w:lineRule="auto"/>
        <w:ind w:left="851"/>
        <w:rPr>
          <w:rFonts w:ascii="Times New Roman" w:eastAsia="Times New Roman" w:hAnsi="Times New Roman" w:cs="Times New Roman"/>
          <w:color w:val="000000"/>
          <w:sz w:val="20"/>
          <w:szCs w:val="20"/>
        </w:rPr>
      </w:pPr>
    </w:p>
    <w:p w:rsidR="005A258B" w:rsidRPr="00323AA4" w:rsidRDefault="005A258B" w:rsidP="0057106E">
      <w:pPr>
        <w:widowControl w:val="0"/>
        <w:pBdr>
          <w:top w:val="nil"/>
          <w:left w:val="nil"/>
          <w:bottom w:val="nil"/>
          <w:right w:val="nil"/>
          <w:between w:val="nil"/>
        </w:pBdr>
        <w:spacing w:before="9"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tabs>
          <w:tab w:val="left" w:pos="8359"/>
        </w:tabs>
        <w:spacing w:after="0" w:line="240" w:lineRule="auto"/>
        <w:ind w:left="851" w:firstLine="354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IV</w:t>
      </w:r>
      <w:r w:rsidRPr="00323AA4">
        <w:rPr>
          <w:rFonts w:ascii="Times New Roman" w:eastAsia="Times New Roman" w:hAnsi="Times New Roman" w:cs="Times New Roman"/>
          <w:b/>
          <w:sz w:val="20"/>
          <w:szCs w:val="20"/>
        </w:rPr>
        <w:tab/>
      </w:r>
    </w:p>
    <w:p w:rsidR="005A258B" w:rsidRPr="00323AA4" w:rsidRDefault="006D7901" w:rsidP="0057106E">
      <w:pPr>
        <w:widowControl w:val="0"/>
        <w:pBdr>
          <w:top w:val="nil"/>
          <w:left w:val="nil"/>
          <w:bottom w:val="nil"/>
          <w:right w:val="nil"/>
          <w:between w:val="nil"/>
        </w:pBdr>
        <w:spacing w:before="9" w:after="0" w:line="246" w:lineRule="auto"/>
        <w:ind w:left="851" w:right="244"/>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Milk components- water, carbohydrate, milk fat, milk protein, minerals and other components in milk, Physiochemical properties of milk, Effect of physical and chemical factors on milk components [Effect of heat, protein, factors affecting coagulation, casein coagulation, minerals, Non-enzymatic browning], [Effects of acid], Effects of enzymes-</w:t>
      </w:r>
      <w:proofErr w:type="spellStart"/>
      <w:r w:rsidRPr="00323AA4">
        <w:rPr>
          <w:rFonts w:ascii="Times New Roman" w:eastAsia="Times New Roman" w:hAnsi="Times New Roman" w:cs="Times New Roman"/>
          <w:color w:val="000000"/>
          <w:sz w:val="20"/>
          <w:szCs w:val="20"/>
        </w:rPr>
        <w:t>renin</w:t>
      </w:r>
      <w:proofErr w:type="spellEnd"/>
      <w:r w:rsidRPr="00323AA4">
        <w:rPr>
          <w:rFonts w:ascii="Times New Roman" w:eastAsia="Times New Roman" w:hAnsi="Times New Roman" w:cs="Times New Roman"/>
          <w:color w:val="000000"/>
          <w:sz w:val="20"/>
          <w:szCs w:val="20"/>
        </w:rPr>
        <w:t>, fermented and non-fermented milk products</w:t>
      </w:r>
    </w:p>
    <w:p w:rsidR="005A258B" w:rsidRPr="00323AA4" w:rsidRDefault="005A258B" w:rsidP="0057106E">
      <w:pPr>
        <w:widowControl w:val="0"/>
        <w:pBdr>
          <w:top w:val="nil"/>
          <w:left w:val="nil"/>
          <w:bottom w:val="nil"/>
          <w:right w:val="nil"/>
          <w:between w:val="nil"/>
        </w:pBdr>
        <w:spacing w:before="1"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pBdr>
          <w:top w:val="nil"/>
          <w:left w:val="nil"/>
          <w:bottom w:val="nil"/>
          <w:right w:val="nil"/>
          <w:between w:val="nil"/>
        </w:pBdr>
        <w:spacing w:after="0" w:line="246" w:lineRule="auto"/>
        <w:ind w:left="851" w:right="241"/>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Egg-proteins in Egg, microscopic structure of egg, characteristics [color, size], Nutritional qualities, quality check, functional properties- foaming, factors affecting foam formation.</w:t>
      </w:r>
    </w:p>
    <w:p w:rsidR="005A258B" w:rsidRPr="00323AA4" w:rsidRDefault="005A258B" w:rsidP="0057106E">
      <w:pPr>
        <w:widowControl w:val="0"/>
        <w:pBdr>
          <w:top w:val="nil"/>
          <w:left w:val="nil"/>
          <w:bottom w:val="nil"/>
          <w:right w:val="nil"/>
          <w:between w:val="nil"/>
        </w:pBdr>
        <w:spacing w:before="3"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tabs>
          <w:tab w:val="left" w:pos="7980"/>
        </w:tabs>
        <w:spacing w:before="90" w:after="0" w:line="240" w:lineRule="auto"/>
        <w:ind w:left="851" w:firstLine="354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V</w:t>
      </w:r>
      <w:r w:rsidRPr="00323AA4">
        <w:rPr>
          <w:rFonts w:ascii="Times New Roman" w:eastAsia="Times New Roman" w:hAnsi="Times New Roman" w:cs="Times New Roman"/>
          <w:b/>
          <w:sz w:val="20"/>
          <w:szCs w:val="20"/>
        </w:rPr>
        <w:tab/>
      </w:r>
    </w:p>
    <w:p w:rsidR="005A258B" w:rsidRPr="00323AA4" w:rsidRDefault="006D7901" w:rsidP="0057106E">
      <w:pPr>
        <w:widowControl w:val="0"/>
        <w:pBdr>
          <w:top w:val="nil"/>
          <w:left w:val="nil"/>
          <w:bottom w:val="nil"/>
          <w:right w:val="nil"/>
          <w:between w:val="nil"/>
        </w:pBdr>
        <w:spacing w:before="9" w:after="0" w:line="246" w:lineRule="auto"/>
        <w:ind w:left="85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Food additives- Definition, different food additives and Need for food additives.</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Flavour</w:t>
      </w:r>
      <w:proofErr w:type="spellEnd"/>
      <w:r w:rsidRPr="00323AA4">
        <w:rPr>
          <w:rFonts w:ascii="Times New Roman" w:eastAsia="Times New Roman" w:hAnsi="Times New Roman" w:cs="Times New Roman"/>
          <w:color w:val="000000"/>
          <w:sz w:val="20"/>
          <w:szCs w:val="20"/>
        </w:rPr>
        <w:t xml:space="preserve"> compounds in vegetables, fruits and spices; Effect of processing on food </w:t>
      </w:r>
      <w:proofErr w:type="spellStart"/>
      <w:r w:rsidRPr="00323AA4">
        <w:rPr>
          <w:rFonts w:ascii="Times New Roman" w:eastAsia="Times New Roman" w:hAnsi="Times New Roman" w:cs="Times New Roman"/>
          <w:color w:val="000000"/>
          <w:sz w:val="20"/>
          <w:szCs w:val="20"/>
        </w:rPr>
        <w:t>flavours</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Role of </w:t>
      </w:r>
      <w:proofErr w:type="spellStart"/>
      <w:r w:rsidRPr="00323AA4">
        <w:rPr>
          <w:rFonts w:ascii="Times New Roman" w:eastAsia="Times New Roman" w:hAnsi="Times New Roman" w:cs="Times New Roman"/>
          <w:color w:val="000000"/>
          <w:sz w:val="20"/>
          <w:szCs w:val="20"/>
        </w:rPr>
        <w:t>colours</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flavours</w:t>
      </w:r>
      <w:proofErr w:type="spellEnd"/>
      <w:r w:rsidRPr="00323AA4">
        <w:rPr>
          <w:rFonts w:ascii="Times New Roman" w:eastAsia="Times New Roman" w:hAnsi="Times New Roman" w:cs="Times New Roman"/>
          <w:color w:val="000000"/>
          <w:sz w:val="20"/>
          <w:szCs w:val="20"/>
        </w:rPr>
        <w:t xml:space="preserve"> in food products.</w:t>
      </w:r>
    </w:p>
    <w:p w:rsidR="005A258B" w:rsidRPr="00323AA4" w:rsidRDefault="006D7901" w:rsidP="0057106E">
      <w:pPr>
        <w:widowControl w:val="0"/>
        <w:pBdr>
          <w:top w:val="nil"/>
          <w:left w:val="nil"/>
          <w:bottom w:val="nil"/>
          <w:right w:val="nil"/>
          <w:between w:val="nil"/>
        </w:pBdr>
        <w:spacing w:before="2" w:after="0" w:line="246" w:lineRule="auto"/>
        <w:ind w:left="851" w:right="242"/>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Sweetners</w:t>
      </w:r>
      <w:proofErr w:type="spellEnd"/>
      <w:r w:rsidRPr="00323AA4">
        <w:rPr>
          <w:rFonts w:ascii="Times New Roman" w:eastAsia="Times New Roman" w:hAnsi="Times New Roman" w:cs="Times New Roman"/>
          <w:color w:val="000000"/>
          <w:sz w:val="20"/>
          <w:szCs w:val="20"/>
        </w:rPr>
        <w:t xml:space="preserve">- Properties, Artificial and Natural </w:t>
      </w:r>
      <w:proofErr w:type="spellStart"/>
      <w:r w:rsidRPr="00323AA4">
        <w:rPr>
          <w:rFonts w:ascii="Times New Roman" w:eastAsia="Times New Roman" w:hAnsi="Times New Roman" w:cs="Times New Roman"/>
          <w:color w:val="000000"/>
          <w:sz w:val="20"/>
          <w:szCs w:val="20"/>
        </w:rPr>
        <w:t>sweetners</w:t>
      </w:r>
      <w:proofErr w:type="spellEnd"/>
      <w:r w:rsidRPr="00323AA4">
        <w:rPr>
          <w:rFonts w:ascii="Times New Roman" w:eastAsia="Times New Roman" w:hAnsi="Times New Roman" w:cs="Times New Roman"/>
          <w:color w:val="000000"/>
          <w:sz w:val="20"/>
          <w:szCs w:val="20"/>
        </w:rPr>
        <w:t xml:space="preserve"> and role of </w:t>
      </w:r>
      <w:proofErr w:type="spellStart"/>
      <w:r w:rsidRPr="00323AA4">
        <w:rPr>
          <w:rFonts w:ascii="Times New Roman" w:eastAsia="Times New Roman" w:hAnsi="Times New Roman" w:cs="Times New Roman"/>
          <w:color w:val="000000"/>
          <w:sz w:val="20"/>
          <w:szCs w:val="20"/>
        </w:rPr>
        <w:t>sweetners</w:t>
      </w:r>
      <w:proofErr w:type="spellEnd"/>
      <w:r w:rsidRPr="00323AA4">
        <w:rPr>
          <w:rFonts w:ascii="Times New Roman" w:eastAsia="Times New Roman" w:hAnsi="Times New Roman" w:cs="Times New Roman"/>
          <w:color w:val="000000"/>
          <w:sz w:val="20"/>
          <w:szCs w:val="20"/>
        </w:rPr>
        <w:t xml:space="preserve"> in food industry.</w:t>
      </w:r>
      <w:proofErr w:type="gramEnd"/>
    </w:p>
    <w:p w:rsidR="005A258B" w:rsidRPr="00323AA4" w:rsidRDefault="005A258B" w:rsidP="0057106E">
      <w:pPr>
        <w:widowControl w:val="0"/>
        <w:pBdr>
          <w:top w:val="nil"/>
          <w:left w:val="nil"/>
          <w:bottom w:val="nil"/>
          <w:right w:val="nil"/>
          <w:between w:val="nil"/>
        </w:pBdr>
        <w:spacing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spacing w:before="217" w:after="0" w:line="240" w:lineRule="auto"/>
        <w:ind w:left="2600" w:firstLine="165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 BOOKS:</w:t>
      </w:r>
    </w:p>
    <w:p w:rsidR="005A258B" w:rsidRPr="00323AA4" w:rsidRDefault="006D7901" w:rsidP="0057106E">
      <w:pPr>
        <w:widowControl w:val="0"/>
        <w:pBdr>
          <w:top w:val="nil"/>
          <w:left w:val="nil"/>
          <w:bottom w:val="nil"/>
          <w:right w:val="nil"/>
          <w:between w:val="nil"/>
        </w:pBdr>
        <w:spacing w:before="9" w:after="0" w:line="240" w:lineRule="auto"/>
        <w:ind w:left="851"/>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Srilakshmi</w:t>
      </w:r>
      <w:proofErr w:type="spellEnd"/>
      <w:r w:rsidRPr="00323AA4">
        <w:rPr>
          <w:rFonts w:ascii="Times New Roman" w:eastAsia="Times New Roman" w:hAnsi="Times New Roman" w:cs="Times New Roman"/>
          <w:color w:val="000000"/>
          <w:sz w:val="20"/>
          <w:szCs w:val="20"/>
        </w:rPr>
        <w:t xml:space="preserve"> B. (2015). </w:t>
      </w:r>
      <w:proofErr w:type="gramStart"/>
      <w:r w:rsidRPr="00323AA4">
        <w:rPr>
          <w:rFonts w:ascii="Times New Roman" w:eastAsia="Times New Roman" w:hAnsi="Times New Roman" w:cs="Times New Roman"/>
          <w:color w:val="000000"/>
          <w:sz w:val="20"/>
          <w:szCs w:val="20"/>
        </w:rPr>
        <w:t xml:space="preserve">Food </w:t>
      </w:r>
      <w:proofErr w:type="spellStart"/>
      <w:r w:rsidRPr="00323AA4">
        <w:rPr>
          <w:rFonts w:ascii="Times New Roman" w:eastAsia="Times New Roman" w:hAnsi="Times New Roman" w:cs="Times New Roman"/>
          <w:color w:val="000000"/>
          <w:sz w:val="20"/>
          <w:szCs w:val="20"/>
        </w:rPr>
        <w:t>Science.New</w:t>
      </w:r>
      <w:proofErr w:type="spellEnd"/>
      <w:r w:rsidRPr="00323AA4">
        <w:rPr>
          <w:rFonts w:ascii="Times New Roman" w:eastAsia="Times New Roman" w:hAnsi="Times New Roman" w:cs="Times New Roman"/>
          <w:color w:val="000000"/>
          <w:sz w:val="20"/>
          <w:szCs w:val="20"/>
        </w:rPr>
        <w:t xml:space="preserve"> Age International (P) Ltd.</w:t>
      </w:r>
      <w:proofErr w:type="gramEnd"/>
    </w:p>
    <w:p w:rsidR="005A258B" w:rsidRPr="00323AA4" w:rsidRDefault="006D7901" w:rsidP="0057106E">
      <w:pPr>
        <w:widowControl w:val="0"/>
        <w:pBdr>
          <w:top w:val="nil"/>
          <w:left w:val="nil"/>
          <w:bottom w:val="nil"/>
          <w:right w:val="nil"/>
          <w:between w:val="nil"/>
        </w:pBdr>
        <w:spacing w:before="9" w:after="0" w:line="240" w:lineRule="auto"/>
        <w:ind w:left="85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Publishers.</w:t>
      </w:r>
      <w:proofErr w:type="gramEnd"/>
    </w:p>
    <w:p w:rsidR="005A258B" w:rsidRPr="00323AA4" w:rsidRDefault="006D7901" w:rsidP="0057106E">
      <w:pPr>
        <w:widowControl w:val="0"/>
        <w:pBdr>
          <w:top w:val="nil"/>
          <w:left w:val="nil"/>
          <w:bottom w:val="nil"/>
          <w:right w:val="nil"/>
          <w:between w:val="nil"/>
        </w:pBdr>
        <w:spacing w:before="9" w:after="0" w:line="240" w:lineRule="auto"/>
        <w:ind w:left="85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S.M. Reddy (2015).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Basic Food science and technology.</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New Age International </w:t>
      </w:r>
      <w:proofErr w:type="spellStart"/>
      <w:r w:rsidRPr="00323AA4">
        <w:rPr>
          <w:rFonts w:ascii="Times New Roman" w:eastAsia="Times New Roman" w:hAnsi="Times New Roman" w:cs="Times New Roman"/>
          <w:color w:val="000000"/>
          <w:sz w:val="20"/>
          <w:szCs w:val="20"/>
        </w:rPr>
        <w:t>publishers.AvantinaSharma</w:t>
      </w:r>
      <w:proofErr w:type="spellEnd"/>
      <w:r w:rsidRPr="00323AA4">
        <w:rPr>
          <w:rFonts w:ascii="Times New Roman" w:eastAsia="Times New Roman" w:hAnsi="Times New Roman" w:cs="Times New Roman"/>
          <w:color w:val="000000"/>
          <w:sz w:val="20"/>
          <w:szCs w:val="20"/>
        </w:rPr>
        <w:t xml:space="preserve"> (2017).Text book of food science and Technology.</w:t>
      </w:r>
      <w:proofErr w:type="gramEnd"/>
      <w:r w:rsidRPr="00323AA4">
        <w:rPr>
          <w:rFonts w:ascii="Times New Roman" w:eastAsia="Times New Roman" w:hAnsi="Times New Roman" w:cs="Times New Roman"/>
          <w:color w:val="000000"/>
          <w:sz w:val="20"/>
          <w:szCs w:val="20"/>
        </w:rPr>
        <w:t xml:space="preserve"> CBS </w:t>
      </w:r>
      <w:proofErr w:type="spellStart"/>
      <w:r w:rsidRPr="00323AA4">
        <w:rPr>
          <w:rFonts w:ascii="Times New Roman" w:eastAsia="Times New Roman" w:hAnsi="Times New Roman" w:cs="Times New Roman"/>
          <w:color w:val="000000"/>
          <w:sz w:val="20"/>
          <w:szCs w:val="20"/>
        </w:rPr>
        <w:t>Publisheres</w:t>
      </w:r>
      <w:proofErr w:type="spellEnd"/>
      <w:r w:rsidRPr="00323AA4">
        <w:rPr>
          <w:rFonts w:ascii="Times New Roman" w:eastAsia="Times New Roman" w:hAnsi="Times New Roman" w:cs="Times New Roman"/>
          <w:color w:val="000000"/>
          <w:sz w:val="20"/>
          <w:szCs w:val="20"/>
        </w:rPr>
        <w:t xml:space="preserve"> and distributes ltd. 3</w:t>
      </w:r>
      <w:r w:rsidRPr="00323AA4">
        <w:rPr>
          <w:rFonts w:ascii="Times New Roman" w:eastAsia="Times New Roman" w:hAnsi="Times New Roman" w:cs="Times New Roman"/>
          <w:color w:val="000000"/>
          <w:sz w:val="20"/>
          <w:szCs w:val="20"/>
          <w:vertAlign w:val="superscript"/>
        </w:rPr>
        <w:t>rd</w:t>
      </w:r>
      <w:r w:rsidRPr="00323AA4">
        <w:rPr>
          <w:rFonts w:ascii="Times New Roman" w:eastAsia="Times New Roman" w:hAnsi="Times New Roman" w:cs="Times New Roman"/>
          <w:color w:val="000000"/>
          <w:sz w:val="20"/>
          <w:szCs w:val="20"/>
        </w:rPr>
        <w:t xml:space="preserve"> Edition.</w:t>
      </w:r>
    </w:p>
    <w:p w:rsidR="005A258B" w:rsidRPr="00323AA4" w:rsidRDefault="006D7901" w:rsidP="0057106E">
      <w:pPr>
        <w:widowControl w:val="0"/>
        <w:spacing w:before="1" w:after="0" w:line="240" w:lineRule="auto"/>
        <w:ind w:left="851"/>
        <w:rPr>
          <w:rFonts w:ascii="Times New Roman" w:eastAsia="Times New Roman" w:hAnsi="Times New Roman" w:cs="Times New Roman"/>
          <w:sz w:val="20"/>
          <w:szCs w:val="20"/>
        </w:rPr>
      </w:pPr>
      <w:proofErr w:type="spellStart"/>
      <w:r w:rsidRPr="00323AA4">
        <w:rPr>
          <w:rFonts w:ascii="Times New Roman" w:eastAsia="Times New Roman" w:hAnsi="Times New Roman" w:cs="Times New Roman"/>
          <w:sz w:val="20"/>
          <w:szCs w:val="20"/>
        </w:rPr>
        <w:t>Swaminathan</w:t>
      </w:r>
      <w:proofErr w:type="spellEnd"/>
      <w:r w:rsidRPr="00323AA4">
        <w:rPr>
          <w:rFonts w:ascii="Times New Roman" w:eastAsia="Times New Roman" w:hAnsi="Times New Roman" w:cs="Times New Roman"/>
          <w:sz w:val="20"/>
          <w:szCs w:val="20"/>
        </w:rPr>
        <w:t xml:space="preserve"> A</w:t>
      </w:r>
      <w:proofErr w:type="gramStart"/>
      <w:r w:rsidRPr="00323AA4">
        <w:rPr>
          <w:rFonts w:ascii="Times New Roman" w:eastAsia="Times New Roman" w:hAnsi="Times New Roman" w:cs="Times New Roman"/>
          <w:sz w:val="20"/>
          <w:szCs w:val="20"/>
        </w:rPr>
        <w:t>.(</w:t>
      </w:r>
      <w:proofErr w:type="gramEnd"/>
      <w:r w:rsidRPr="00323AA4">
        <w:rPr>
          <w:rFonts w:ascii="Times New Roman" w:eastAsia="Times New Roman" w:hAnsi="Times New Roman" w:cs="Times New Roman"/>
          <w:sz w:val="20"/>
          <w:szCs w:val="20"/>
        </w:rPr>
        <w:t xml:space="preserve">2018) . </w:t>
      </w:r>
      <w:proofErr w:type="gramStart"/>
      <w:r w:rsidRPr="00323AA4">
        <w:rPr>
          <w:rFonts w:ascii="Times New Roman" w:eastAsia="Times New Roman" w:hAnsi="Times New Roman" w:cs="Times New Roman"/>
          <w:sz w:val="20"/>
          <w:szCs w:val="20"/>
        </w:rPr>
        <w:t>Handbook of Food and Nutrition, Bangalore press.</w:t>
      </w:r>
      <w:proofErr w:type="gramEnd"/>
    </w:p>
    <w:p w:rsidR="005A258B" w:rsidRPr="00323AA4" w:rsidRDefault="006D7901" w:rsidP="0057106E">
      <w:pPr>
        <w:widowControl w:val="0"/>
        <w:pBdr>
          <w:top w:val="nil"/>
          <w:left w:val="nil"/>
          <w:bottom w:val="nil"/>
          <w:right w:val="nil"/>
          <w:between w:val="nil"/>
        </w:pBdr>
        <w:spacing w:before="18" w:after="0" w:line="240" w:lineRule="auto"/>
        <w:ind w:left="851"/>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Serpil</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Sahin</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ServetGulumSumnu</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2006).Physical properties of Foods.</w:t>
      </w:r>
    </w:p>
    <w:p w:rsidR="005A258B" w:rsidRPr="00323AA4" w:rsidRDefault="006D7901" w:rsidP="0057106E">
      <w:pPr>
        <w:widowControl w:val="0"/>
        <w:pBdr>
          <w:top w:val="nil"/>
          <w:left w:val="nil"/>
          <w:bottom w:val="nil"/>
          <w:right w:val="nil"/>
          <w:between w:val="nil"/>
        </w:pBdr>
        <w:spacing w:before="9" w:after="0" w:line="240" w:lineRule="auto"/>
        <w:ind w:left="85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Springer publications</w:t>
      </w:r>
    </w:p>
    <w:p w:rsidR="005A258B" w:rsidRPr="00323AA4" w:rsidRDefault="005A258B" w:rsidP="0057106E">
      <w:pPr>
        <w:widowControl w:val="0"/>
        <w:pBdr>
          <w:top w:val="nil"/>
          <w:left w:val="nil"/>
          <w:bottom w:val="nil"/>
          <w:right w:val="nil"/>
          <w:between w:val="nil"/>
        </w:pBdr>
        <w:spacing w:before="6" w:after="0" w:line="240" w:lineRule="auto"/>
        <w:ind w:left="851"/>
        <w:rPr>
          <w:rFonts w:ascii="Times New Roman" w:eastAsia="Times New Roman" w:hAnsi="Times New Roman" w:cs="Times New Roman"/>
          <w:color w:val="000000"/>
          <w:sz w:val="20"/>
          <w:szCs w:val="20"/>
        </w:rPr>
      </w:pPr>
    </w:p>
    <w:p w:rsidR="005A258B" w:rsidRPr="00323AA4" w:rsidRDefault="006D7901" w:rsidP="0057106E">
      <w:pPr>
        <w:widowControl w:val="0"/>
        <w:spacing w:before="1" w:after="0" w:line="240" w:lineRule="auto"/>
        <w:ind w:left="2600" w:firstLine="1653"/>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REFERENCES</w:t>
      </w:r>
      <w:r w:rsidRPr="00323AA4">
        <w:rPr>
          <w:rFonts w:ascii="Times New Roman" w:eastAsia="Times New Roman" w:hAnsi="Times New Roman" w:cs="Times New Roman"/>
          <w:sz w:val="20"/>
          <w:szCs w:val="20"/>
        </w:rPr>
        <w:t>:</w:t>
      </w:r>
    </w:p>
    <w:p w:rsidR="005A258B" w:rsidRPr="00323AA4" w:rsidRDefault="00777FB2" w:rsidP="0057106E">
      <w:pPr>
        <w:widowControl w:val="0"/>
        <w:pBdr>
          <w:top w:val="nil"/>
          <w:left w:val="nil"/>
          <w:bottom w:val="nil"/>
          <w:right w:val="nil"/>
          <w:between w:val="nil"/>
        </w:pBdr>
        <w:spacing w:before="9" w:after="0" w:line="246" w:lineRule="auto"/>
        <w:ind w:left="2600" w:right="487" w:hanging="1607"/>
        <w:rPr>
          <w:rFonts w:ascii="Times New Roman" w:eastAsia="Times New Roman" w:hAnsi="Times New Roman" w:cs="Times New Roman"/>
          <w:color w:val="000000"/>
          <w:sz w:val="20"/>
          <w:szCs w:val="20"/>
        </w:rPr>
      </w:pPr>
      <w:hyperlink r:id="rId8">
        <w:r w:rsidR="006D7901" w:rsidRPr="00323AA4">
          <w:rPr>
            <w:rFonts w:ascii="Times New Roman" w:eastAsia="Times New Roman" w:hAnsi="Times New Roman" w:cs="Times New Roman"/>
            <w:color w:val="0000FF"/>
            <w:sz w:val="20"/>
            <w:szCs w:val="20"/>
            <w:u w:val="single"/>
          </w:rPr>
          <w:t xml:space="preserve">Gerard L. </w:t>
        </w:r>
        <w:proofErr w:type="spellStart"/>
        <w:r w:rsidR="006D7901" w:rsidRPr="00323AA4">
          <w:rPr>
            <w:rFonts w:ascii="Times New Roman" w:eastAsia="Times New Roman" w:hAnsi="Times New Roman" w:cs="Times New Roman"/>
            <w:color w:val="0000FF"/>
            <w:sz w:val="20"/>
            <w:szCs w:val="20"/>
            <w:u w:val="single"/>
          </w:rPr>
          <w:t>Hasenhuettl</w:t>
        </w:r>
        <w:proofErr w:type="spellEnd"/>
      </w:hyperlink>
      <w:r w:rsidR="006D7901" w:rsidRPr="00323AA4">
        <w:rPr>
          <w:rFonts w:ascii="Times New Roman" w:eastAsia="Times New Roman" w:hAnsi="Times New Roman" w:cs="Times New Roman"/>
          <w:color w:val="0000FF"/>
          <w:sz w:val="20"/>
          <w:szCs w:val="20"/>
        </w:rPr>
        <w:t xml:space="preserve"> </w:t>
      </w:r>
      <w:r w:rsidR="006D7901" w:rsidRPr="00323AA4">
        <w:rPr>
          <w:rFonts w:ascii="Times New Roman" w:eastAsia="Times New Roman" w:hAnsi="Times New Roman" w:cs="Times New Roman"/>
          <w:color w:val="000000"/>
          <w:sz w:val="20"/>
          <w:szCs w:val="20"/>
        </w:rPr>
        <w:t xml:space="preserve">, </w:t>
      </w:r>
      <w:hyperlink r:id="rId9">
        <w:r w:rsidR="006D7901" w:rsidRPr="00323AA4">
          <w:rPr>
            <w:rFonts w:ascii="Times New Roman" w:eastAsia="Times New Roman" w:hAnsi="Times New Roman" w:cs="Times New Roman"/>
            <w:color w:val="0000FF"/>
            <w:sz w:val="20"/>
            <w:szCs w:val="20"/>
            <w:u w:val="single"/>
          </w:rPr>
          <w:t xml:space="preserve">Richard W. </w:t>
        </w:r>
        <w:proofErr w:type="spellStart"/>
        <w:r w:rsidR="006D7901" w:rsidRPr="00323AA4">
          <w:rPr>
            <w:rFonts w:ascii="Times New Roman" w:eastAsia="Times New Roman" w:hAnsi="Times New Roman" w:cs="Times New Roman"/>
            <w:color w:val="0000FF"/>
            <w:sz w:val="20"/>
            <w:szCs w:val="20"/>
            <w:u w:val="single"/>
          </w:rPr>
          <w:t>Hartel</w:t>
        </w:r>
        <w:proofErr w:type="spellEnd"/>
      </w:hyperlink>
      <w:r w:rsidR="006D7901" w:rsidRPr="00323AA4">
        <w:rPr>
          <w:rFonts w:ascii="Times New Roman" w:eastAsia="Times New Roman" w:hAnsi="Times New Roman" w:cs="Times New Roman"/>
          <w:color w:val="000000"/>
          <w:sz w:val="20"/>
          <w:szCs w:val="20"/>
        </w:rPr>
        <w:t xml:space="preserve">. </w:t>
      </w:r>
      <w:proofErr w:type="gramStart"/>
      <w:r w:rsidR="006D7901" w:rsidRPr="00323AA4">
        <w:rPr>
          <w:rFonts w:ascii="Times New Roman" w:eastAsia="Times New Roman" w:hAnsi="Times New Roman" w:cs="Times New Roman"/>
          <w:color w:val="000000"/>
          <w:sz w:val="20"/>
          <w:szCs w:val="20"/>
        </w:rPr>
        <w:t>(2019).</w:t>
      </w:r>
      <w:r w:rsidR="006D7901" w:rsidRPr="00323AA4">
        <w:rPr>
          <w:rFonts w:ascii="Times New Roman" w:eastAsia="Times New Roman" w:hAnsi="Times New Roman" w:cs="Times New Roman"/>
          <w:color w:val="0E1111"/>
          <w:sz w:val="20"/>
          <w:szCs w:val="20"/>
        </w:rPr>
        <w:t xml:space="preserve">Food Emulsifiers and Their </w:t>
      </w:r>
      <w:proofErr w:type="spellStart"/>
      <w:r w:rsidR="006D7901" w:rsidRPr="00323AA4">
        <w:rPr>
          <w:rFonts w:ascii="Times New Roman" w:eastAsia="Times New Roman" w:hAnsi="Times New Roman" w:cs="Times New Roman"/>
          <w:color w:val="0E1111"/>
          <w:sz w:val="20"/>
          <w:szCs w:val="20"/>
        </w:rPr>
        <w:t>Applications.Springer</w:t>
      </w:r>
      <w:proofErr w:type="spellEnd"/>
      <w:r w:rsidR="006D7901" w:rsidRPr="00323AA4">
        <w:rPr>
          <w:rFonts w:ascii="Times New Roman" w:eastAsia="Times New Roman" w:hAnsi="Times New Roman" w:cs="Times New Roman"/>
          <w:color w:val="0E1111"/>
          <w:sz w:val="20"/>
          <w:szCs w:val="20"/>
        </w:rPr>
        <w:t xml:space="preserve"> publications.</w:t>
      </w:r>
      <w:proofErr w:type="gramEnd"/>
      <w:r w:rsidR="006D7901" w:rsidRPr="00323AA4">
        <w:rPr>
          <w:rFonts w:ascii="Times New Roman" w:eastAsia="Times New Roman" w:hAnsi="Times New Roman" w:cs="Times New Roman"/>
          <w:color w:val="0E1111"/>
          <w:sz w:val="20"/>
          <w:szCs w:val="20"/>
        </w:rPr>
        <w:t xml:space="preserve"> </w:t>
      </w:r>
      <w:proofErr w:type="gramStart"/>
      <w:r w:rsidR="006D7901" w:rsidRPr="00323AA4">
        <w:rPr>
          <w:rFonts w:ascii="Times New Roman" w:eastAsia="Times New Roman" w:hAnsi="Times New Roman" w:cs="Times New Roman"/>
          <w:color w:val="000000"/>
          <w:sz w:val="20"/>
          <w:szCs w:val="20"/>
        </w:rPr>
        <w:t>3</w:t>
      </w:r>
      <w:r w:rsidR="006D7901" w:rsidRPr="00323AA4">
        <w:rPr>
          <w:rFonts w:ascii="Times New Roman" w:eastAsia="Times New Roman" w:hAnsi="Times New Roman" w:cs="Times New Roman"/>
          <w:color w:val="000000"/>
          <w:sz w:val="20"/>
          <w:szCs w:val="20"/>
          <w:vertAlign w:val="superscript"/>
        </w:rPr>
        <w:t>rd</w:t>
      </w:r>
      <w:proofErr w:type="gramEnd"/>
      <w:r w:rsidR="006D7901" w:rsidRPr="00323AA4">
        <w:rPr>
          <w:rFonts w:ascii="Times New Roman" w:eastAsia="Times New Roman" w:hAnsi="Times New Roman" w:cs="Times New Roman"/>
          <w:color w:val="000000"/>
          <w:sz w:val="20"/>
          <w:szCs w:val="20"/>
        </w:rPr>
        <w:t xml:space="preserve"> edition.</w:t>
      </w:r>
    </w:p>
    <w:p w:rsidR="005A258B" w:rsidRPr="00323AA4" w:rsidRDefault="006D7901" w:rsidP="0057106E">
      <w:pPr>
        <w:widowControl w:val="0"/>
        <w:pBdr>
          <w:top w:val="nil"/>
          <w:left w:val="nil"/>
          <w:bottom w:val="nil"/>
          <w:right w:val="nil"/>
          <w:between w:val="nil"/>
        </w:pBdr>
        <w:spacing w:before="1" w:after="0" w:line="246" w:lineRule="auto"/>
        <w:ind w:left="2600" w:right="1255" w:hanging="1607"/>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E1111"/>
          <w:sz w:val="20"/>
          <w:szCs w:val="20"/>
        </w:rPr>
        <w:t>Vickie.A</w:t>
      </w:r>
      <w:proofErr w:type="spellEnd"/>
      <w:r w:rsidRPr="00323AA4">
        <w:rPr>
          <w:rFonts w:ascii="Times New Roman" w:eastAsia="Times New Roman" w:hAnsi="Times New Roman" w:cs="Times New Roman"/>
          <w:color w:val="0E1111"/>
          <w:sz w:val="20"/>
          <w:szCs w:val="20"/>
        </w:rPr>
        <w:t xml:space="preserve">. </w:t>
      </w:r>
      <w:proofErr w:type="spellStart"/>
      <w:r w:rsidRPr="00323AA4">
        <w:rPr>
          <w:rFonts w:ascii="Times New Roman" w:eastAsia="Times New Roman" w:hAnsi="Times New Roman" w:cs="Times New Roman"/>
          <w:color w:val="0E1111"/>
          <w:sz w:val="20"/>
          <w:szCs w:val="20"/>
        </w:rPr>
        <w:t>Vaciavik</w:t>
      </w:r>
      <w:proofErr w:type="spellEnd"/>
      <w:r w:rsidRPr="00323AA4">
        <w:rPr>
          <w:rFonts w:ascii="Times New Roman" w:eastAsia="Times New Roman" w:hAnsi="Times New Roman" w:cs="Times New Roman"/>
          <w:color w:val="0E1111"/>
          <w:sz w:val="20"/>
          <w:szCs w:val="20"/>
        </w:rPr>
        <w:t xml:space="preserve">. </w:t>
      </w:r>
      <w:proofErr w:type="gramStart"/>
      <w:r w:rsidRPr="00323AA4">
        <w:rPr>
          <w:rFonts w:ascii="Times New Roman" w:eastAsia="Times New Roman" w:hAnsi="Times New Roman" w:cs="Times New Roman"/>
          <w:color w:val="0E1111"/>
          <w:sz w:val="20"/>
          <w:szCs w:val="20"/>
        </w:rPr>
        <w:t>(2021). Essentials of Food science.</w:t>
      </w:r>
      <w:proofErr w:type="gramEnd"/>
      <w:r w:rsidRPr="00323AA4">
        <w:rPr>
          <w:rFonts w:ascii="Times New Roman" w:eastAsia="Times New Roman" w:hAnsi="Times New Roman" w:cs="Times New Roman"/>
          <w:color w:val="0E1111"/>
          <w:sz w:val="20"/>
          <w:szCs w:val="20"/>
        </w:rPr>
        <w:t xml:space="preserve"> </w:t>
      </w:r>
      <w:proofErr w:type="gramStart"/>
      <w:r w:rsidRPr="00323AA4">
        <w:rPr>
          <w:rFonts w:ascii="Times New Roman" w:eastAsia="Times New Roman" w:hAnsi="Times New Roman" w:cs="Times New Roman"/>
          <w:color w:val="0E1111"/>
          <w:sz w:val="20"/>
          <w:szCs w:val="20"/>
        </w:rPr>
        <w:t>Springer publications.</w:t>
      </w:r>
      <w:proofErr w:type="gramEnd"/>
      <w:r w:rsidRPr="00323AA4">
        <w:rPr>
          <w:rFonts w:ascii="Times New Roman" w:eastAsia="Times New Roman" w:hAnsi="Times New Roman" w:cs="Times New Roman"/>
          <w:color w:val="0E1111"/>
          <w:sz w:val="20"/>
          <w:szCs w:val="20"/>
        </w:rPr>
        <w:t xml:space="preserve"> </w:t>
      </w:r>
      <w:proofErr w:type="gramStart"/>
      <w:r w:rsidRPr="00323AA4">
        <w:rPr>
          <w:rFonts w:ascii="Times New Roman" w:eastAsia="Times New Roman" w:hAnsi="Times New Roman" w:cs="Times New Roman"/>
          <w:color w:val="0E1111"/>
          <w:sz w:val="20"/>
          <w:szCs w:val="20"/>
        </w:rPr>
        <w:t>5</w:t>
      </w:r>
      <w:r w:rsidRPr="00323AA4">
        <w:rPr>
          <w:rFonts w:ascii="Times New Roman" w:eastAsia="Times New Roman" w:hAnsi="Times New Roman" w:cs="Times New Roman"/>
          <w:color w:val="0E1111"/>
          <w:sz w:val="20"/>
          <w:szCs w:val="20"/>
          <w:vertAlign w:val="superscript"/>
        </w:rPr>
        <w:t>th</w:t>
      </w:r>
      <w:proofErr w:type="gramEnd"/>
      <w:r w:rsidRPr="00323AA4">
        <w:rPr>
          <w:rFonts w:ascii="Times New Roman" w:eastAsia="Times New Roman" w:hAnsi="Times New Roman" w:cs="Times New Roman"/>
          <w:color w:val="0E1111"/>
          <w:sz w:val="20"/>
          <w:szCs w:val="20"/>
        </w:rPr>
        <w:t xml:space="preserve"> edition.</w:t>
      </w:r>
    </w:p>
    <w:p w:rsidR="005A258B" w:rsidRPr="00323AA4" w:rsidRDefault="006D7901" w:rsidP="0057106E">
      <w:pPr>
        <w:widowControl w:val="0"/>
        <w:pBdr>
          <w:top w:val="nil"/>
          <w:left w:val="nil"/>
          <w:bottom w:val="nil"/>
          <w:right w:val="nil"/>
          <w:between w:val="nil"/>
        </w:pBdr>
        <w:spacing w:before="1" w:after="0" w:line="246" w:lineRule="auto"/>
        <w:ind w:left="2600" w:right="1255" w:hanging="1607"/>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Dr.M.Swaminathan</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2015). Advanced </w:t>
      </w:r>
      <w:proofErr w:type="gramStart"/>
      <w:r w:rsidRPr="00323AA4">
        <w:rPr>
          <w:rFonts w:ascii="Times New Roman" w:eastAsia="Times New Roman" w:hAnsi="Times New Roman" w:cs="Times New Roman"/>
          <w:color w:val="000000"/>
          <w:sz w:val="20"/>
          <w:szCs w:val="20"/>
        </w:rPr>
        <w:t>text book</w:t>
      </w:r>
      <w:proofErr w:type="gramEnd"/>
      <w:r w:rsidRPr="00323AA4">
        <w:rPr>
          <w:rFonts w:ascii="Times New Roman" w:eastAsia="Times New Roman" w:hAnsi="Times New Roman" w:cs="Times New Roman"/>
          <w:color w:val="000000"/>
          <w:sz w:val="20"/>
          <w:szCs w:val="20"/>
        </w:rPr>
        <w:t xml:space="preserve"> of Food and Nutrition. </w:t>
      </w:r>
      <w:proofErr w:type="gramStart"/>
      <w:r w:rsidRPr="00323AA4">
        <w:rPr>
          <w:rFonts w:ascii="Times New Roman" w:eastAsia="Times New Roman" w:hAnsi="Times New Roman" w:cs="Times New Roman"/>
          <w:color w:val="000000"/>
          <w:sz w:val="20"/>
          <w:szCs w:val="20"/>
        </w:rPr>
        <w:t>volume-</w:t>
      </w:r>
      <w:proofErr w:type="spellStart"/>
      <w:r w:rsidRPr="00323AA4">
        <w:rPr>
          <w:rFonts w:ascii="Times New Roman" w:eastAsia="Times New Roman" w:hAnsi="Times New Roman" w:cs="Times New Roman"/>
          <w:color w:val="000000"/>
          <w:sz w:val="20"/>
          <w:szCs w:val="20"/>
        </w:rPr>
        <w:t>2.Bapco</w:t>
      </w:r>
      <w:proofErr w:type="spellEnd"/>
      <w:proofErr w:type="gramEnd"/>
      <w:r w:rsidRPr="00323AA4">
        <w:rPr>
          <w:rFonts w:ascii="Times New Roman" w:eastAsia="Times New Roman" w:hAnsi="Times New Roman" w:cs="Times New Roman"/>
          <w:color w:val="000000"/>
          <w:sz w:val="20"/>
          <w:szCs w:val="20"/>
        </w:rPr>
        <w:t xml:space="preserve"> publications.</w:t>
      </w:r>
    </w:p>
    <w:p w:rsidR="005A258B" w:rsidRPr="00323AA4" w:rsidRDefault="006D7901" w:rsidP="0057106E">
      <w:pPr>
        <w:widowControl w:val="0"/>
        <w:pBdr>
          <w:top w:val="nil"/>
          <w:left w:val="nil"/>
          <w:bottom w:val="nil"/>
          <w:right w:val="nil"/>
          <w:between w:val="nil"/>
        </w:pBdr>
        <w:spacing w:before="1" w:after="0" w:line="240" w:lineRule="auto"/>
        <w:ind w:left="3320" w:hanging="1607"/>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Eskein</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2012). </w:t>
      </w:r>
      <w:proofErr w:type="gramStart"/>
      <w:r w:rsidRPr="00323AA4">
        <w:rPr>
          <w:rFonts w:ascii="Times New Roman" w:eastAsia="Times New Roman" w:hAnsi="Times New Roman" w:cs="Times New Roman"/>
          <w:color w:val="000000"/>
          <w:sz w:val="20"/>
          <w:szCs w:val="20"/>
        </w:rPr>
        <w:t>Biochemistry of Food.</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Elsievier</w:t>
      </w:r>
      <w:proofErr w:type="spellEnd"/>
      <w:r w:rsidRPr="00323AA4">
        <w:rPr>
          <w:rFonts w:ascii="Times New Roman" w:eastAsia="Times New Roman" w:hAnsi="Times New Roman" w:cs="Times New Roman"/>
          <w:color w:val="000000"/>
          <w:sz w:val="20"/>
          <w:szCs w:val="20"/>
        </w:rPr>
        <w:t xml:space="preserve"> publications.</w:t>
      </w:r>
      <w:proofErr w:type="gramEnd"/>
    </w:p>
    <w:p w:rsidR="005A258B" w:rsidRPr="00323AA4" w:rsidRDefault="006D7901" w:rsidP="0057106E">
      <w:pPr>
        <w:widowControl w:val="0"/>
        <w:pBdr>
          <w:top w:val="nil"/>
          <w:left w:val="nil"/>
          <w:bottom w:val="nil"/>
          <w:right w:val="nil"/>
          <w:between w:val="nil"/>
        </w:pBdr>
        <w:spacing w:before="9" w:after="0" w:line="246" w:lineRule="auto"/>
        <w:ind w:left="2600" w:right="781" w:hanging="160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Lyn O </w:t>
      </w:r>
      <w:proofErr w:type="spellStart"/>
      <w:r w:rsidRPr="00323AA4">
        <w:rPr>
          <w:rFonts w:ascii="Times New Roman" w:eastAsia="Times New Roman" w:hAnsi="Times New Roman" w:cs="Times New Roman"/>
          <w:color w:val="000000"/>
          <w:sz w:val="20"/>
          <w:szCs w:val="20"/>
        </w:rPr>
        <w:t>brienNabors</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2001).Alternative </w:t>
      </w:r>
      <w:proofErr w:type="spellStart"/>
      <w:r w:rsidRPr="00323AA4">
        <w:rPr>
          <w:rFonts w:ascii="Times New Roman" w:eastAsia="Times New Roman" w:hAnsi="Times New Roman" w:cs="Times New Roman"/>
          <w:color w:val="000000"/>
          <w:sz w:val="20"/>
          <w:szCs w:val="20"/>
        </w:rPr>
        <w:t>Sweetners</w:t>
      </w:r>
      <w:proofErr w:type="spell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Taylor and Francis publications.</w:t>
      </w:r>
      <w:proofErr w:type="gramEnd"/>
    </w:p>
    <w:p w:rsidR="005A258B" w:rsidRPr="00323AA4" w:rsidRDefault="006D7901" w:rsidP="0057106E">
      <w:pPr>
        <w:widowControl w:val="0"/>
        <w:pBdr>
          <w:top w:val="nil"/>
          <w:left w:val="nil"/>
          <w:bottom w:val="nil"/>
          <w:right w:val="nil"/>
          <w:between w:val="nil"/>
        </w:pBdr>
        <w:spacing w:before="2" w:after="0" w:line="246" w:lineRule="auto"/>
        <w:ind w:left="2600" w:right="498" w:hanging="160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Janet D. Ward and Larry Ward</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2006). </w:t>
      </w:r>
      <w:proofErr w:type="gramStart"/>
      <w:r w:rsidRPr="00323AA4">
        <w:rPr>
          <w:rFonts w:ascii="Times New Roman" w:eastAsia="Times New Roman" w:hAnsi="Times New Roman" w:cs="Times New Roman"/>
          <w:color w:val="000000"/>
          <w:sz w:val="20"/>
          <w:szCs w:val="20"/>
        </w:rPr>
        <w:t>Principles of Food Science.</w:t>
      </w:r>
      <w:proofErr w:type="gramEnd"/>
      <w:r w:rsidRPr="00323AA4">
        <w:rPr>
          <w:rFonts w:ascii="Times New Roman" w:eastAsia="Times New Roman" w:hAnsi="Times New Roman" w:cs="Times New Roman"/>
          <w:color w:val="000000"/>
          <w:sz w:val="20"/>
          <w:szCs w:val="20"/>
        </w:rPr>
        <w:t xml:space="preserve"> Stem Publishers. </w:t>
      </w:r>
      <w:proofErr w:type="gramStart"/>
      <w:r w:rsidRPr="00323AA4">
        <w:rPr>
          <w:rFonts w:ascii="Times New Roman" w:eastAsia="Times New Roman" w:hAnsi="Times New Roman" w:cs="Times New Roman"/>
          <w:color w:val="000000"/>
          <w:sz w:val="20"/>
          <w:szCs w:val="20"/>
        </w:rPr>
        <w:t>4</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spacing w:after="0" w:line="240" w:lineRule="auto"/>
        <w:ind w:left="2600" w:firstLine="94"/>
        <w:rPr>
          <w:rFonts w:ascii="Times New Roman" w:eastAsia="Times New Roman" w:hAnsi="Times New Roman" w:cs="Times New Roman"/>
          <w:color w:val="000000"/>
          <w:sz w:val="20"/>
          <w:szCs w:val="20"/>
        </w:rPr>
      </w:pPr>
    </w:p>
    <w:p w:rsidR="005A258B" w:rsidRPr="00323AA4" w:rsidRDefault="006D7901" w:rsidP="0057106E">
      <w:pPr>
        <w:widowControl w:val="0"/>
        <w:spacing w:after="0" w:line="240" w:lineRule="auto"/>
        <w:ind w:left="2600" w:hanging="1607"/>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ELEARNING RESOURCES</w:t>
      </w:r>
      <w:r w:rsidRPr="00323AA4">
        <w:rPr>
          <w:rFonts w:ascii="Times New Roman" w:eastAsia="Times New Roman" w:hAnsi="Times New Roman" w:cs="Times New Roman"/>
          <w:sz w:val="20"/>
          <w:szCs w:val="20"/>
        </w:rPr>
        <w:t>:</w:t>
      </w:r>
    </w:p>
    <w:p w:rsidR="005A258B" w:rsidRPr="00323AA4" w:rsidRDefault="00777FB2" w:rsidP="0057106E">
      <w:pPr>
        <w:widowControl w:val="0"/>
        <w:pBdr>
          <w:top w:val="nil"/>
          <w:left w:val="nil"/>
          <w:bottom w:val="nil"/>
          <w:right w:val="nil"/>
          <w:between w:val="nil"/>
        </w:pBdr>
        <w:spacing w:before="11" w:after="0" w:line="232" w:lineRule="auto"/>
        <w:ind w:left="1560" w:right="6123"/>
        <w:rPr>
          <w:rFonts w:ascii="Times New Roman" w:hAnsi="Times New Roman" w:cs="Times New Roman"/>
          <w:color w:val="000000"/>
          <w:sz w:val="20"/>
          <w:szCs w:val="20"/>
        </w:rPr>
      </w:pPr>
      <w:hyperlink r:id="rId10">
        <w:r w:rsidR="006D7901" w:rsidRPr="00323AA4">
          <w:rPr>
            <w:rFonts w:ascii="Times New Roman" w:hAnsi="Times New Roman" w:cs="Times New Roman"/>
            <w:color w:val="000000"/>
            <w:sz w:val="20"/>
            <w:szCs w:val="20"/>
            <w:u w:val="single"/>
          </w:rPr>
          <w:t>www.fao.org</w:t>
        </w:r>
      </w:hyperlink>
      <w:r w:rsidR="006D7901" w:rsidRPr="00323AA4">
        <w:rPr>
          <w:rFonts w:ascii="Times New Roman" w:hAnsi="Times New Roman" w:cs="Times New Roman"/>
          <w:color w:val="000000"/>
          <w:sz w:val="20"/>
          <w:szCs w:val="20"/>
        </w:rPr>
        <w:t xml:space="preserve"> </w:t>
      </w:r>
      <w:hyperlink r:id="rId11">
        <w:r w:rsidR="006D7901" w:rsidRPr="00323AA4">
          <w:rPr>
            <w:rFonts w:ascii="Times New Roman" w:hAnsi="Times New Roman" w:cs="Times New Roman"/>
            <w:color w:val="000000"/>
            <w:sz w:val="20"/>
            <w:szCs w:val="20"/>
            <w:u w:val="single"/>
          </w:rPr>
          <w:t>www.wfp.org</w:t>
        </w:r>
      </w:hyperlink>
    </w:p>
    <w:p w:rsidR="005A258B" w:rsidRPr="00323AA4" w:rsidRDefault="006D7901" w:rsidP="0057106E">
      <w:pPr>
        <w:widowControl w:val="0"/>
        <w:pBdr>
          <w:top w:val="nil"/>
          <w:left w:val="nil"/>
          <w:bottom w:val="nil"/>
          <w:right w:val="nil"/>
          <w:between w:val="nil"/>
        </w:pBdr>
        <w:spacing w:after="0" w:line="284" w:lineRule="auto"/>
        <w:ind w:left="156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u w:val="single"/>
        </w:rPr>
        <w:t xml:space="preserve">    </w:t>
      </w:r>
      <w:hyperlink r:id="rId12">
        <w:r w:rsidRPr="00323AA4">
          <w:rPr>
            <w:rFonts w:ascii="Times New Roman" w:hAnsi="Times New Roman" w:cs="Times New Roman"/>
            <w:color w:val="000000"/>
            <w:sz w:val="20"/>
            <w:szCs w:val="20"/>
            <w:u w:val="single"/>
          </w:rPr>
          <w:t>www.foodrisk.org</w:t>
        </w:r>
      </w:hyperlink>
      <w:r w:rsidRPr="00323AA4">
        <w:rPr>
          <w:rFonts w:ascii="Times New Roman" w:eastAsia="Times New Roman" w:hAnsi="Times New Roman" w:cs="Times New Roman"/>
          <w:color w:val="000000"/>
          <w:sz w:val="20"/>
          <w:szCs w:val="20"/>
          <w:u w:val="single"/>
        </w:rPr>
        <w:t>.</w:t>
      </w:r>
    </w:p>
    <w:p w:rsidR="005A258B" w:rsidRPr="00323AA4" w:rsidRDefault="006D7901" w:rsidP="0057106E">
      <w:pPr>
        <w:widowControl w:val="0"/>
        <w:pBdr>
          <w:top w:val="nil"/>
          <w:left w:val="nil"/>
          <w:bottom w:val="nil"/>
          <w:right w:val="nil"/>
          <w:between w:val="nil"/>
        </w:pBdr>
        <w:spacing w:after="0" w:line="287" w:lineRule="auto"/>
        <w:ind w:left="1560"/>
        <w:rPr>
          <w:rFonts w:ascii="Times New Roman" w:hAnsi="Times New Roman" w:cs="Times New Roman"/>
          <w:color w:val="000000"/>
          <w:sz w:val="20"/>
          <w:szCs w:val="20"/>
          <w:u w:val="single"/>
        </w:rPr>
      </w:pPr>
      <w:r w:rsidRPr="00323AA4">
        <w:rPr>
          <w:rFonts w:ascii="Times New Roman" w:eastAsia="Times New Roman" w:hAnsi="Times New Roman" w:cs="Times New Roman"/>
          <w:color w:val="000000"/>
          <w:sz w:val="20"/>
          <w:szCs w:val="20"/>
          <w:u w:val="single"/>
        </w:rPr>
        <w:t xml:space="preserve">    </w:t>
      </w:r>
      <w:hyperlink r:id="rId13">
        <w:r w:rsidRPr="00323AA4">
          <w:rPr>
            <w:rFonts w:ascii="Times New Roman" w:hAnsi="Times New Roman" w:cs="Times New Roman"/>
            <w:color w:val="000000"/>
            <w:sz w:val="20"/>
            <w:szCs w:val="20"/>
            <w:u w:val="single"/>
          </w:rPr>
          <w:t>http://www.fsis.usda.gov/</w:t>
        </w:r>
      </w:hyperlink>
    </w:p>
    <w:p w:rsidR="0057106E" w:rsidRPr="00323AA4" w:rsidRDefault="0057106E" w:rsidP="0057106E">
      <w:pPr>
        <w:widowControl w:val="0"/>
        <w:pBdr>
          <w:top w:val="nil"/>
          <w:left w:val="nil"/>
          <w:bottom w:val="nil"/>
          <w:right w:val="nil"/>
          <w:between w:val="nil"/>
        </w:pBdr>
        <w:spacing w:after="0" w:line="274" w:lineRule="auto"/>
        <w:ind w:left="1560"/>
        <w:rPr>
          <w:rFonts w:ascii="Times New Roman" w:eastAsia="Times New Roman" w:hAnsi="Times New Roman" w:cs="Times New Roman"/>
          <w:color w:val="000000"/>
          <w:sz w:val="20"/>
          <w:szCs w:val="20"/>
          <w:u w:val="single"/>
        </w:rPr>
      </w:pPr>
      <w:r w:rsidRPr="00323AA4">
        <w:rPr>
          <w:rFonts w:ascii="Times New Roman" w:eastAsia="Times New Roman" w:hAnsi="Times New Roman" w:cs="Times New Roman"/>
          <w:color w:val="000000"/>
          <w:sz w:val="20"/>
          <w:szCs w:val="20"/>
          <w:u w:val="single"/>
        </w:rPr>
        <w:t xml:space="preserve">    </w:t>
      </w:r>
      <w:hyperlink r:id="rId14">
        <w:r w:rsidRPr="00323AA4">
          <w:rPr>
            <w:rFonts w:ascii="Times New Roman" w:eastAsia="Times New Roman" w:hAnsi="Times New Roman" w:cs="Times New Roman"/>
            <w:color w:val="000000"/>
            <w:sz w:val="20"/>
            <w:szCs w:val="20"/>
            <w:u w:val="single"/>
          </w:rPr>
          <w:t>https://www.fda.gov/food</w:t>
        </w:r>
      </w:hyperlink>
    </w:p>
    <w:p w:rsidR="0057106E" w:rsidRPr="00323AA4" w:rsidRDefault="0057106E">
      <w:pPr>
        <w:widowControl w:val="0"/>
        <w:pBdr>
          <w:top w:val="nil"/>
          <w:left w:val="nil"/>
          <w:bottom w:val="nil"/>
          <w:right w:val="nil"/>
          <w:between w:val="nil"/>
        </w:pBdr>
        <w:spacing w:after="0" w:line="287" w:lineRule="auto"/>
        <w:ind w:left="3059"/>
        <w:rPr>
          <w:rFonts w:ascii="Times New Roman" w:hAnsi="Times New Roman" w:cs="Times New Roman"/>
          <w:color w:val="000000"/>
          <w:sz w:val="20"/>
          <w:szCs w:val="20"/>
        </w:rPr>
      </w:pPr>
    </w:p>
    <w:p w:rsidR="0057106E" w:rsidRPr="00323AA4" w:rsidRDefault="0057106E">
      <w:pPr>
        <w:widowControl w:val="0"/>
        <w:pBdr>
          <w:top w:val="nil"/>
          <w:left w:val="nil"/>
          <w:bottom w:val="nil"/>
          <w:right w:val="nil"/>
          <w:between w:val="nil"/>
        </w:pBdr>
        <w:spacing w:after="0" w:line="287" w:lineRule="auto"/>
        <w:ind w:left="3059"/>
        <w:rPr>
          <w:rFonts w:ascii="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after="0" w:line="274" w:lineRule="auto"/>
        <w:ind w:left="3059"/>
        <w:rPr>
          <w:rFonts w:ascii="Times New Roman" w:eastAsia="Times New Roman" w:hAnsi="Times New Roman" w:cs="Times New Roman"/>
          <w:b/>
          <w:bCs/>
          <w:color w:val="000000"/>
          <w:sz w:val="20"/>
          <w:szCs w:val="20"/>
          <w:u w:val="single"/>
        </w:rPr>
      </w:pPr>
      <w:r w:rsidRPr="00323AA4">
        <w:rPr>
          <w:rFonts w:ascii="Times New Roman" w:eastAsia="Times New Roman" w:hAnsi="Times New Roman" w:cs="Times New Roman"/>
          <w:b/>
          <w:bCs/>
          <w:color w:val="000000"/>
          <w:sz w:val="20"/>
          <w:szCs w:val="20"/>
          <w:u w:val="single"/>
        </w:rPr>
        <w:t>Mapping CO with PSO</w:t>
      </w:r>
    </w:p>
    <w:p w:rsidR="0057106E" w:rsidRPr="00323AA4" w:rsidRDefault="0057106E">
      <w:pPr>
        <w:widowControl w:val="0"/>
        <w:pBdr>
          <w:top w:val="nil"/>
          <w:left w:val="nil"/>
          <w:bottom w:val="nil"/>
          <w:right w:val="nil"/>
          <w:between w:val="nil"/>
        </w:pBdr>
        <w:spacing w:after="0" w:line="287" w:lineRule="auto"/>
        <w:ind w:left="3059"/>
        <w:rPr>
          <w:rFonts w:ascii="Times New Roman" w:hAnsi="Times New Roman" w:cs="Times New Roman"/>
          <w:color w:val="000000"/>
          <w:sz w:val="20"/>
          <w:szCs w:val="20"/>
        </w:rPr>
      </w:pPr>
    </w:p>
    <w:tbl>
      <w:tblPr>
        <w:tblStyle w:val="a0"/>
        <w:tblW w:w="6820" w:type="dxa"/>
        <w:tblInd w:w="16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160"/>
        <w:gridCol w:w="860"/>
        <w:gridCol w:w="1140"/>
        <w:gridCol w:w="980"/>
        <w:gridCol w:w="960"/>
        <w:gridCol w:w="860"/>
        <w:gridCol w:w="860"/>
      </w:tblGrid>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PSO1</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46" w:right="236"/>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PSO3</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70"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PSO4</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PSO5</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PSO6</w:t>
            </w:r>
          </w:p>
        </w:tc>
      </w:tr>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lastRenderedPageBreak/>
              <w:t>CO1</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3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3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3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3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3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A258B" w:rsidRPr="00323AA4" w:rsidTr="0057106E">
        <w:trPr>
          <w:trHeight w:val="270"/>
        </w:trPr>
        <w:tc>
          <w:tcPr>
            <w:tcW w:w="11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114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9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70" w:right="4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60" w:type="dxa"/>
            <w:shd w:val="clear" w:color="auto" w:fill="auto"/>
          </w:tcPr>
          <w:p w:rsidR="005A258B" w:rsidRPr="00323AA4" w:rsidRDefault="006D7901">
            <w:pPr>
              <w:widowControl w:val="0"/>
              <w:pBdr>
                <w:top w:val="nil"/>
                <w:left w:val="nil"/>
                <w:bottom w:val="nil"/>
                <w:right w:val="nil"/>
                <w:between w:val="nil"/>
              </w:pBdr>
              <w:spacing w:before="6" w:after="0" w:line="244"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5A258B" w:rsidRPr="00323AA4" w:rsidRDefault="005A258B">
      <w:pPr>
        <w:widowControl w:val="0"/>
        <w:pBdr>
          <w:top w:val="nil"/>
          <w:left w:val="nil"/>
          <w:bottom w:val="nil"/>
          <w:right w:val="nil"/>
          <w:between w:val="nil"/>
        </w:pBdr>
        <w:spacing w:after="0" w:line="274" w:lineRule="auto"/>
        <w:ind w:left="3059"/>
        <w:rPr>
          <w:rFonts w:ascii="Times New Roman" w:eastAsia="Times New Roman" w:hAnsi="Times New Roman" w:cs="Times New Roman"/>
          <w:color w:val="000000"/>
          <w:sz w:val="20"/>
          <w:szCs w:val="20"/>
          <w:u w:val="single"/>
        </w:rPr>
      </w:pPr>
    </w:p>
    <w:p w:rsidR="005A258B" w:rsidRPr="00323AA4" w:rsidRDefault="006D7901" w:rsidP="0057106E">
      <w:pPr>
        <w:widowControl w:val="0"/>
        <w:spacing w:before="198" w:after="0" w:line="240" w:lineRule="auto"/>
        <w:ind w:left="113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5A258B" w:rsidRPr="00323AA4" w:rsidRDefault="006D7901" w:rsidP="0057106E">
      <w:pPr>
        <w:widowControl w:val="0"/>
        <w:pBdr>
          <w:top w:val="nil"/>
          <w:left w:val="nil"/>
          <w:bottom w:val="nil"/>
          <w:right w:val="nil"/>
          <w:between w:val="nil"/>
        </w:pBdr>
        <w:spacing w:before="9" w:after="0" w:line="246" w:lineRule="auto"/>
        <w:ind w:left="1560" w:right="516" w:firstLine="93"/>
        <w:rPr>
          <w:rFonts w:ascii="Times New Roman" w:eastAsia="Times New Roman" w:hAnsi="Times New Roman" w:cs="Times New Roman"/>
          <w:color w:val="000000"/>
          <w:sz w:val="20"/>
          <w:szCs w:val="20"/>
        </w:rPr>
        <w:sectPr w:rsidR="005A258B" w:rsidRPr="00323AA4">
          <w:pgSz w:w="12240" w:h="15840"/>
          <w:pgMar w:top="720" w:right="720" w:bottom="720" w:left="720" w:header="0" w:footer="1257" w:gutter="0"/>
          <w:pgNumType w:start="1"/>
          <w:cols w:space="720"/>
        </w:sectPr>
      </w:pPr>
      <w:r w:rsidRPr="00323AA4">
        <w:rPr>
          <w:rFonts w:ascii="Times New Roman" w:eastAsia="Times New Roman" w:hAnsi="Times New Roman" w:cs="Times New Roman"/>
          <w:color w:val="000000"/>
          <w:sz w:val="20"/>
          <w:szCs w:val="20"/>
        </w:rPr>
        <w:t>Lecture, Case study, journal reviewing, Assignments, Group discussion, Power point</w:t>
      </w:r>
      <w:r w:rsidR="0057106E" w:rsidRPr="00323AA4">
        <w:rPr>
          <w:rFonts w:ascii="Times New Roman" w:eastAsia="Times New Roman" w:hAnsi="Times New Roman" w:cs="Times New Roman"/>
          <w:color w:val="000000"/>
          <w:sz w:val="20"/>
          <w:szCs w:val="20"/>
        </w:rPr>
        <w:t xml:space="preserve"> </w:t>
      </w:r>
      <w:r w:rsidRPr="00323AA4">
        <w:rPr>
          <w:rFonts w:ascii="Times New Roman" w:eastAsia="Times New Roman" w:hAnsi="Times New Roman" w:cs="Times New Roman"/>
          <w:color w:val="000000"/>
          <w:sz w:val="20"/>
          <w:szCs w:val="20"/>
        </w:rPr>
        <w:t>presentation</w:t>
      </w:r>
    </w:p>
    <w:p w:rsidR="005A258B" w:rsidRPr="00323AA4" w:rsidRDefault="005A258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5A258B" w:rsidRPr="00323AA4" w:rsidRDefault="006D7901">
      <w:pPr>
        <w:widowControl w:val="0"/>
        <w:spacing w:before="1" w:after="0" w:line="240" w:lineRule="auto"/>
        <w:ind w:left="2704" w:right="263"/>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1.2 CORE - II</w:t>
      </w:r>
    </w:p>
    <w:p w:rsidR="005A258B" w:rsidRPr="00323AA4" w:rsidRDefault="006D7901">
      <w:pPr>
        <w:widowControl w:val="0"/>
        <w:spacing w:before="9" w:after="0" w:line="240" w:lineRule="auto"/>
        <w:ind w:left="2704" w:right="254"/>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ADVANCED HUMAN PHYSIOLOGY</w:t>
      </w:r>
    </w:p>
    <w:p w:rsidR="005A258B" w:rsidRPr="00323AA4" w:rsidRDefault="005A258B">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0"/>
          <w:szCs w:val="20"/>
        </w:rPr>
      </w:pPr>
    </w:p>
    <w:p w:rsidR="005A258B" w:rsidRPr="00323AA4" w:rsidRDefault="005A258B">
      <w:pPr>
        <w:widowControl w:val="0"/>
        <w:tabs>
          <w:tab w:val="left" w:pos="6828"/>
        </w:tabs>
        <w:spacing w:after="0" w:line="240" w:lineRule="auto"/>
        <w:ind w:left="2690"/>
        <w:rPr>
          <w:rFonts w:ascii="Times New Roman" w:eastAsia="Times New Roman" w:hAnsi="Times New Roman" w:cs="Times New Roman"/>
          <w:b/>
          <w:sz w:val="20"/>
          <w:szCs w:val="20"/>
        </w:rPr>
      </w:pPr>
    </w:p>
    <w:p w:rsidR="005A258B" w:rsidRPr="00323AA4" w:rsidRDefault="006D7901" w:rsidP="0057106E">
      <w:pPr>
        <w:widowControl w:val="0"/>
        <w:tabs>
          <w:tab w:val="left" w:pos="6836"/>
        </w:tabs>
        <w:spacing w:before="9" w:after="0" w:line="240" w:lineRule="auto"/>
        <w:ind w:left="99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CREDITS: </w:t>
      </w:r>
      <w:proofErr w:type="gramStart"/>
      <w:r w:rsidRPr="00323AA4">
        <w:rPr>
          <w:rFonts w:ascii="Times New Roman" w:eastAsia="Times New Roman" w:hAnsi="Times New Roman" w:cs="Times New Roman"/>
          <w:b/>
          <w:sz w:val="20"/>
          <w:szCs w:val="20"/>
        </w:rPr>
        <w:t>4</w:t>
      </w:r>
      <w:proofErr w:type="gramEnd"/>
    </w:p>
    <w:p w:rsidR="005A258B" w:rsidRPr="00323AA4" w:rsidRDefault="006D7901" w:rsidP="0057106E">
      <w:pPr>
        <w:widowControl w:val="0"/>
        <w:tabs>
          <w:tab w:val="left" w:pos="6836"/>
        </w:tabs>
        <w:spacing w:before="9" w:after="0" w:line="240" w:lineRule="auto"/>
        <w:ind w:left="993"/>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SEMESTER :I</w:t>
      </w:r>
      <w:proofErr w:type="gramEnd"/>
    </w:p>
    <w:p w:rsidR="005A258B" w:rsidRPr="00323AA4" w:rsidRDefault="006D7901" w:rsidP="0057106E">
      <w:pPr>
        <w:widowControl w:val="0"/>
        <w:tabs>
          <w:tab w:val="left" w:pos="6836"/>
        </w:tabs>
        <w:spacing w:before="9" w:after="0" w:line="240" w:lineRule="auto"/>
        <w:ind w:left="993"/>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:I</w:t>
      </w:r>
      <w:proofErr w:type="gramEnd"/>
    </w:p>
    <w:p w:rsidR="005A258B" w:rsidRPr="00323AA4" w:rsidRDefault="006D7901" w:rsidP="0057106E">
      <w:pPr>
        <w:widowControl w:val="0"/>
        <w:tabs>
          <w:tab w:val="left" w:pos="6836"/>
        </w:tabs>
        <w:spacing w:before="9" w:after="0" w:line="240" w:lineRule="auto"/>
        <w:ind w:left="99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:15</w:t>
      </w:r>
      <w:proofErr w:type="gramEnd"/>
    </w:p>
    <w:p w:rsidR="005A258B" w:rsidRPr="00323AA4" w:rsidRDefault="005A258B" w:rsidP="0057106E">
      <w:pPr>
        <w:widowControl w:val="0"/>
        <w:pBdr>
          <w:top w:val="nil"/>
          <w:left w:val="nil"/>
          <w:bottom w:val="nil"/>
          <w:right w:val="nil"/>
          <w:between w:val="nil"/>
        </w:pBdr>
        <w:spacing w:before="7" w:after="0" w:line="240" w:lineRule="auto"/>
        <w:ind w:left="993"/>
        <w:rPr>
          <w:rFonts w:ascii="Times New Roman" w:eastAsia="Times New Roman" w:hAnsi="Times New Roman" w:cs="Times New Roman"/>
          <w:b/>
          <w:color w:val="000000"/>
          <w:sz w:val="20"/>
          <w:szCs w:val="20"/>
        </w:rPr>
      </w:pPr>
    </w:p>
    <w:p w:rsidR="005A258B" w:rsidRPr="00323AA4" w:rsidRDefault="006D7901" w:rsidP="0057106E">
      <w:pPr>
        <w:widowControl w:val="0"/>
        <w:spacing w:after="0" w:line="240" w:lineRule="auto"/>
        <w:ind w:left="99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Objectives:</w:t>
      </w:r>
    </w:p>
    <w:p w:rsidR="005A258B" w:rsidRPr="00323AA4" w:rsidRDefault="006D7901" w:rsidP="0057106E">
      <w:pPr>
        <w:widowControl w:val="0"/>
        <w:pBdr>
          <w:top w:val="nil"/>
          <w:left w:val="nil"/>
          <w:bottom w:val="nil"/>
          <w:right w:val="nil"/>
          <w:between w:val="nil"/>
        </w:pBdr>
        <w:spacing w:before="9" w:after="0" w:line="240" w:lineRule="auto"/>
        <w:ind w:left="993"/>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This course will enable students to:</w:t>
      </w:r>
    </w:p>
    <w:p w:rsidR="005A258B" w:rsidRPr="00323AA4" w:rsidRDefault="006D7901" w:rsidP="0057106E">
      <w:pPr>
        <w:widowControl w:val="0"/>
        <w:numPr>
          <w:ilvl w:val="1"/>
          <w:numId w:val="13"/>
        </w:numPr>
        <w:pBdr>
          <w:top w:val="nil"/>
          <w:left w:val="nil"/>
          <w:bottom w:val="nil"/>
          <w:right w:val="nil"/>
          <w:between w:val="nil"/>
        </w:pBdr>
        <w:tabs>
          <w:tab w:val="left" w:pos="3320"/>
        </w:tabs>
        <w:spacing w:before="9" w:after="0" w:line="246" w:lineRule="auto"/>
        <w:ind w:left="993" w:right="249" w:firstLine="36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Advance their understanding of some of the relevant issues and topics of human physiology.</w:t>
      </w:r>
    </w:p>
    <w:p w:rsidR="005A258B" w:rsidRPr="00323AA4" w:rsidRDefault="006D7901" w:rsidP="0057106E">
      <w:pPr>
        <w:widowControl w:val="0"/>
        <w:numPr>
          <w:ilvl w:val="0"/>
          <w:numId w:val="3"/>
        </w:numPr>
        <w:pBdr>
          <w:top w:val="nil"/>
          <w:left w:val="nil"/>
          <w:bottom w:val="nil"/>
          <w:right w:val="nil"/>
          <w:between w:val="nil"/>
        </w:pBdr>
        <w:tabs>
          <w:tab w:val="left" w:pos="3320"/>
        </w:tabs>
        <w:spacing w:after="0" w:line="246" w:lineRule="auto"/>
        <w:ind w:left="993" w:right="249" w:firstLine="36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Enable the students to understand the integrated function of the system Understand alterations of structure and function in various organs and systems in disease conditions</w:t>
      </w:r>
      <w:r w:rsidRPr="00323AA4">
        <w:rPr>
          <w:rFonts w:ascii="Times New Roman" w:eastAsia="Times New Roman" w:hAnsi="Times New Roman" w:cs="Times New Roman"/>
          <w:b/>
          <w:color w:val="000000"/>
          <w:sz w:val="20"/>
          <w:szCs w:val="20"/>
        </w:rPr>
        <w:t>.</w:t>
      </w:r>
    </w:p>
    <w:p w:rsidR="005A258B" w:rsidRPr="00323AA4" w:rsidRDefault="005A258B" w:rsidP="0057106E">
      <w:pPr>
        <w:widowControl w:val="0"/>
        <w:pBdr>
          <w:top w:val="nil"/>
          <w:left w:val="nil"/>
          <w:bottom w:val="nil"/>
          <w:right w:val="nil"/>
          <w:between w:val="nil"/>
        </w:pBdr>
        <w:spacing w:after="0" w:line="240" w:lineRule="auto"/>
        <w:ind w:left="993"/>
        <w:rPr>
          <w:rFonts w:ascii="Times New Roman" w:eastAsia="Times New Roman" w:hAnsi="Times New Roman" w:cs="Times New Roman"/>
          <w:b/>
          <w:color w:val="000000"/>
          <w:sz w:val="20"/>
          <w:szCs w:val="20"/>
        </w:rPr>
      </w:pPr>
    </w:p>
    <w:p w:rsidR="005A258B" w:rsidRPr="00323AA4" w:rsidRDefault="006D7901" w:rsidP="0057106E">
      <w:pPr>
        <w:widowControl w:val="0"/>
        <w:spacing w:after="0" w:line="240" w:lineRule="auto"/>
        <w:ind w:left="99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5A258B" w:rsidRPr="00323AA4" w:rsidRDefault="006D7901" w:rsidP="0057106E">
      <w:pPr>
        <w:widowControl w:val="0"/>
        <w:pBdr>
          <w:top w:val="nil"/>
          <w:left w:val="nil"/>
          <w:bottom w:val="nil"/>
          <w:right w:val="nil"/>
          <w:between w:val="nil"/>
        </w:pBdr>
        <w:spacing w:before="9" w:after="0" w:line="240" w:lineRule="auto"/>
        <w:ind w:left="993"/>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 will be able to-</w:t>
      </w:r>
    </w:p>
    <w:p w:rsidR="005A258B" w:rsidRPr="00323AA4" w:rsidRDefault="005A258B">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tbl>
      <w:tblPr>
        <w:tblStyle w:val="a1"/>
        <w:tblW w:w="6700" w:type="dxa"/>
        <w:tblInd w:w="3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080"/>
        <w:gridCol w:w="5620"/>
      </w:tblGrid>
      <w:tr w:rsidR="005A258B" w:rsidRPr="00323AA4">
        <w:trPr>
          <w:trHeight w:val="270"/>
        </w:trPr>
        <w:tc>
          <w:tcPr>
            <w:tcW w:w="1080" w:type="dxa"/>
            <w:shd w:val="clear" w:color="auto" w:fill="auto"/>
          </w:tcPr>
          <w:p w:rsidR="005A258B" w:rsidRPr="00323AA4" w:rsidRDefault="006D7901">
            <w:pPr>
              <w:widowControl w:val="0"/>
              <w:pBdr>
                <w:top w:val="nil"/>
                <w:left w:val="nil"/>
                <w:bottom w:val="nil"/>
                <w:right w:val="nil"/>
                <w:between w:val="nil"/>
              </w:pBdr>
              <w:spacing w:before="1" w:after="0" w:line="249"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5620" w:type="dxa"/>
            <w:shd w:val="clear" w:color="auto" w:fill="auto"/>
          </w:tcPr>
          <w:p w:rsidR="005A258B" w:rsidRPr="00323AA4" w:rsidRDefault="006D7901">
            <w:pPr>
              <w:widowControl w:val="0"/>
              <w:pBdr>
                <w:top w:val="nil"/>
                <w:left w:val="nil"/>
                <w:bottom w:val="nil"/>
                <w:right w:val="nil"/>
                <w:between w:val="nil"/>
              </w:pBdr>
              <w:spacing w:before="1" w:after="0" w:line="249" w:lineRule="auto"/>
              <w:ind w:left="185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5A258B" w:rsidRPr="00323AA4">
        <w:trPr>
          <w:trHeight w:val="1129"/>
        </w:trPr>
        <w:tc>
          <w:tcPr>
            <w:tcW w:w="1080" w:type="dxa"/>
            <w:shd w:val="clear" w:color="auto" w:fill="auto"/>
          </w:tcPr>
          <w:p w:rsidR="005A258B" w:rsidRPr="00323AA4" w:rsidRDefault="006D7901">
            <w:pPr>
              <w:widowControl w:val="0"/>
              <w:pBdr>
                <w:top w:val="nil"/>
                <w:left w:val="nil"/>
                <w:bottom w:val="nil"/>
                <w:right w:val="nil"/>
                <w:between w:val="nil"/>
              </w:pBdr>
              <w:spacing w:before="1" w:after="0" w:line="240"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1</w:t>
            </w:r>
          </w:p>
        </w:tc>
        <w:tc>
          <w:tcPr>
            <w:tcW w:w="5620" w:type="dxa"/>
            <w:shd w:val="clear" w:color="auto" w:fill="auto"/>
          </w:tcPr>
          <w:p w:rsidR="005A258B" w:rsidRPr="00323AA4" w:rsidRDefault="006D7901">
            <w:pPr>
              <w:widowControl w:val="0"/>
              <w:pBdr>
                <w:top w:val="nil"/>
                <w:left w:val="nil"/>
                <w:bottom w:val="nil"/>
                <w:right w:val="nil"/>
                <w:between w:val="nil"/>
              </w:pBdr>
              <w:spacing w:before="1" w:after="0" w:line="246" w:lineRule="auto"/>
              <w:ind w:left="100" w:right="93"/>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Develop insight of normal functioning of all the organ systems of the body and their interaction. Understand the current state of knowledge about the functional</w:t>
            </w:r>
          </w:p>
          <w:p w:rsidR="005A258B" w:rsidRPr="00323AA4" w:rsidRDefault="006D7901">
            <w:pPr>
              <w:widowControl w:val="0"/>
              <w:pBdr>
                <w:top w:val="nil"/>
                <w:left w:val="nil"/>
                <w:bottom w:val="nil"/>
                <w:right w:val="nil"/>
                <w:between w:val="nil"/>
              </w:pBdr>
              <w:spacing w:before="2" w:after="0" w:line="254" w:lineRule="auto"/>
              <w:ind w:left="100"/>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organization</w:t>
            </w:r>
            <w:proofErr w:type="gramEnd"/>
            <w:r w:rsidRPr="00323AA4">
              <w:rPr>
                <w:rFonts w:ascii="Times New Roman" w:eastAsia="Times New Roman" w:hAnsi="Times New Roman" w:cs="Times New Roman"/>
                <w:color w:val="000000"/>
                <w:sz w:val="20"/>
                <w:szCs w:val="20"/>
              </w:rPr>
              <w:t xml:space="preserve"> of Human Cell and Histology.</w:t>
            </w:r>
          </w:p>
        </w:tc>
      </w:tr>
      <w:tr w:rsidR="005A258B" w:rsidRPr="00323AA4">
        <w:trPr>
          <w:trHeight w:val="549"/>
        </w:trPr>
        <w:tc>
          <w:tcPr>
            <w:tcW w:w="1080" w:type="dxa"/>
            <w:shd w:val="clear" w:color="auto" w:fill="auto"/>
          </w:tcPr>
          <w:p w:rsidR="005A258B" w:rsidRPr="00323AA4" w:rsidRDefault="006D7901">
            <w:pPr>
              <w:widowControl w:val="0"/>
              <w:pBdr>
                <w:top w:val="nil"/>
                <w:left w:val="nil"/>
                <w:bottom w:val="nil"/>
                <w:right w:val="nil"/>
                <w:between w:val="nil"/>
              </w:pBdr>
              <w:spacing w:after="0" w:line="272"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2</w:t>
            </w:r>
          </w:p>
        </w:tc>
        <w:tc>
          <w:tcPr>
            <w:tcW w:w="5620" w:type="dxa"/>
            <w:shd w:val="clear" w:color="auto" w:fill="auto"/>
          </w:tcPr>
          <w:p w:rsidR="005A258B" w:rsidRPr="00323AA4" w:rsidRDefault="006D7901">
            <w:pPr>
              <w:widowControl w:val="0"/>
              <w:pBdr>
                <w:top w:val="nil"/>
                <w:left w:val="nil"/>
                <w:bottom w:val="nil"/>
                <w:right w:val="nil"/>
                <w:between w:val="nil"/>
              </w:pBdr>
              <w:spacing w:after="0" w:line="272"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structural and functional organization of</w:t>
            </w:r>
          </w:p>
          <w:p w:rsidR="005A258B" w:rsidRPr="00323AA4" w:rsidRDefault="006D7901">
            <w:pPr>
              <w:widowControl w:val="0"/>
              <w:pBdr>
                <w:top w:val="nil"/>
                <w:left w:val="nil"/>
                <w:bottom w:val="nil"/>
                <w:right w:val="nil"/>
                <w:between w:val="nil"/>
              </w:pBdr>
              <w:spacing w:before="9" w:after="0" w:line="249"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Blood and Cardiac System</w:t>
            </w:r>
          </w:p>
        </w:tc>
      </w:tr>
      <w:tr w:rsidR="005A258B" w:rsidRPr="00323AA4">
        <w:trPr>
          <w:trHeight w:val="830"/>
        </w:trPr>
        <w:tc>
          <w:tcPr>
            <w:tcW w:w="1080" w:type="dxa"/>
            <w:shd w:val="clear" w:color="auto" w:fill="auto"/>
          </w:tcPr>
          <w:p w:rsidR="005A258B" w:rsidRPr="00323AA4" w:rsidRDefault="006D7901">
            <w:pPr>
              <w:widowControl w:val="0"/>
              <w:pBdr>
                <w:top w:val="nil"/>
                <w:left w:val="nil"/>
                <w:bottom w:val="nil"/>
                <w:right w:val="nil"/>
                <w:between w:val="nil"/>
              </w:pBdr>
              <w:spacing w:before="1" w:after="0" w:line="240"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3</w:t>
            </w:r>
          </w:p>
        </w:tc>
        <w:tc>
          <w:tcPr>
            <w:tcW w:w="5620" w:type="dxa"/>
            <w:shd w:val="clear" w:color="auto" w:fill="auto"/>
          </w:tcPr>
          <w:p w:rsidR="005A258B" w:rsidRPr="00323AA4" w:rsidRDefault="006D7901">
            <w:pPr>
              <w:widowControl w:val="0"/>
              <w:pBdr>
                <w:top w:val="nil"/>
                <w:left w:val="nil"/>
                <w:bottom w:val="nil"/>
                <w:right w:val="nil"/>
                <w:between w:val="nil"/>
              </w:pBdr>
              <w:spacing w:before="1" w:after="0" w:line="246" w:lineRule="auto"/>
              <w:ind w:left="100" w:right="8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structural and functional organization of Respiration, Immunity and Endocrine GIT and Urinary</w:t>
            </w:r>
          </w:p>
          <w:p w:rsidR="005A258B" w:rsidRPr="00323AA4" w:rsidRDefault="006D7901">
            <w:pPr>
              <w:widowControl w:val="0"/>
              <w:pBdr>
                <w:top w:val="nil"/>
                <w:left w:val="nil"/>
                <w:bottom w:val="nil"/>
                <w:right w:val="nil"/>
                <w:between w:val="nil"/>
              </w:pBdr>
              <w:spacing w:before="2" w:after="0" w:line="239"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System</w:t>
            </w:r>
          </w:p>
        </w:tc>
      </w:tr>
      <w:tr w:rsidR="005A258B" w:rsidRPr="00323AA4">
        <w:trPr>
          <w:trHeight w:val="570"/>
        </w:trPr>
        <w:tc>
          <w:tcPr>
            <w:tcW w:w="1080" w:type="dxa"/>
            <w:shd w:val="clear" w:color="auto" w:fill="auto"/>
          </w:tcPr>
          <w:p w:rsidR="005A258B" w:rsidRPr="00323AA4" w:rsidRDefault="006D7901">
            <w:pPr>
              <w:widowControl w:val="0"/>
              <w:pBdr>
                <w:top w:val="nil"/>
                <w:left w:val="nil"/>
                <w:bottom w:val="nil"/>
                <w:right w:val="nil"/>
                <w:between w:val="nil"/>
              </w:pBdr>
              <w:spacing w:before="11" w:after="0" w:line="240"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4</w:t>
            </w:r>
          </w:p>
        </w:tc>
        <w:tc>
          <w:tcPr>
            <w:tcW w:w="5620" w:type="dxa"/>
            <w:shd w:val="clear" w:color="auto" w:fill="auto"/>
          </w:tcPr>
          <w:p w:rsidR="005A258B" w:rsidRPr="00323AA4" w:rsidRDefault="006D7901">
            <w:pPr>
              <w:widowControl w:val="0"/>
              <w:pBdr>
                <w:top w:val="nil"/>
                <w:left w:val="nil"/>
                <w:bottom w:val="nil"/>
                <w:right w:val="nil"/>
                <w:between w:val="nil"/>
              </w:pBdr>
              <w:spacing w:after="0" w:line="240" w:lineRule="auto"/>
              <w:ind w:left="100" w:right="98"/>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Comprehend the structural and functional organization Digestive System and Reproductive System</w:t>
            </w:r>
          </w:p>
        </w:tc>
      </w:tr>
      <w:tr w:rsidR="005A258B" w:rsidRPr="00323AA4">
        <w:trPr>
          <w:trHeight w:val="550"/>
        </w:trPr>
        <w:tc>
          <w:tcPr>
            <w:tcW w:w="1080" w:type="dxa"/>
            <w:shd w:val="clear" w:color="auto" w:fill="auto"/>
          </w:tcPr>
          <w:p w:rsidR="005A258B" w:rsidRPr="00323AA4" w:rsidRDefault="006D7901">
            <w:pPr>
              <w:widowControl w:val="0"/>
              <w:pBdr>
                <w:top w:val="nil"/>
                <w:left w:val="nil"/>
                <w:bottom w:val="nil"/>
                <w:right w:val="nil"/>
                <w:between w:val="nil"/>
              </w:pBdr>
              <w:spacing w:after="0" w:line="272"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5</w:t>
            </w:r>
          </w:p>
        </w:tc>
        <w:tc>
          <w:tcPr>
            <w:tcW w:w="5620" w:type="dxa"/>
            <w:shd w:val="clear" w:color="auto" w:fill="auto"/>
          </w:tcPr>
          <w:p w:rsidR="005A258B" w:rsidRPr="00323AA4" w:rsidRDefault="006D7901">
            <w:pPr>
              <w:widowControl w:val="0"/>
              <w:pBdr>
                <w:top w:val="nil"/>
                <w:left w:val="nil"/>
                <w:bottom w:val="nil"/>
                <w:right w:val="nil"/>
                <w:between w:val="nil"/>
              </w:pBdr>
              <w:spacing w:after="0" w:line="272"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structural and functional organization of</w:t>
            </w:r>
          </w:p>
          <w:p w:rsidR="005A258B" w:rsidRPr="00323AA4" w:rsidRDefault="006D7901">
            <w:pPr>
              <w:widowControl w:val="0"/>
              <w:pBdr>
                <w:top w:val="nil"/>
                <w:left w:val="nil"/>
                <w:bottom w:val="nil"/>
                <w:right w:val="nil"/>
                <w:between w:val="nil"/>
              </w:pBdr>
              <w:spacing w:before="9" w:after="0" w:line="249"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Skin, Nervous and Excretory system</w:t>
            </w:r>
          </w:p>
        </w:tc>
      </w:tr>
    </w:tbl>
    <w:p w:rsidR="005A258B" w:rsidRPr="00323AA4" w:rsidRDefault="005A258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A258B" w:rsidRPr="00323AA4" w:rsidRDefault="005A258B">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rsidR="005A258B" w:rsidRPr="00323AA4" w:rsidRDefault="006D7901">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w:t>
      </w:r>
      <w:r w:rsidRPr="00323AA4">
        <w:rPr>
          <w:rFonts w:ascii="Times New Roman" w:eastAsia="Times New Roman" w:hAnsi="Times New Roman" w:cs="Times New Roman"/>
          <w:b/>
          <w:sz w:val="20"/>
          <w:szCs w:val="20"/>
        </w:rPr>
        <w:tab/>
      </w:r>
    </w:p>
    <w:p w:rsidR="005A258B" w:rsidRPr="00323AA4" w:rsidRDefault="006D7901">
      <w:pPr>
        <w:widowControl w:val="0"/>
        <w:spacing w:before="9" w:after="0" w:line="240" w:lineRule="auto"/>
        <w:ind w:left="278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Cell</w:t>
      </w:r>
    </w:p>
    <w:p w:rsidR="0057106E" w:rsidRPr="00323AA4" w:rsidRDefault="0057106E">
      <w:pPr>
        <w:widowControl w:val="0"/>
        <w:spacing w:before="9" w:after="0" w:line="240" w:lineRule="auto"/>
        <w:ind w:left="2780"/>
        <w:rPr>
          <w:rFonts w:ascii="Times New Roman" w:eastAsia="Times New Roman" w:hAnsi="Times New Roman" w:cs="Times New Roman"/>
          <w:b/>
          <w:sz w:val="20"/>
          <w:szCs w:val="20"/>
        </w:rPr>
      </w:pPr>
    </w:p>
    <w:p w:rsidR="0057106E" w:rsidRPr="00323AA4" w:rsidRDefault="0057106E" w:rsidP="0057106E">
      <w:pPr>
        <w:widowControl w:val="0"/>
        <w:numPr>
          <w:ilvl w:val="0"/>
          <w:numId w:val="5"/>
        </w:numPr>
        <w:pBdr>
          <w:top w:val="nil"/>
          <w:left w:val="nil"/>
          <w:bottom w:val="nil"/>
          <w:right w:val="nil"/>
          <w:between w:val="nil"/>
        </w:pBdr>
        <w:tabs>
          <w:tab w:val="left" w:pos="3319"/>
          <w:tab w:val="left" w:pos="3320"/>
        </w:tabs>
        <w:spacing w:before="66"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Structure and Function.</w:t>
      </w:r>
    </w:p>
    <w:p w:rsidR="0057106E" w:rsidRPr="00323AA4" w:rsidRDefault="0057106E" w:rsidP="0057106E">
      <w:pPr>
        <w:widowControl w:val="0"/>
        <w:numPr>
          <w:ilvl w:val="0"/>
          <w:numId w:val="5"/>
        </w:numPr>
        <w:pBdr>
          <w:top w:val="nil"/>
          <w:left w:val="nil"/>
          <w:bottom w:val="nil"/>
          <w:right w:val="nil"/>
          <w:between w:val="nil"/>
        </w:pBdr>
        <w:tabs>
          <w:tab w:val="left" w:pos="3319"/>
          <w:tab w:val="left" w:pos="332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Transportation across cell membrane.</w:t>
      </w:r>
      <w:proofErr w:type="gramEnd"/>
    </w:p>
    <w:p w:rsidR="0057106E" w:rsidRPr="00323AA4" w:rsidRDefault="0057106E" w:rsidP="0057106E">
      <w:pPr>
        <w:widowControl w:val="0"/>
        <w:numPr>
          <w:ilvl w:val="0"/>
          <w:numId w:val="5"/>
        </w:numPr>
        <w:pBdr>
          <w:top w:val="nil"/>
          <w:left w:val="nil"/>
          <w:bottom w:val="nil"/>
          <w:right w:val="nil"/>
          <w:between w:val="nil"/>
        </w:pBdr>
        <w:tabs>
          <w:tab w:val="left" w:pos="3319"/>
          <w:tab w:val="left" w:pos="332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Cell theory and Cycle.</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Difference between Meiotic and Mitotic cell.</w:t>
      </w:r>
      <w:proofErr w:type="gramEnd"/>
    </w:p>
    <w:p w:rsidR="0057106E" w:rsidRPr="00323AA4" w:rsidRDefault="0057106E" w:rsidP="0057106E">
      <w:pPr>
        <w:widowControl w:val="0"/>
        <w:numPr>
          <w:ilvl w:val="0"/>
          <w:numId w:val="5"/>
        </w:numPr>
        <w:pBdr>
          <w:top w:val="nil"/>
          <w:left w:val="nil"/>
          <w:bottom w:val="nil"/>
          <w:right w:val="nil"/>
          <w:between w:val="nil"/>
        </w:pBdr>
        <w:tabs>
          <w:tab w:val="left" w:pos="3319"/>
          <w:tab w:val="left" w:pos="332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Stem cells- types and functions.</w:t>
      </w:r>
      <w:proofErr w:type="gramEnd"/>
    </w:p>
    <w:p w:rsidR="0057106E" w:rsidRPr="00323AA4" w:rsidRDefault="0057106E" w:rsidP="0057106E">
      <w:pPr>
        <w:widowControl w:val="0"/>
        <w:spacing w:before="9" w:after="0" w:line="240" w:lineRule="auto"/>
        <w:ind w:left="278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Tissue</w:t>
      </w:r>
    </w:p>
    <w:p w:rsidR="0057106E" w:rsidRPr="00323AA4" w:rsidRDefault="0057106E" w:rsidP="0057106E">
      <w:pPr>
        <w:widowControl w:val="0"/>
        <w:numPr>
          <w:ilvl w:val="0"/>
          <w:numId w:val="5"/>
        </w:numPr>
        <w:pBdr>
          <w:top w:val="nil"/>
          <w:left w:val="nil"/>
          <w:bottom w:val="nil"/>
          <w:right w:val="nil"/>
          <w:between w:val="nil"/>
        </w:pBdr>
        <w:tabs>
          <w:tab w:val="left" w:pos="3319"/>
          <w:tab w:val="left" w:pos="332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Structure and Function.</w:t>
      </w:r>
    </w:p>
    <w:p w:rsidR="0057106E" w:rsidRPr="00323AA4" w:rsidRDefault="0057106E">
      <w:pPr>
        <w:widowControl w:val="0"/>
        <w:spacing w:before="9" w:after="0" w:line="240" w:lineRule="auto"/>
        <w:ind w:left="2780"/>
        <w:rPr>
          <w:rFonts w:ascii="Times New Roman" w:eastAsia="Times New Roman" w:hAnsi="Times New Roman" w:cs="Times New Roman"/>
          <w:b/>
          <w:sz w:val="20"/>
          <w:szCs w:val="20"/>
        </w:rPr>
      </w:pPr>
    </w:p>
    <w:p w:rsidR="0057106E" w:rsidRPr="00323AA4" w:rsidRDefault="0057106E">
      <w:pPr>
        <w:widowControl w:val="0"/>
        <w:spacing w:before="9" w:after="0" w:line="240" w:lineRule="auto"/>
        <w:ind w:left="2780"/>
        <w:rPr>
          <w:rFonts w:ascii="Times New Roman" w:eastAsia="Times New Roman" w:hAnsi="Times New Roman" w:cs="Times New Roman"/>
          <w:b/>
          <w:sz w:val="20"/>
          <w:szCs w:val="20"/>
        </w:rPr>
      </w:pPr>
    </w:p>
    <w:p w:rsidR="0057106E" w:rsidRPr="00323AA4" w:rsidRDefault="0057106E" w:rsidP="0057106E">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II</w:t>
      </w:r>
      <w:r w:rsidRPr="00323AA4">
        <w:rPr>
          <w:rFonts w:ascii="Times New Roman" w:eastAsia="Times New Roman" w:hAnsi="Times New Roman" w:cs="Times New Roman"/>
          <w:b/>
          <w:sz w:val="20"/>
          <w:szCs w:val="20"/>
        </w:rPr>
        <w:tab/>
      </w:r>
    </w:p>
    <w:p w:rsidR="0057106E" w:rsidRPr="00323AA4" w:rsidRDefault="0057106E" w:rsidP="0057106E">
      <w:pPr>
        <w:widowControl w:val="0"/>
        <w:spacing w:before="9" w:after="0" w:line="240" w:lineRule="auto"/>
        <w:ind w:left="296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Blood</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lastRenderedPageBreak/>
        <w:t>Composition&amp; Functions</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Blood Group – ABO </w:t>
      </w:r>
      <w:proofErr w:type="gramStart"/>
      <w:r w:rsidRPr="00323AA4">
        <w:rPr>
          <w:rFonts w:ascii="Times New Roman" w:eastAsia="Times New Roman" w:hAnsi="Times New Roman" w:cs="Times New Roman"/>
          <w:color w:val="000000"/>
          <w:sz w:val="20"/>
          <w:szCs w:val="20"/>
        </w:rPr>
        <w:t>System</w:t>
      </w:r>
      <w:proofErr w:type="gramEnd"/>
      <w:r w:rsidRPr="00323AA4">
        <w:rPr>
          <w:rFonts w:ascii="Times New Roman" w:eastAsia="Times New Roman" w:hAnsi="Times New Roman" w:cs="Times New Roman"/>
          <w:color w:val="000000"/>
          <w:sz w:val="20"/>
          <w:szCs w:val="20"/>
        </w:rPr>
        <w:t xml:space="preserve"> &amp;</w:t>
      </w:r>
      <w:proofErr w:type="spellStart"/>
      <w:r w:rsidRPr="00323AA4">
        <w:rPr>
          <w:rFonts w:ascii="Times New Roman" w:eastAsia="Times New Roman" w:hAnsi="Times New Roman" w:cs="Times New Roman"/>
          <w:color w:val="000000"/>
          <w:sz w:val="20"/>
          <w:szCs w:val="20"/>
        </w:rPr>
        <w:t>Rh</w:t>
      </w:r>
      <w:proofErr w:type="spellEnd"/>
      <w:r w:rsidRPr="00323AA4">
        <w:rPr>
          <w:rFonts w:ascii="Times New Roman" w:eastAsia="Times New Roman" w:hAnsi="Times New Roman" w:cs="Times New Roman"/>
          <w:color w:val="000000"/>
          <w:sz w:val="20"/>
          <w:szCs w:val="20"/>
        </w:rPr>
        <w:t xml:space="preserve"> factor.</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Blood Coagulation.</w:t>
      </w:r>
      <w:proofErr w:type="gramEnd"/>
    </w:p>
    <w:p w:rsidR="0057106E" w:rsidRPr="00323AA4" w:rsidRDefault="0057106E" w:rsidP="0057106E">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96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Heart</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Structure &amp;Function of Heart and Blood Vessels.</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Systemic &amp;Pulmonary circulation</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Cardiac cycle and Conduction.</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Heart rate and Cardiac output. </w:t>
      </w:r>
      <w:proofErr w:type="gramStart"/>
      <w:r w:rsidRPr="00323AA4">
        <w:rPr>
          <w:rFonts w:ascii="Times New Roman" w:eastAsia="Times New Roman" w:hAnsi="Times New Roman" w:cs="Times New Roman"/>
          <w:color w:val="000000"/>
          <w:sz w:val="20"/>
          <w:szCs w:val="20"/>
        </w:rPr>
        <w:t>ECG.</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Blood pressure &amp; their regulations.</w:t>
      </w:r>
      <w:proofErr w:type="gramEnd"/>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359"/>
        </w:tabs>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III</w:t>
      </w:r>
      <w:r w:rsidRPr="00323AA4">
        <w:rPr>
          <w:rFonts w:ascii="Times New Roman" w:eastAsia="Times New Roman" w:hAnsi="Times New Roman" w:cs="Times New Roman"/>
          <w:b/>
          <w:sz w:val="20"/>
          <w:szCs w:val="20"/>
        </w:rPr>
        <w:tab/>
      </w:r>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after="0" w:line="240" w:lineRule="auto"/>
        <w:ind w:left="2960"/>
        <w:jc w:val="both"/>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Respiratory System</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Structure and function.</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6" w:lineRule="auto"/>
        <w:ind w:right="239" w:firstLine="54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Gas Laws pertaining to Gas Exchange (Meaning only)-Henry’s Law of Partial Pressure, Boyle - </w:t>
      </w:r>
      <w:proofErr w:type="spellStart"/>
      <w:r w:rsidRPr="00323AA4">
        <w:rPr>
          <w:rFonts w:ascii="Times New Roman" w:eastAsia="Times New Roman" w:hAnsi="Times New Roman" w:cs="Times New Roman"/>
          <w:color w:val="212121"/>
          <w:sz w:val="20"/>
          <w:szCs w:val="20"/>
        </w:rPr>
        <w:t>Mariotte</w:t>
      </w:r>
      <w:r w:rsidRPr="00323AA4">
        <w:rPr>
          <w:rFonts w:ascii="Times New Roman" w:eastAsia="Times New Roman" w:hAnsi="Times New Roman" w:cs="Times New Roman"/>
          <w:color w:val="000000"/>
          <w:sz w:val="20"/>
          <w:szCs w:val="20"/>
        </w:rPr>
        <w:t>’s</w:t>
      </w:r>
      <w:proofErr w:type="spellEnd"/>
      <w:r w:rsidRPr="00323AA4">
        <w:rPr>
          <w:rFonts w:ascii="Times New Roman" w:eastAsia="Times New Roman" w:hAnsi="Times New Roman" w:cs="Times New Roman"/>
          <w:color w:val="000000"/>
          <w:sz w:val="20"/>
          <w:szCs w:val="20"/>
        </w:rPr>
        <w:t xml:space="preserve"> Law of Volume and Pressure, Dalton’s Law of Partial Pressure, Charles’s Law of Ideal Gas Equation and </w:t>
      </w:r>
      <w:proofErr w:type="spellStart"/>
      <w:r w:rsidRPr="00323AA4">
        <w:rPr>
          <w:rFonts w:ascii="Times New Roman" w:eastAsia="Times New Roman" w:hAnsi="Times New Roman" w:cs="Times New Roman"/>
          <w:color w:val="000000"/>
          <w:sz w:val="20"/>
          <w:szCs w:val="20"/>
        </w:rPr>
        <w:t>Fick’s</w:t>
      </w:r>
      <w:proofErr w:type="spellEnd"/>
      <w:r w:rsidRPr="00323AA4">
        <w:rPr>
          <w:rFonts w:ascii="Times New Roman" w:eastAsia="Times New Roman" w:hAnsi="Times New Roman" w:cs="Times New Roman"/>
          <w:color w:val="000000"/>
          <w:sz w:val="20"/>
          <w:szCs w:val="20"/>
        </w:rPr>
        <w:t xml:space="preserve"> Law of Diffusion.</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3" w:after="0" w:line="240" w:lineRule="auto"/>
        <w:ind w:left="3320"/>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Mechanism of respiration.</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6" w:lineRule="auto"/>
        <w:ind w:right="245" w:firstLine="540"/>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Circulation and Exchange of respiratory gases.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Internal and External Respiration.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Chloride shift.</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2" w:after="0" w:line="240" w:lineRule="auto"/>
        <w:ind w:left="332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Definitions of Lung volumes and Lung capacities</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Ventilation and Artificial Respiration.</w:t>
      </w:r>
      <w:proofErr w:type="gramEnd"/>
    </w:p>
    <w:p w:rsidR="0057106E" w:rsidRPr="00323AA4" w:rsidRDefault="0057106E" w:rsidP="0057106E">
      <w:pPr>
        <w:widowControl w:val="0"/>
        <w:spacing w:before="9" w:after="0" w:line="240" w:lineRule="auto"/>
        <w:ind w:left="296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Immunity</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Definition and types Innate and Acquire immunity.</w:t>
      </w:r>
      <w:proofErr w:type="gramEnd"/>
    </w:p>
    <w:p w:rsidR="0057106E" w:rsidRPr="00323AA4" w:rsidRDefault="0057106E" w:rsidP="0057106E">
      <w:pPr>
        <w:widowControl w:val="0"/>
        <w:spacing w:before="219" w:after="0" w:line="240" w:lineRule="auto"/>
        <w:ind w:left="296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Endocrine System</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Hormones and its type.</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6" w:lineRule="auto"/>
        <w:ind w:right="244" w:firstLine="540"/>
        <w:rPr>
          <w:rFonts w:ascii="Times New Roman" w:hAnsi="Times New Roman" w:cs="Times New Roman"/>
          <w:color w:val="000000"/>
          <w:sz w:val="20"/>
          <w:szCs w:val="20"/>
        </w:rPr>
        <w:sectPr w:rsidR="0057106E" w:rsidRPr="00323AA4">
          <w:pgSz w:w="12240" w:h="15840"/>
          <w:pgMar w:top="1380" w:right="1200" w:bottom="1560" w:left="280" w:header="0" w:footer="1257" w:gutter="0"/>
          <w:cols w:space="720"/>
        </w:sectPr>
      </w:pPr>
      <w:proofErr w:type="gramStart"/>
      <w:r w:rsidRPr="00323AA4">
        <w:rPr>
          <w:rFonts w:ascii="Times New Roman" w:eastAsia="Times New Roman" w:hAnsi="Times New Roman" w:cs="Times New Roman"/>
          <w:color w:val="000000"/>
          <w:sz w:val="20"/>
          <w:szCs w:val="20"/>
        </w:rPr>
        <w:t>Syndromes resulting from hypo and hyperactivity of Pituitary, Thyroid, Adrenals and Pancreas.</w:t>
      </w:r>
      <w:proofErr w:type="gramEnd"/>
    </w:p>
    <w:p w:rsidR="0057106E" w:rsidRPr="00323AA4" w:rsidRDefault="0057106E" w:rsidP="0057106E">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359"/>
        </w:tabs>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IV</w:t>
      </w:r>
      <w:r w:rsidRPr="00323AA4">
        <w:rPr>
          <w:rFonts w:ascii="Times New Roman" w:eastAsia="Times New Roman" w:hAnsi="Times New Roman" w:cs="Times New Roman"/>
          <w:b/>
          <w:sz w:val="20"/>
          <w:szCs w:val="20"/>
        </w:rPr>
        <w:tab/>
      </w:r>
    </w:p>
    <w:p w:rsidR="0057106E" w:rsidRPr="00323AA4" w:rsidRDefault="0057106E" w:rsidP="0057106E">
      <w:pPr>
        <w:widowControl w:val="0"/>
        <w:spacing w:before="189" w:after="0" w:line="240" w:lineRule="auto"/>
        <w:ind w:left="296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Gastrointestinal System</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Structure and function of GI tract and its accessory organs.</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Digestion and absorption of Carbohydrates, Proteins and Fats.</w:t>
      </w:r>
      <w:proofErr w:type="gramEnd"/>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1" w:after="0" w:line="240" w:lineRule="auto"/>
        <w:ind w:left="296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Reproductive System</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Roll of hormones in reproduction and Lactation.</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Menstrual Cycle and Menopause.</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Invitro</w:t>
      </w:r>
      <w:proofErr w:type="spellEnd"/>
      <w:r w:rsidRPr="00323AA4">
        <w:rPr>
          <w:rFonts w:ascii="Times New Roman" w:eastAsia="Times New Roman" w:hAnsi="Times New Roman" w:cs="Times New Roman"/>
          <w:color w:val="000000"/>
          <w:sz w:val="20"/>
          <w:szCs w:val="20"/>
        </w:rPr>
        <w:t xml:space="preserve"> (I V) fertilization</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Spermatogenesis.</w:t>
      </w:r>
      <w:proofErr w:type="gramEnd"/>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619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V</w:t>
      </w:r>
      <w:r w:rsidRPr="00323AA4">
        <w:rPr>
          <w:rFonts w:ascii="Times New Roman" w:eastAsia="Times New Roman" w:hAnsi="Times New Roman" w:cs="Times New Roman"/>
          <w:b/>
          <w:sz w:val="20"/>
          <w:szCs w:val="20"/>
        </w:rPr>
        <w:tab/>
      </w:r>
    </w:p>
    <w:p w:rsidR="0057106E" w:rsidRPr="00323AA4" w:rsidRDefault="0057106E" w:rsidP="0057106E">
      <w:pPr>
        <w:widowControl w:val="0"/>
        <w:spacing w:before="9" w:after="0" w:line="240" w:lineRule="auto"/>
        <w:ind w:left="305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NERVOUS SYSTEM</w:t>
      </w:r>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Structure and Function of Neuron.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Afferent and Efferent Nerves.</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6" w:lineRule="auto"/>
        <w:ind w:right="240" w:firstLine="54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Conduction of Nerve Impulse- Synapses, Neurotransmitters, Summation and Action Potential.</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2"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Sympathetic and Parasympathetic nervous System.</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Cerebrospinal fluid (CSF) – composition and function.</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Blood-brain barrier (BBB).</w:t>
      </w:r>
      <w:proofErr w:type="gramEnd"/>
    </w:p>
    <w:p w:rsidR="0057106E" w:rsidRPr="00323AA4" w:rsidRDefault="0057106E" w:rsidP="0057106E">
      <w:pPr>
        <w:widowControl w:val="0"/>
        <w:numPr>
          <w:ilvl w:val="1"/>
          <w:numId w:val="5"/>
        </w:numPr>
        <w:pBdr>
          <w:top w:val="nil"/>
          <w:left w:val="nil"/>
          <w:bottom w:val="nil"/>
          <w:right w:val="nil"/>
          <w:between w:val="nil"/>
        </w:pBdr>
        <w:tabs>
          <w:tab w:val="left" w:pos="3320"/>
        </w:tabs>
        <w:spacing w:before="9"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Electroencephalogram (EEG)</w:t>
      </w:r>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305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EXCRETORY SYSTEMS</w:t>
      </w:r>
    </w:p>
    <w:p w:rsidR="0057106E" w:rsidRPr="00323AA4" w:rsidRDefault="0057106E" w:rsidP="0057106E">
      <w:pPr>
        <w:widowControl w:val="0"/>
        <w:spacing w:before="10" w:after="0" w:line="240" w:lineRule="auto"/>
        <w:ind w:left="332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Renal system</w:t>
      </w:r>
    </w:p>
    <w:p w:rsidR="0057106E" w:rsidRPr="00323AA4" w:rsidRDefault="0057106E" w:rsidP="0057106E">
      <w:pPr>
        <w:widowControl w:val="0"/>
        <w:numPr>
          <w:ilvl w:val="2"/>
          <w:numId w:val="5"/>
        </w:numPr>
        <w:pBdr>
          <w:top w:val="nil"/>
          <w:left w:val="nil"/>
          <w:bottom w:val="nil"/>
          <w:right w:val="nil"/>
          <w:between w:val="nil"/>
        </w:pBdr>
        <w:tabs>
          <w:tab w:val="left" w:pos="4040"/>
        </w:tabs>
        <w:spacing w:before="9" w:after="0" w:line="240" w:lineRule="auto"/>
        <w:ind w:left="404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Organs in the Urinary System.</w:t>
      </w:r>
      <w:proofErr w:type="gramEnd"/>
    </w:p>
    <w:p w:rsidR="0057106E" w:rsidRPr="00323AA4" w:rsidRDefault="0057106E" w:rsidP="0057106E">
      <w:pPr>
        <w:widowControl w:val="0"/>
        <w:numPr>
          <w:ilvl w:val="2"/>
          <w:numId w:val="5"/>
        </w:numPr>
        <w:pBdr>
          <w:top w:val="nil"/>
          <w:left w:val="nil"/>
          <w:bottom w:val="nil"/>
          <w:right w:val="nil"/>
          <w:between w:val="nil"/>
        </w:pBdr>
        <w:tabs>
          <w:tab w:val="left" w:pos="4040"/>
        </w:tabs>
        <w:spacing w:before="9" w:after="0" w:line="240" w:lineRule="auto"/>
        <w:ind w:left="404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Structure and functions of </w:t>
      </w:r>
      <w:proofErr w:type="spellStart"/>
      <w:r w:rsidRPr="00323AA4">
        <w:rPr>
          <w:rFonts w:ascii="Times New Roman" w:eastAsia="Times New Roman" w:hAnsi="Times New Roman" w:cs="Times New Roman"/>
          <w:color w:val="000000"/>
          <w:sz w:val="20"/>
          <w:szCs w:val="20"/>
        </w:rPr>
        <w:t>Nephron</w:t>
      </w:r>
      <w:proofErr w:type="spellEnd"/>
      <w:r w:rsidRPr="00323AA4">
        <w:rPr>
          <w:rFonts w:ascii="Times New Roman" w:eastAsia="Times New Roman" w:hAnsi="Times New Roman" w:cs="Times New Roman"/>
          <w:color w:val="000000"/>
          <w:sz w:val="20"/>
          <w:szCs w:val="20"/>
        </w:rPr>
        <w:t>.</w:t>
      </w:r>
      <w:proofErr w:type="gramEnd"/>
    </w:p>
    <w:p w:rsidR="0057106E" w:rsidRPr="00323AA4" w:rsidRDefault="0057106E" w:rsidP="0057106E">
      <w:pPr>
        <w:widowControl w:val="0"/>
        <w:numPr>
          <w:ilvl w:val="2"/>
          <w:numId w:val="5"/>
        </w:numPr>
        <w:pBdr>
          <w:top w:val="nil"/>
          <w:left w:val="nil"/>
          <w:bottom w:val="nil"/>
          <w:right w:val="nil"/>
          <w:between w:val="nil"/>
        </w:pBdr>
        <w:tabs>
          <w:tab w:val="left" w:pos="4040"/>
        </w:tabs>
        <w:spacing w:before="9" w:after="0" w:line="240" w:lineRule="auto"/>
        <w:ind w:left="4040"/>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Juxtaglomerular</w:t>
      </w:r>
      <w:proofErr w:type="spellEnd"/>
      <w:r w:rsidRPr="00323AA4">
        <w:rPr>
          <w:rFonts w:ascii="Times New Roman" w:eastAsia="Times New Roman" w:hAnsi="Times New Roman" w:cs="Times New Roman"/>
          <w:color w:val="000000"/>
          <w:sz w:val="20"/>
          <w:szCs w:val="20"/>
        </w:rPr>
        <w:t xml:space="preserve"> Cell.</w:t>
      </w:r>
    </w:p>
    <w:p w:rsidR="0057106E" w:rsidRPr="00323AA4" w:rsidRDefault="0057106E" w:rsidP="0057106E">
      <w:pPr>
        <w:widowControl w:val="0"/>
        <w:numPr>
          <w:ilvl w:val="2"/>
          <w:numId w:val="5"/>
        </w:numPr>
        <w:pBdr>
          <w:top w:val="nil"/>
          <w:left w:val="nil"/>
          <w:bottom w:val="nil"/>
          <w:right w:val="nil"/>
          <w:between w:val="nil"/>
        </w:pBdr>
        <w:tabs>
          <w:tab w:val="left" w:pos="4040"/>
        </w:tabs>
        <w:spacing w:before="9" w:after="0" w:line="240" w:lineRule="auto"/>
        <w:ind w:left="404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Mechanism of formation of urine,</w:t>
      </w:r>
    </w:p>
    <w:p w:rsidR="0057106E" w:rsidRPr="00323AA4" w:rsidRDefault="0057106E" w:rsidP="0057106E">
      <w:pPr>
        <w:widowControl w:val="0"/>
        <w:numPr>
          <w:ilvl w:val="2"/>
          <w:numId w:val="5"/>
        </w:numPr>
        <w:pBdr>
          <w:top w:val="nil"/>
          <w:left w:val="nil"/>
          <w:bottom w:val="nil"/>
          <w:right w:val="nil"/>
          <w:between w:val="nil"/>
        </w:pBdr>
        <w:tabs>
          <w:tab w:val="left" w:pos="4040"/>
        </w:tabs>
        <w:spacing w:before="9" w:after="0" w:line="246" w:lineRule="auto"/>
        <w:ind w:right="250" w:firstLine="126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Role of kidney to regulate Blood pressure, Water, Electrolytes and Acid Base Balance.</w:t>
      </w:r>
      <w:proofErr w:type="gramEnd"/>
    </w:p>
    <w:p w:rsidR="0057106E" w:rsidRPr="00323AA4" w:rsidRDefault="0057106E" w:rsidP="0057106E">
      <w:pPr>
        <w:widowControl w:val="0"/>
        <w:spacing w:before="1" w:after="0" w:line="240" w:lineRule="auto"/>
        <w:ind w:left="332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Skin</w:t>
      </w:r>
    </w:p>
    <w:p w:rsidR="0057106E" w:rsidRPr="00323AA4" w:rsidRDefault="0057106E" w:rsidP="0057106E">
      <w:pPr>
        <w:widowControl w:val="0"/>
        <w:numPr>
          <w:ilvl w:val="0"/>
          <w:numId w:val="1"/>
        </w:numPr>
        <w:pBdr>
          <w:top w:val="nil"/>
          <w:left w:val="nil"/>
          <w:bottom w:val="nil"/>
          <w:right w:val="nil"/>
          <w:between w:val="nil"/>
        </w:pBdr>
        <w:tabs>
          <w:tab w:val="left" w:pos="4040"/>
        </w:tabs>
        <w:spacing w:before="8"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Structure and function</w:t>
      </w:r>
      <w:r w:rsidRPr="00323AA4">
        <w:rPr>
          <w:rFonts w:ascii="Times New Roman" w:eastAsia="Times New Roman" w:hAnsi="Times New Roman" w:cs="Times New Roman"/>
          <w:b/>
          <w:color w:val="000000"/>
          <w:sz w:val="20"/>
          <w:szCs w:val="20"/>
        </w:rPr>
        <w:t>.</w:t>
      </w:r>
    </w:p>
    <w:p w:rsidR="0057106E" w:rsidRPr="00323AA4" w:rsidRDefault="0057106E" w:rsidP="0057106E">
      <w:pPr>
        <w:widowControl w:val="0"/>
        <w:numPr>
          <w:ilvl w:val="0"/>
          <w:numId w:val="15"/>
        </w:numPr>
        <w:pBdr>
          <w:top w:val="nil"/>
          <w:left w:val="nil"/>
          <w:bottom w:val="nil"/>
          <w:right w:val="nil"/>
          <w:between w:val="nil"/>
        </w:pBdr>
        <w:tabs>
          <w:tab w:val="left" w:pos="404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Regulation of temperature of the body.</w:t>
      </w:r>
      <w:proofErr w:type="gramEnd"/>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 BOOKS</w:t>
      </w:r>
    </w:p>
    <w:p w:rsidR="0057106E" w:rsidRPr="00323AA4" w:rsidRDefault="0057106E" w:rsidP="0057106E">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numPr>
          <w:ilvl w:val="0"/>
          <w:numId w:val="11"/>
        </w:numPr>
        <w:pBdr>
          <w:top w:val="nil"/>
          <w:left w:val="nil"/>
          <w:bottom w:val="nil"/>
          <w:right w:val="nil"/>
          <w:between w:val="nil"/>
        </w:pBdr>
        <w:tabs>
          <w:tab w:val="left" w:pos="3320"/>
        </w:tabs>
        <w:spacing w:after="0" w:line="246" w:lineRule="auto"/>
        <w:ind w:right="252" w:firstLine="45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K. </w:t>
      </w:r>
      <w:proofErr w:type="spellStart"/>
      <w:r w:rsidRPr="00323AA4">
        <w:rPr>
          <w:rFonts w:ascii="Times New Roman" w:eastAsia="Times New Roman" w:hAnsi="Times New Roman" w:cs="Times New Roman"/>
          <w:color w:val="000000"/>
          <w:sz w:val="20"/>
          <w:szCs w:val="20"/>
        </w:rPr>
        <w:t>Sembulingam&amp;PremaSembulingam</w:t>
      </w:r>
      <w:proofErr w:type="spellEnd"/>
      <w:r w:rsidRPr="00323AA4">
        <w:rPr>
          <w:rFonts w:ascii="Times New Roman" w:eastAsia="Times New Roman" w:hAnsi="Times New Roman" w:cs="Times New Roman"/>
          <w:color w:val="000000"/>
          <w:sz w:val="20"/>
          <w:szCs w:val="20"/>
        </w:rPr>
        <w:t xml:space="preserve"> (2019), Essentials of Medical Physiology.</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Jaypee</w:t>
      </w:r>
      <w:proofErr w:type="spellEnd"/>
      <w:r w:rsidRPr="00323AA4">
        <w:rPr>
          <w:rFonts w:ascii="Times New Roman" w:eastAsia="Times New Roman" w:hAnsi="Times New Roman" w:cs="Times New Roman"/>
          <w:color w:val="000000"/>
          <w:sz w:val="20"/>
          <w:szCs w:val="20"/>
        </w:rPr>
        <w:t xml:space="preserve"> publications.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Eighth edition.</w:t>
      </w:r>
      <w:proofErr w:type="gramEnd"/>
    </w:p>
    <w:p w:rsidR="0057106E" w:rsidRPr="00323AA4" w:rsidRDefault="0057106E" w:rsidP="0057106E">
      <w:pPr>
        <w:widowControl w:val="0"/>
        <w:numPr>
          <w:ilvl w:val="0"/>
          <w:numId w:val="11"/>
        </w:numPr>
        <w:pBdr>
          <w:top w:val="nil"/>
          <w:left w:val="nil"/>
          <w:bottom w:val="nil"/>
          <w:right w:val="nil"/>
          <w:between w:val="nil"/>
        </w:pBdr>
        <w:tabs>
          <w:tab w:val="left" w:pos="3320"/>
        </w:tabs>
        <w:spacing w:before="2" w:after="0" w:line="246" w:lineRule="auto"/>
        <w:ind w:right="242" w:firstLine="45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Waugh A, Ross and Wilson (2018).</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Anatomy and Physiology in Health and Illness.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Elsevier publications.</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13ed</w:t>
      </w:r>
      <w:proofErr w:type="spellEnd"/>
      <w:r w:rsidRPr="00323AA4">
        <w:rPr>
          <w:rFonts w:ascii="Times New Roman" w:eastAsia="Times New Roman" w:hAnsi="Times New Roman" w:cs="Times New Roman"/>
          <w:color w:val="000000"/>
          <w:sz w:val="20"/>
          <w:szCs w:val="20"/>
        </w:rPr>
        <w:t>.</w:t>
      </w:r>
    </w:p>
    <w:p w:rsidR="0057106E" w:rsidRPr="00323AA4" w:rsidRDefault="0057106E" w:rsidP="0057106E">
      <w:pPr>
        <w:widowControl w:val="0"/>
        <w:numPr>
          <w:ilvl w:val="0"/>
          <w:numId w:val="11"/>
        </w:numPr>
        <w:pBdr>
          <w:top w:val="nil"/>
          <w:left w:val="nil"/>
          <w:bottom w:val="nil"/>
          <w:right w:val="nil"/>
          <w:between w:val="nil"/>
        </w:pBdr>
        <w:tabs>
          <w:tab w:val="left" w:pos="3320"/>
        </w:tabs>
        <w:spacing w:before="1"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CC </w:t>
      </w:r>
      <w:proofErr w:type="spellStart"/>
      <w:r w:rsidRPr="00323AA4">
        <w:rPr>
          <w:rFonts w:ascii="Times New Roman" w:eastAsia="Times New Roman" w:hAnsi="Times New Roman" w:cs="Times New Roman"/>
          <w:color w:val="000000"/>
          <w:sz w:val="20"/>
          <w:szCs w:val="20"/>
        </w:rPr>
        <w:t>Chatterjee</w:t>
      </w:r>
      <w:proofErr w:type="spellEnd"/>
      <w:r w:rsidRPr="00323AA4">
        <w:rPr>
          <w:rFonts w:ascii="Times New Roman" w:eastAsia="Times New Roman" w:hAnsi="Times New Roman" w:cs="Times New Roman"/>
          <w:color w:val="000000"/>
          <w:sz w:val="20"/>
          <w:szCs w:val="20"/>
        </w:rPr>
        <w:t xml:space="preserve"> (2020). </w:t>
      </w:r>
      <w:proofErr w:type="gramStart"/>
      <w:r w:rsidRPr="00323AA4">
        <w:rPr>
          <w:rFonts w:ascii="Times New Roman" w:eastAsia="Times New Roman" w:hAnsi="Times New Roman" w:cs="Times New Roman"/>
          <w:color w:val="000000"/>
          <w:sz w:val="20"/>
          <w:szCs w:val="20"/>
        </w:rPr>
        <w:t>Human Physiology.</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CBS publishers.</w:t>
      </w:r>
      <w:proofErr w:type="gramEnd"/>
      <w:r w:rsidRPr="00323AA4">
        <w:rPr>
          <w:rFonts w:ascii="Times New Roman" w:eastAsia="Times New Roman" w:hAnsi="Times New Roman" w:cs="Times New Roman"/>
          <w:color w:val="000000"/>
          <w:sz w:val="20"/>
          <w:szCs w:val="20"/>
        </w:rPr>
        <w:t xml:space="preserve"> 13 </w:t>
      </w:r>
      <w:proofErr w:type="gramStart"/>
      <w:r w:rsidRPr="00323AA4">
        <w:rPr>
          <w:rFonts w:ascii="Times New Roman" w:eastAsia="Times New Roman" w:hAnsi="Times New Roman" w:cs="Times New Roman"/>
          <w:color w:val="000000"/>
          <w:sz w:val="20"/>
          <w:szCs w:val="20"/>
        </w:rPr>
        <w:t>ed</w:t>
      </w:r>
      <w:proofErr w:type="gramEnd"/>
      <w:r w:rsidRPr="00323AA4">
        <w:rPr>
          <w:rFonts w:ascii="Times New Roman" w:eastAsia="Times New Roman" w:hAnsi="Times New Roman" w:cs="Times New Roman"/>
          <w:color w:val="000000"/>
          <w:sz w:val="20"/>
          <w:szCs w:val="20"/>
        </w:rPr>
        <w:t>.</w:t>
      </w:r>
    </w:p>
    <w:p w:rsidR="0057106E" w:rsidRPr="00323AA4" w:rsidRDefault="0057106E" w:rsidP="0057106E">
      <w:pPr>
        <w:widowControl w:val="0"/>
        <w:numPr>
          <w:ilvl w:val="0"/>
          <w:numId w:val="11"/>
        </w:numPr>
        <w:pBdr>
          <w:top w:val="nil"/>
          <w:left w:val="nil"/>
          <w:bottom w:val="nil"/>
          <w:right w:val="nil"/>
          <w:between w:val="nil"/>
        </w:pBdr>
        <w:tabs>
          <w:tab w:val="left" w:pos="3320"/>
        </w:tabs>
        <w:spacing w:before="9" w:after="0" w:line="246" w:lineRule="auto"/>
        <w:ind w:right="252" w:firstLine="450"/>
        <w:rPr>
          <w:rFonts w:ascii="Times New Roman" w:hAnsi="Times New Roman" w:cs="Times New Roman"/>
          <w:color w:val="000000"/>
          <w:sz w:val="20"/>
          <w:szCs w:val="20"/>
        </w:rPr>
        <w:sectPr w:rsidR="0057106E" w:rsidRPr="00323AA4">
          <w:pgSz w:w="12240" w:h="15840"/>
          <w:pgMar w:top="1500" w:right="1200" w:bottom="1560" w:left="280" w:header="0" w:footer="1257" w:gutter="0"/>
          <w:cols w:space="720"/>
        </w:sectPr>
      </w:pPr>
      <w:proofErr w:type="spellStart"/>
      <w:r w:rsidRPr="00323AA4">
        <w:rPr>
          <w:rFonts w:ascii="Times New Roman" w:eastAsia="Times New Roman" w:hAnsi="Times New Roman" w:cs="Times New Roman"/>
          <w:color w:val="000000"/>
          <w:sz w:val="20"/>
          <w:szCs w:val="20"/>
        </w:rPr>
        <w:t>Indu</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Khurana</w:t>
      </w:r>
      <w:proofErr w:type="spellEnd"/>
      <w:r w:rsidRPr="00323AA4">
        <w:rPr>
          <w:rFonts w:ascii="Times New Roman" w:eastAsia="Times New Roman" w:hAnsi="Times New Roman" w:cs="Times New Roman"/>
          <w:color w:val="000000"/>
          <w:sz w:val="20"/>
          <w:szCs w:val="20"/>
        </w:rPr>
        <w:t xml:space="preserve"> (2020). </w:t>
      </w:r>
      <w:proofErr w:type="gramStart"/>
      <w:r w:rsidRPr="00323AA4">
        <w:rPr>
          <w:rFonts w:ascii="Times New Roman" w:eastAsia="Times New Roman" w:hAnsi="Times New Roman" w:cs="Times New Roman"/>
          <w:color w:val="000000"/>
          <w:sz w:val="20"/>
          <w:szCs w:val="20"/>
        </w:rPr>
        <w:t>Medical Physiology for Undergraduate Students.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Elsevier Publication.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11"/>
        </w:numPr>
        <w:pBdr>
          <w:top w:val="nil"/>
          <w:left w:val="nil"/>
          <w:bottom w:val="nil"/>
          <w:right w:val="nil"/>
          <w:between w:val="nil"/>
        </w:pBdr>
        <w:tabs>
          <w:tab w:val="left" w:pos="3320"/>
        </w:tabs>
        <w:spacing w:before="66" w:after="0" w:line="246" w:lineRule="auto"/>
        <w:ind w:right="239" w:firstLine="45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lastRenderedPageBreak/>
        <w:t xml:space="preserve">GK Pal (2019). </w:t>
      </w:r>
      <w:proofErr w:type="gramStart"/>
      <w:r w:rsidRPr="00323AA4">
        <w:rPr>
          <w:rFonts w:ascii="Times New Roman" w:eastAsia="Times New Roman" w:hAnsi="Times New Roman" w:cs="Times New Roman"/>
          <w:color w:val="000000"/>
          <w:sz w:val="20"/>
          <w:szCs w:val="20"/>
        </w:rPr>
        <w:t>Textbook of human physiology, Elsevier publications.</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3edition</w:t>
      </w:r>
      <w:proofErr w:type="spellEnd"/>
      <w:r w:rsidRPr="00323AA4">
        <w:rPr>
          <w:rFonts w:ascii="Times New Roman" w:eastAsia="Times New Roman" w:hAnsi="Times New Roman" w:cs="Times New Roman"/>
          <w:color w:val="000000"/>
          <w:sz w:val="20"/>
          <w:szCs w:val="20"/>
        </w:rPr>
        <w:t>.</w:t>
      </w:r>
    </w:p>
    <w:p w:rsidR="0057106E" w:rsidRPr="00323AA4" w:rsidRDefault="0057106E" w:rsidP="0057106E">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1" w:after="0" w:line="240" w:lineRule="auto"/>
        <w:ind w:left="332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REFERENCES:</w:t>
      </w:r>
    </w:p>
    <w:p w:rsidR="0057106E" w:rsidRPr="00323AA4" w:rsidRDefault="0057106E" w:rsidP="0057106E">
      <w:pPr>
        <w:widowControl w:val="0"/>
        <w:numPr>
          <w:ilvl w:val="0"/>
          <w:numId w:val="9"/>
        </w:numPr>
        <w:pBdr>
          <w:top w:val="nil"/>
          <w:left w:val="nil"/>
          <w:bottom w:val="nil"/>
          <w:right w:val="nil"/>
          <w:between w:val="nil"/>
        </w:pBdr>
        <w:tabs>
          <w:tab w:val="left" w:pos="3154"/>
          <w:tab w:val="left" w:pos="3155"/>
        </w:tabs>
        <w:spacing w:before="9" w:after="0" w:line="246" w:lineRule="auto"/>
        <w:ind w:right="247"/>
        <w:rPr>
          <w:rFonts w:ascii="Times New Roman" w:eastAsia="Helvetica Neue"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Guyton, A.G. and Hall, J.B. (2005): Text Book of Medical Physiology.</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W.B.Sanders</w:t>
      </w:r>
      <w:proofErr w:type="spellEnd"/>
      <w:r w:rsidRPr="00323AA4">
        <w:rPr>
          <w:rFonts w:ascii="Times New Roman" w:eastAsia="Times New Roman" w:hAnsi="Times New Roman" w:cs="Times New Roman"/>
          <w:color w:val="000000"/>
          <w:sz w:val="20"/>
          <w:szCs w:val="20"/>
        </w:rPr>
        <w:t xml:space="preserve"> Company, Prism Books (Pvt.) Ltd., Bangalore. </w:t>
      </w:r>
      <w:proofErr w:type="gramStart"/>
      <w:r w:rsidRPr="00323AA4">
        <w:rPr>
          <w:rFonts w:ascii="Times New Roman" w:eastAsia="Times New Roman" w:hAnsi="Times New Roman" w:cs="Times New Roman"/>
          <w:color w:val="000000"/>
          <w:sz w:val="20"/>
          <w:szCs w:val="20"/>
        </w:rPr>
        <w:t>9th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9"/>
        </w:numPr>
        <w:pBdr>
          <w:top w:val="nil"/>
          <w:left w:val="nil"/>
          <w:bottom w:val="nil"/>
          <w:right w:val="nil"/>
          <w:between w:val="nil"/>
        </w:pBdr>
        <w:tabs>
          <w:tab w:val="left" w:pos="3154"/>
          <w:tab w:val="left" w:pos="3155"/>
        </w:tabs>
        <w:spacing w:before="1" w:after="0" w:line="246" w:lineRule="auto"/>
        <w:ind w:right="244"/>
        <w:rPr>
          <w:rFonts w:ascii="Times New Roman" w:eastAsia="Helvetica Neue"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Wilson, K.J.W and Waugh, A. (2003): Ross and Wilson Anatomy and Physiology in </w:t>
      </w:r>
      <w:proofErr w:type="spellStart"/>
      <w:r w:rsidRPr="00323AA4">
        <w:rPr>
          <w:rFonts w:ascii="Times New Roman" w:eastAsia="Times New Roman" w:hAnsi="Times New Roman" w:cs="Times New Roman"/>
          <w:color w:val="000000"/>
          <w:sz w:val="20"/>
          <w:szCs w:val="20"/>
        </w:rPr>
        <w:t>Heathand</w:t>
      </w:r>
      <w:proofErr w:type="spellEnd"/>
      <w:r w:rsidRPr="00323AA4">
        <w:rPr>
          <w:rFonts w:ascii="Times New Roman" w:eastAsia="Times New Roman" w:hAnsi="Times New Roman" w:cs="Times New Roman"/>
          <w:color w:val="000000"/>
          <w:sz w:val="20"/>
          <w:szCs w:val="20"/>
        </w:rPr>
        <w:t xml:space="preserve"> Illness.</w:t>
      </w:r>
      <w:proofErr w:type="gramEnd"/>
      <w:r w:rsidRPr="00323AA4">
        <w:rPr>
          <w:rFonts w:ascii="Times New Roman" w:eastAsia="Times New Roman" w:hAnsi="Times New Roman" w:cs="Times New Roman"/>
          <w:color w:val="000000"/>
          <w:sz w:val="20"/>
          <w:szCs w:val="20"/>
        </w:rPr>
        <w:t xml:space="preserve"> Churchill Livingstone. </w:t>
      </w:r>
      <w:proofErr w:type="gramStart"/>
      <w:r w:rsidRPr="00323AA4">
        <w:rPr>
          <w:rFonts w:ascii="Times New Roman" w:eastAsia="Times New Roman" w:hAnsi="Times New Roman" w:cs="Times New Roman"/>
          <w:color w:val="000000"/>
          <w:sz w:val="20"/>
          <w:szCs w:val="20"/>
        </w:rPr>
        <w:t>8th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9"/>
        </w:numPr>
        <w:pBdr>
          <w:top w:val="nil"/>
          <w:left w:val="nil"/>
          <w:bottom w:val="nil"/>
          <w:right w:val="nil"/>
          <w:between w:val="nil"/>
        </w:pBdr>
        <w:tabs>
          <w:tab w:val="left" w:pos="3259"/>
          <w:tab w:val="left" w:pos="3260"/>
        </w:tabs>
        <w:spacing w:before="2" w:after="0" w:line="246" w:lineRule="auto"/>
        <w:ind w:right="250"/>
        <w:rPr>
          <w:rFonts w:ascii="Times New Roman" w:eastAsia="Helvetica Neue" w:hAnsi="Times New Roman" w:cs="Times New Roman"/>
          <w:color w:val="000000"/>
          <w:sz w:val="20"/>
          <w:szCs w:val="20"/>
        </w:rPr>
      </w:pPr>
      <w:r w:rsidRPr="00323AA4">
        <w:rPr>
          <w:rFonts w:ascii="Times New Roman" w:eastAsia="Times New Roman" w:hAnsi="Times New Roman" w:cs="Times New Roman"/>
          <w:color w:val="000000"/>
          <w:sz w:val="20"/>
          <w:szCs w:val="20"/>
        </w:rPr>
        <w:tab/>
        <w:t xml:space="preserve">Jain, A.K.: Textbook of Physiology. </w:t>
      </w:r>
      <w:proofErr w:type="spellStart"/>
      <w:r w:rsidRPr="00323AA4">
        <w:rPr>
          <w:rFonts w:ascii="Times New Roman" w:eastAsia="Times New Roman" w:hAnsi="Times New Roman" w:cs="Times New Roman"/>
          <w:color w:val="000000"/>
          <w:sz w:val="20"/>
          <w:szCs w:val="20"/>
        </w:rPr>
        <w:t>Avichal</w:t>
      </w:r>
      <w:proofErr w:type="spellEnd"/>
      <w:r w:rsidRPr="00323AA4">
        <w:rPr>
          <w:rFonts w:ascii="Times New Roman" w:eastAsia="Times New Roman" w:hAnsi="Times New Roman" w:cs="Times New Roman"/>
          <w:color w:val="000000"/>
          <w:sz w:val="20"/>
          <w:szCs w:val="20"/>
        </w:rPr>
        <w:t xml:space="preserve"> Publishing Co., New Delhi. </w:t>
      </w:r>
      <w:proofErr w:type="spellStart"/>
      <w:proofErr w:type="gramStart"/>
      <w:r w:rsidRPr="00323AA4">
        <w:rPr>
          <w:rFonts w:ascii="Times New Roman" w:eastAsia="Times New Roman" w:hAnsi="Times New Roman" w:cs="Times New Roman"/>
          <w:color w:val="000000"/>
          <w:sz w:val="20"/>
          <w:szCs w:val="20"/>
        </w:rPr>
        <w:t>Vol.I</w:t>
      </w:r>
      <w:proofErr w:type="spellEnd"/>
      <w:r w:rsidRPr="00323AA4">
        <w:rPr>
          <w:rFonts w:ascii="Times New Roman" w:eastAsia="Times New Roman" w:hAnsi="Times New Roman" w:cs="Times New Roman"/>
          <w:color w:val="000000"/>
          <w:sz w:val="20"/>
          <w:szCs w:val="20"/>
        </w:rPr>
        <w:t xml:space="preserve"> and II.</w:t>
      </w:r>
      <w:proofErr w:type="gramEnd"/>
    </w:p>
    <w:p w:rsidR="0057106E" w:rsidRPr="00323AA4" w:rsidRDefault="0057106E" w:rsidP="0057106E">
      <w:pPr>
        <w:widowControl w:val="0"/>
        <w:numPr>
          <w:ilvl w:val="0"/>
          <w:numId w:val="9"/>
        </w:numPr>
        <w:pBdr>
          <w:top w:val="nil"/>
          <w:left w:val="nil"/>
          <w:bottom w:val="nil"/>
          <w:right w:val="nil"/>
          <w:between w:val="nil"/>
        </w:pBdr>
        <w:tabs>
          <w:tab w:val="left" w:pos="3275"/>
        </w:tabs>
        <w:spacing w:before="1" w:after="0" w:line="246" w:lineRule="auto"/>
        <w:ind w:right="240"/>
        <w:jc w:val="both"/>
        <w:rPr>
          <w:rFonts w:ascii="Times New Roman" w:eastAsia="Helvetica Neue" w:hAnsi="Times New Roman" w:cs="Times New Roman"/>
          <w:color w:val="000000"/>
          <w:sz w:val="20"/>
          <w:szCs w:val="20"/>
        </w:rPr>
      </w:pPr>
      <w:r w:rsidRPr="00323AA4">
        <w:rPr>
          <w:rFonts w:ascii="Times New Roman" w:eastAsia="Times New Roman" w:hAnsi="Times New Roman" w:cs="Times New Roman"/>
          <w:color w:val="000000"/>
          <w:sz w:val="20"/>
          <w:szCs w:val="20"/>
        </w:rPr>
        <w:tab/>
      </w:r>
      <w:proofErr w:type="spellStart"/>
      <w:r w:rsidRPr="00323AA4">
        <w:rPr>
          <w:rFonts w:ascii="Times New Roman" w:eastAsia="Times New Roman" w:hAnsi="Times New Roman" w:cs="Times New Roman"/>
          <w:color w:val="000000"/>
          <w:sz w:val="20"/>
          <w:szCs w:val="20"/>
        </w:rPr>
        <w:t>McArdle</w:t>
      </w:r>
      <w:proofErr w:type="spellEnd"/>
      <w:r w:rsidRPr="00323AA4">
        <w:rPr>
          <w:rFonts w:ascii="Times New Roman" w:eastAsia="Times New Roman" w:hAnsi="Times New Roman" w:cs="Times New Roman"/>
          <w:color w:val="000000"/>
          <w:sz w:val="20"/>
          <w:szCs w:val="20"/>
        </w:rPr>
        <w:t xml:space="preserve">, W.D., </w:t>
      </w:r>
      <w:proofErr w:type="spellStart"/>
      <w:r w:rsidRPr="00323AA4">
        <w:rPr>
          <w:rFonts w:ascii="Times New Roman" w:eastAsia="Times New Roman" w:hAnsi="Times New Roman" w:cs="Times New Roman"/>
          <w:color w:val="000000"/>
          <w:sz w:val="20"/>
          <w:szCs w:val="20"/>
        </w:rPr>
        <w:t>Katch</w:t>
      </w:r>
      <w:proofErr w:type="spellEnd"/>
      <w:r w:rsidRPr="00323AA4">
        <w:rPr>
          <w:rFonts w:ascii="Times New Roman" w:eastAsia="Times New Roman" w:hAnsi="Times New Roman" w:cs="Times New Roman"/>
          <w:color w:val="000000"/>
          <w:sz w:val="20"/>
          <w:szCs w:val="20"/>
        </w:rPr>
        <w:t xml:space="preserve">, F.I. and </w:t>
      </w:r>
      <w:proofErr w:type="spellStart"/>
      <w:r w:rsidRPr="00323AA4">
        <w:rPr>
          <w:rFonts w:ascii="Times New Roman" w:eastAsia="Times New Roman" w:hAnsi="Times New Roman" w:cs="Times New Roman"/>
          <w:color w:val="000000"/>
          <w:sz w:val="20"/>
          <w:szCs w:val="20"/>
        </w:rPr>
        <w:t>Katch</w:t>
      </w:r>
      <w:proofErr w:type="spell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V.L(</w:t>
      </w:r>
      <w:proofErr w:type="gramEnd"/>
      <w:r w:rsidRPr="00323AA4">
        <w:rPr>
          <w:rFonts w:ascii="Times New Roman" w:eastAsia="Times New Roman" w:hAnsi="Times New Roman" w:cs="Times New Roman"/>
          <w:color w:val="000000"/>
          <w:sz w:val="20"/>
          <w:szCs w:val="20"/>
        </w:rPr>
        <w:t xml:space="preserve">2001): Exercise Physiology. </w:t>
      </w:r>
      <w:proofErr w:type="gramStart"/>
      <w:r w:rsidRPr="00323AA4">
        <w:rPr>
          <w:rFonts w:ascii="Times New Roman" w:eastAsia="Times New Roman" w:hAnsi="Times New Roman" w:cs="Times New Roman"/>
          <w:color w:val="000000"/>
          <w:sz w:val="20"/>
          <w:szCs w:val="20"/>
        </w:rPr>
        <w:t xml:space="preserve">Energy, </w:t>
      </w:r>
      <w:proofErr w:type="spellStart"/>
      <w:r w:rsidRPr="00323AA4">
        <w:rPr>
          <w:rFonts w:ascii="Times New Roman" w:eastAsia="Times New Roman" w:hAnsi="Times New Roman" w:cs="Times New Roman"/>
          <w:color w:val="000000"/>
          <w:sz w:val="20"/>
          <w:szCs w:val="20"/>
        </w:rPr>
        <w:t>Nutritionand</w:t>
      </w:r>
      <w:proofErr w:type="spellEnd"/>
      <w:r w:rsidRPr="00323AA4">
        <w:rPr>
          <w:rFonts w:ascii="Times New Roman" w:eastAsia="Times New Roman" w:hAnsi="Times New Roman" w:cs="Times New Roman"/>
          <w:color w:val="000000"/>
          <w:sz w:val="20"/>
          <w:szCs w:val="20"/>
        </w:rPr>
        <w:t xml:space="preserve"> Human Performance.</w:t>
      </w:r>
      <w:proofErr w:type="gramEnd"/>
      <w:r w:rsidRPr="00323AA4">
        <w:rPr>
          <w:rFonts w:ascii="Times New Roman" w:eastAsia="Times New Roman" w:hAnsi="Times New Roman" w:cs="Times New Roman"/>
          <w:color w:val="000000"/>
          <w:sz w:val="20"/>
          <w:szCs w:val="20"/>
        </w:rPr>
        <w:t xml:space="preserve"> Williams and Wilkins, Baltimore. </w:t>
      </w:r>
      <w:proofErr w:type="gramStart"/>
      <w:r w:rsidRPr="00323AA4">
        <w:rPr>
          <w:rFonts w:ascii="Times New Roman" w:eastAsia="Times New Roman" w:hAnsi="Times New Roman" w:cs="Times New Roman"/>
          <w:color w:val="000000"/>
          <w:sz w:val="20"/>
          <w:szCs w:val="20"/>
        </w:rPr>
        <w:t>4th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9"/>
        </w:numPr>
        <w:pBdr>
          <w:top w:val="nil"/>
          <w:left w:val="nil"/>
          <w:bottom w:val="nil"/>
          <w:right w:val="nil"/>
          <w:between w:val="nil"/>
        </w:pBdr>
        <w:tabs>
          <w:tab w:val="left" w:pos="3155"/>
        </w:tabs>
        <w:spacing w:before="2" w:after="0" w:line="246" w:lineRule="auto"/>
        <w:ind w:right="242"/>
        <w:jc w:val="both"/>
        <w:rPr>
          <w:rFonts w:ascii="Times New Roman" w:eastAsia="Helvetica Neue"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Ganong</w:t>
      </w:r>
      <w:proofErr w:type="spellEnd"/>
      <w:r w:rsidRPr="00323AA4">
        <w:rPr>
          <w:rFonts w:ascii="Times New Roman" w:eastAsia="Times New Roman" w:hAnsi="Times New Roman" w:cs="Times New Roman"/>
          <w:color w:val="000000"/>
          <w:sz w:val="20"/>
          <w:szCs w:val="20"/>
        </w:rPr>
        <w:t xml:space="preserve">, W.F. (1985): Review of Medical Physiology. </w:t>
      </w:r>
      <w:proofErr w:type="spellStart"/>
      <w:proofErr w:type="gramStart"/>
      <w:r w:rsidRPr="00323AA4">
        <w:rPr>
          <w:rFonts w:ascii="Times New Roman" w:eastAsia="Times New Roman" w:hAnsi="Times New Roman" w:cs="Times New Roman"/>
          <w:color w:val="000000"/>
          <w:sz w:val="20"/>
          <w:szCs w:val="20"/>
        </w:rPr>
        <w:t>lange</w:t>
      </w:r>
      <w:proofErr w:type="spellEnd"/>
      <w:proofErr w:type="gramEnd"/>
      <w:r w:rsidRPr="00323AA4">
        <w:rPr>
          <w:rFonts w:ascii="Times New Roman" w:eastAsia="Times New Roman" w:hAnsi="Times New Roman" w:cs="Times New Roman"/>
          <w:color w:val="000000"/>
          <w:sz w:val="20"/>
          <w:szCs w:val="20"/>
        </w:rPr>
        <w:t xml:space="preserve"> Medical Publication. </w:t>
      </w:r>
      <w:proofErr w:type="gramStart"/>
      <w:r w:rsidRPr="00323AA4">
        <w:rPr>
          <w:rFonts w:ascii="Times New Roman" w:eastAsia="Times New Roman" w:hAnsi="Times New Roman" w:cs="Times New Roman"/>
          <w:color w:val="000000"/>
          <w:sz w:val="20"/>
          <w:szCs w:val="20"/>
        </w:rPr>
        <w:t>, 12th Edition.</w:t>
      </w:r>
      <w:proofErr w:type="gramEnd"/>
    </w:p>
    <w:p w:rsidR="0057106E" w:rsidRPr="00323AA4" w:rsidRDefault="0057106E" w:rsidP="0057106E">
      <w:pPr>
        <w:widowControl w:val="0"/>
        <w:numPr>
          <w:ilvl w:val="0"/>
          <w:numId w:val="9"/>
        </w:numPr>
        <w:pBdr>
          <w:top w:val="nil"/>
          <w:left w:val="nil"/>
          <w:bottom w:val="nil"/>
          <w:right w:val="nil"/>
          <w:between w:val="nil"/>
        </w:pBdr>
        <w:tabs>
          <w:tab w:val="left" w:pos="3155"/>
        </w:tabs>
        <w:spacing w:before="2" w:after="0" w:line="246" w:lineRule="auto"/>
        <w:ind w:right="247"/>
        <w:jc w:val="both"/>
        <w:rPr>
          <w:rFonts w:ascii="Times New Roman" w:eastAsia="Helvetica Neue"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Moran </w:t>
      </w:r>
      <w:proofErr w:type="spellStart"/>
      <w:r w:rsidRPr="00323AA4">
        <w:rPr>
          <w:rFonts w:ascii="Times New Roman" w:eastAsia="Times New Roman" w:hAnsi="Times New Roman" w:cs="Times New Roman"/>
          <w:color w:val="000000"/>
          <w:sz w:val="20"/>
          <w:szCs w:val="20"/>
        </w:rPr>
        <w:t>Campell</w:t>
      </w:r>
      <w:proofErr w:type="spellEnd"/>
      <w:r w:rsidRPr="00323AA4">
        <w:rPr>
          <w:rFonts w:ascii="Times New Roman" w:eastAsia="Times New Roman" w:hAnsi="Times New Roman" w:cs="Times New Roman"/>
          <w:color w:val="000000"/>
          <w:sz w:val="20"/>
          <w:szCs w:val="20"/>
        </w:rPr>
        <w:t xml:space="preserve"> E.J., Dickinson, C.J., Slater, J.D., Edwards.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C.R.W. and </w:t>
      </w:r>
      <w:proofErr w:type="spellStart"/>
      <w:r w:rsidRPr="00323AA4">
        <w:rPr>
          <w:rFonts w:ascii="Times New Roman" w:eastAsia="Times New Roman" w:hAnsi="Times New Roman" w:cs="Times New Roman"/>
          <w:color w:val="000000"/>
          <w:sz w:val="20"/>
          <w:szCs w:val="20"/>
        </w:rPr>
        <w:t>Sikora</w:t>
      </w:r>
      <w:proofErr w:type="spellEnd"/>
      <w:r w:rsidRPr="00323AA4">
        <w:rPr>
          <w:rFonts w:ascii="Times New Roman" w:eastAsia="Times New Roman" w:hAnsi="Times New Roman" w:cs="Times New Roman"/>
          <w:color w:val="000000"/>
          <w:sz w:val="20"/>
          <w:szCs w:val="20"/>
        </w:rPr>
        <w:t>, K. (1984): Clinical Physiology.</w:t>
      </w:r>
      <w:proofErr w:type="gramEnd"/>
      <w:r w:rsidRPr="00323AA4">
        <w:rPr>
          <w:rFonts w:ascii="Times New Roman" w:eastAsia="Times New Roman" w:hAnsi="Times New Roman" w:cs="Times New Roman"/>
          <w:color w:val="000000"/>
          <w:sz w:val="20"/>
          <w:szCs w:val="20"/>
        </w:rPr>
        <w:t xml:space="preserve"> ELBS, Blackwell Scientific Publications. </w:t>
      </w:r>
      <w:proofErr w:type="gramStart"/>
      <w:r w:rsidRPr="00323AA4">
        <w:rPr>
          <w:rFonts w:ascii="Times New Roman" w:eastAsia="Times New Roman" w:hAnsi="Times New Roman" w:cs="Times New Roman"/>
          <w:color w:val="000000"/>
          <w:sz w:val="20"/>
          <w:szCs w:val="20"/>
        </w:rPr>
        <w:t>, 5th Edition.</w:t>
      </w:r>
      <w:proofErr w:type="gramEnd"/>
    </w:p>
    <w:p w:rsidR="0057106E" w:rsidRPr="00323AA4" w:rsidRDefault="0057106E" w:rsidP="0057106E">
      <w:pPr>
        <w:widowControl w:val="0"/>
        <w:numPr>
          <w:ilvl w:val="0"/>
          <w:numId w:val="9"/>
        </w:numPr>
        <w:pBdr>
          <w:top w:val="nil"/>
          <w:left w:val="nil"/>
          <w:bottom w:val="nil"/>
          <w:right w:val="nil"/>
          <w:between w:val="nil"/>
        </w:pBdr>
        <w:tabs>
          <w:tab w:val="left" w:pos="3155"/>
        </w:tabs>
        <w:spacing w:before="2" w:after="0" w:line="246" w:lineRule="auto"/>
        <w:ind w:right="243"/>
        <w:jc w:val="both"/>
        <w:rPr>
          <w:rFonts w:ascii="Times New Roman" w:eastAsia="Helvetica Neue"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McArdle</w:t>
      </w:r>
      <w:proofErr w:type="spellEnd"/>
      <w:r w:rsidRPr="00323AA4">
        <w:rPr>
          <w:rFonts w:ascii="Times New Roman" w:eastAsia="Times New Roman" w:hAnsi="Times New Roman" w:cs="Times New Roman"/>
          <w:color w:val="000000"/>
          <w:sz w:val="20"/>
          <w:szCs w:val="20"/>
        </w:rPr>
        <w:t xml:space="preserve">, W.D., </w:t>
      </w:r>
      <w:proofErr w:type="spellStart"/>
      <w:r w:rsidRPr="00323AA4">
        <w:rPr>
          <w:rFonts w:ascii="Times New Roman" w:eastAsia="Times New Roman" w:hAnsi="Times New Roman" w:cs="Times New Roman"/>
          <w:color w:val="000000"/>
          <w:sz w:val="20"/>
          <w:szCs w:val="20"/>
        </w:rPr>
        <w:t>Katch</w:t>
      </w:r>
      <w:proofErr w:type="spellEnd"/>
      <w:r w:rsidRPr="00323AA4">
        <w:rPr>
          <w:rFonts w:ascii="Times New Roman" w:eastAsia="Times New Roman" w:hAnsi="Times New Roman" w:cs="Times New Roman"/>
          <w:color w:val="000000"/>
          <w:sz w:val="20"/>
          <w:szCs w:val="20"/>
        </w:rPr>
        <w:t xml:space="preserve">, F.1. </w:t>
      </w:r>
      <w:proofErr w:type="gramStart"/>
      <w:r w:rsidRPr="00323AA4">
        <w:rPr>
          <w:rFonts w:ascii="Times New Roman" w:eastAsia="Times New Roman" w:hAnsi="Times New Roman" w:cs="Times New Roman"/>
          <w:color w:val="000000"/>
          <w:sz w:val="20"/>
          <w:szCs w:val="20"/>
        </w:rPr>
        <w:t>and</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Katch</w:t>
      </w:r>
      <w:proofErr w:type="spellEnd"/>
      <w:r w:rsidRPr="00323AA4">
        <w:rPr>
          <w:rFonts w:ascii="Times New Roman" w:eastAsia="Times New Roman" w:hAnsi="Times New Roman" w:cs="Times New Roman"/>
          <w:color w:val="000000"/>
          <w:sz w:val="20"/>
          <w:szCs w:val="20"/>
        </w:rPr>
        <w:t xml:space="preserve">, V.L. (1996): Exercise Physiology. </w:t>
      </w:r>
      <w:proofErr w:type="gramStart"/>
      <w:r w:rsidRPr="00323AA4">
        <w:rPr>
          <w:rFonts w:ascii="Times New Roman" w:eastAsia="Times New Roman" w:hAnsi="Times New Roman" w:cs="Times New Roman"/>
          <w:color w:val="000000"/>
          <w:sz w:val="20"/>
          <w:szCs w:val="20"/>
        </w:rPr>
        <w:t>Energy, Nutrition and Human Performance, Williams and Wilkins, Baltimore.</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4th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9"/>
        </w:numPr>
        <w:pBdr>
          <w:top w:val="nil"/>
          <w:left w:val="nil"/>
          <w:bottom w:val="nil"/>
          <w:right w:val="nil"/>
          <w:between w:val="nil"/>
        </w:pBdr>
        <w:tabs>
          <w:tab w:val="left" w:pos="3155"/>
        </w:tabs>
        <w:spacing w:before="2" w:after="0" w:line="246" w:lineRule="auto"/>
        <w:ind w:right="250"/>
        <w:jc w:val="both"/>
        <w:rPr>
          <w:rFonts w:ascii="Times New Roman" w:eastAsia="Helvetica Neue"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Jain, A.K.: Textbook of Physiology. </w:t>
      </w:r>
      <w:proofErr w:type="spellStart"/>
      <w:r w:rsidRPr="00323AA4">
        <w:rPr>
          <w:rFonts w:ascii="Times New Roman" w:eastAsia="Times New Roman" w:hAnsi="Times New Roman" w:cs="Times New Roman"/>
          <w:color w:val="000000"/>
          <w:sz w:val="20"/>
          <w:szCs w:val="20"/>
        </w:rPr>
        <w:t>Avichal</w:t>
      </w:r>
      <w:proofErr w:type="spellEnd"/>
      <w:r w:rsidRPr="00323AA4">
        <w:rPr>
          <w:rFonts w:ascii="Times New Roman" w:eastAsia="Times New Roman" w:hAnsi="Times New Roman" w:cs="Times New Roman"/>
          <w:color w:val="000000"/>
          <w:sz w:val="20"/>
          <w:szCs w:val="20"/>
        </w:rPr>
        <w:t xml:space="preserve"> Publishing Co., New Delhi. </w:t>
      </w:r>
      <w:proofErr w:type="gramStart"/>
      <w:r w:rsidRPr="00323AA4">
        <w:rPr>
          <w:rFonts w:ascii="Times New Roman" w:eastAsia="Times New Roman" w:hAnsi="Times New Roman" w:cs="Times New Roman"/>
          <w:color w:val="000000"/>
          <w:sz w:val="20"/>
          <w:szCs w:val="20"/>
        </w:rPr>
        <w:t>Vol.</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I and II</w:t>
      </w:r>
      <w:proofErr w:type="gramEnd"/>
      <w:r w:rsidRPr="00323AA4">
        <w:rPr>
          <w:rFonts w:ascii="Times New Roman" w:eastAsia="Times New Roman" w:hAnsi="Times New Roman" w:cs="Times New Roman"/>
          <w:color w:val="000000"/>
          <w:sz w:val="20"/>
          <w:szCs w:val="20"/>
        </w:rPr>
        <w:t>.</w:t>
      </w:r>
    </w:p>
    <w:p w:rsidR="0057106E" w:rsidRPr="00323AA4" w:rsidRDefault="0057106E" w:rsidP="0057106E">
      <w:pPr>
        <w:widowControl w:val="0"/>
        <w:numPr>
          <w:ilvl w:val="0"/>
          <w:numId w:val="9"/>
        </w:numPr>
        <w:pBdr>
          <w:top w:val="nil"/>
          <w:left w:val="nil"/>
          <w:bottom w:val="nil"/>
          <w:right w:val="nil"/>
          <w:between w:val="nil"/>
        </w:pBdr>
        <w:tabs>
          <w:tab w:val="left" w:pos="3155"/>
        </w:tabs>
        <w:spacing w:before="2" w:after="0" w:line="246" w:lineRule="auto"/>
        <w:ind w:right="249"/>
        <w:jc w:val="both"/>
        <w:rPr>
          <w:rFonts w:ascii="Times New Roman" w:eastAsia="Helvetica Neue"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Winword</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Sear’s Anatomy and Physiology for nurses.</w:t>
      </w:r>
      <w:proofErr w:type="gramEnd"/>
      <w:r w:rsidRPr="00323AA4">
        <w:rPr>
          <w:rFonts w:ascii="Times New Roman" w:eastAsia="Times New Roman" w:hAnsi="Times New Roman" w:cs="Times New Roman"/>
          <w:color w:val="000000"/>
          <w:sz w:val="20"/>
          <w:szCs w:val="20"/>
        </w:rPr>
        <w:t xml:space="preserve"> London, Edward </w:t>
      </w:r>
      <w:proofErr w:type="spellStart"/>
      <w:r w:rsidRPr="00323AA4">
        <w:rPr>
          <w:rFonts w:ascii="Times New Roman" w:eastAsia="Times New Roman" w:hAnsi="Times New Roman" w:cs="Times New Roman"/>
          <w:color w:val="000000"/>
          <w:sz w:val="20"/>
          <w:szCs w:val="20"/>
        </w:rPr>
        <w:t>Arnell</w:t>
      </w:r>
      <w:proofErr w:type="spellEnd"/>
      <w:r w:rsidRPr="00323AA4">
        <w:rPr>
          <w:rFonts w:ascii="Times New Roman" w:eastAsia="Times New Roman" w:hAnsi="Times New Roman" w:cs="Times New Roman"/>
          <w:color w:val="000000"/>
          <w:sz w:val="20"/>
          <w:szCs w:val="20"/>
        </w:rPr>
        <w:t>.</w:t>
      </w:r>
    </w:p>
    <w:p w:rsidR="0057106E" w:rsidRPr="00323AA4" w:rsidRDefault="0057106E" w:rsidP="0057106E">
      <w:pPr>
        <w:widowControl w:val="0"/>
        <w:numPr>
          <w:ilvl w:val="0"/>
          <w:numId w:val="9"/>
        </w:numPr>
        <w:pBdr>
          <w:top w:val="nil"/>
          <w:left w:val="nil"/>
          <w:bottom w:val="nil"/>
          <w:right w:val="nil"/>
          <w:between w:val="nil"/>
        </w:pBdr>
        <w:tabs>
          <w:tab w:val="left" w:pos="3154"/>
          <w:tab w:val="left" w:pos="3155"/>
        </w:tabs>
        <w:spacing w:before="1" w:after="0" w:line="240" w:lineRule="auto"/>
        <w:rPr>
          <w:rFonts w:ascii="Times New Roman" w:eastAsia="Helvetica Neue"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Chatterjee</w:t>
      </w:r>
      <w:proofErr w:type="spell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ChandiCharan</w:t>
      </w:r>
      <w:proofErr w:type="spellEnd"/>
      <w:r w:rsidRPr="00323AA4">
        <w:rPr>
          <w:rFonts w:ascii="Times New Roman" w:eastAsia="Times New Roman" w:hAnsi="Times New Roman" w:cs="Times New Roman"/>
          <w:color w:val="000000"/>
          <w:sz w:val="20"/>
          <w:szCs w:val="20"/>
        </w:rPr>
        <w:t xml:space="preserve"> :</w:t>
      </w:r>
      <w:proofErr w:type="gramEnd"/>
      <w:r w:rsidRPr="00323AA4">
        <w:rPr>
          <w:rFonts w:ascii="Times New Roman" w:eastAsia="Times New Roman" w:hAnsi="Times New Roman" w:cs="Times New Roman"/>
          <w:color w:val="000000"/>
          <w:sz w:val="20"/>
          <w:szCs w:val="20"/>
        </w:rPr>
        <w:t xml:space="preserve"> Text Book of Medical </w:t>
      </w:r>
      <w:proofErr w:type="spellStart"/>
      <w:r w:rsidRPr="00323AA4">
        <w:rPr>
          <w:rFonts w:ascii="Times New Roman" w:eastAsia="Times New Roman" w:hAnsi="Times New Roman" w:cs="Times New Roman"/>
          <w:color w:val="000000"/>
          <w:sz w:val="20"/>
          <w:szCs w:val="20"/>
        </w:rPr>
        <w:t>Physiology,London</w:t>
      </w:r>
      <w:proofErr w:type="spellEnd"/>
      <w:r w:rsidRPr="00323AA4">
        <w:rPr>
          <w:rFonts w:ascii="Times New Roman" w:eastAsia="Times New Roman" w:hAnsi="Times New Roman" w:cs="Times New Roman"/>
          <w:color w:val="000000"/>
          <w:sz w:val="20"/>
          <w:szCs w:val="20"/>
        </w:rPr>
        <w:t xml:space="preserve"> W.B.</w:t>
      </w:r>
    </w:p>
    <w:p w:rsidR="0057106E" w:rsidRPr="00323AA4" w:rsidRDefault="0057106E" w:rsidP="0057106E">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 LEARNING CONTENT</w:t>
      </w:r>
    </w:p>
    <w:p w:rsidR="0057106E" w:rsidRPr="00323AA4" w:rsidRDefault="00777FB2" w:rsidP="0057106E">
      <w:pPr>
        <w:widowControl w:val="0"/>
        <w:spacing w:before="9" w:after="0" w:line="246" w:lineRule="auto"/>
        <w:ind w:left="2870" w:right="2587"/>
        <w:rPr>
          <w:rFonts w:ascii="Times New Roman" w:eastAsia="Times New Roman" w:hAnsi="Times New Roman" w:cs="Times New Roman"/>
          <w:b/>
          <w:sz w:val="20"/>
          <w:szCs w:val="20"/>
        </w:rPr>
      </w:pPr>
      <w:hyperlink r:id="rId15">
        <w:r w:rsidR="0057106E" w:rsidRPr="00323AA4">
          <w:rPr>
            <w:rFonts w:ascii="Times New Roman" w:eastAsia="Times New Roman" w:hAnsi="Times New Roman" w:cs="Times New Roman"/>
            <w:b/>
            <w:color w:val="0000FF"/>
            <w:sz w:val="20"/>
            <w:szCs w:val="20"/>
            <w:u w:val="single"/>
          </w:rPr>
          <w:t>https://youtu.be/MZDy0RvA52Y-Osmosis</w:t>
        </w:r>
      </w:hyperlink>
      <w:r w:rsidR="0057106E" w:rsidRPr="00323AA4">
        <w:rPr>
          <w:rFonts w:ascii="Times New Roman" w:eastAsia="Times New Roman" w:hAnsi="Times New Roman" w:cs="Times New Roman"/>
          <w:b/>
          <w:color w:val="0000FF"/>
          <w:sz w:val="20"/>
          <w:szCs w:val="20"/>
        </w:rPr>
        <w:t xml:space="preserve"> </w:t>
      </w:r>
      <w:hyperlink r:id="rId16">
        <w:r w:rsidR="0057106E" w:rsidRPr="00323AA4">
          <w:rPr>
            <w:rFonts w:ascii="Times New Roman" w:eastAsia="Times New Roman" w:hAnsi="Times New Roman" w:cs="Times New Roman"/>
            <w:b/>
            <w:color w:val="0000FF"/>
            <w:sz w:val="20"/>
            <w:szCs w:val="20"/>
            <w:u w:val="single"/>
          </w:rPr>
          <w:t>https://youtu.be/TgcyiVQnVBs-</w:t>
        </w:r>
      </w:hyperlink>
      <w:r w:rsidR="0057106E" w:rsidRPr="00323AA4">
        <w:rPr>
          <w:rFonts w:ascii="Times New Roman" w:eastAsia="Times New Roman" w:hAnsi="Times New Roman" w:cs="Times New Roman"/>
          <w:b/>
          <w:color w:val="0000FF"/>
          <w:sz w:val="20"/>
          <w:szCs w:val="20"/>
        </w:rPr>
        <w:t xml:space="preserve"> </w:t>
      </w:r>
      <w:r w:rsidR="0057106E" w:rsidRPr="00323AA4">
        <w:rPr>
          <w:rFonts w:ascii="Times New Roman" w:eastAsia="Times New Roman" w:hAnsi="Times New Roman" w:cs="Times New Roman"/>
          <w:b/>
          <w:sz w:val="20"/>
          <w:szCs w:val="20"/>
        </w:rPr>
        <w:t xml:space="preserve">Respiratory system </w:t>
      </w:r>
      <w:hyperlink r:id="rId17">
        <w:r w:rsidR="0057106E" w:rsidRPr="00323AA4">
          <w:rPr>
            <w:rFonts w:ascii="Times New Roman" w:eastAsia="Times New Roman" w:hAnsi="Times New Roman" w:cs="Times New Roman"/>
            <w:b/>
            <w:color w:val="0000FF"/>
            <w:sz w:val="20"/>
            <w:szCs w:val="20"/>
            <w:u w:val="single"/>
          </w:rPr>
          <w:t>https://youtu.be/44B0ms3XPKU-</w:t>
        </w:r>
      </w:hyperlink>
      <w:r w:rsidR="0057106E" w:rsidRPr="00323AA4">
        <w:rPr>
          <w:rFonts w:ascii="Times New Roman" w:eastAsia="Times New Roman" w:hAnsi="Times New Roman" w:cs="Times New Roman"/>
          <w:b/>
          <w:color w:val="0000FF"/>
          <w:sz w:val="20"/>
          <w:szCs w:val="20"/>
        </w:rPr>
        <w:t xml:space="preserve"> </w:t>
      </w:r>
      <w:r w:rsidR="0057106E" w:rsidRPr="00323AA4">
        <w:rPr>
          <w:rFonts w:ascii="Times New Roman" w:eastAsia="Times New Roman" w:hAnsi="Times New Roman" w:cs="Times New Roman"/>
          <w:b/>
          <w:sz w:val="20"/>
          <w:szCs w:val="20"/>
        </w:rPr>
        <w:t>nervous system</w:t>
      </w:r>
    </w:p>
    <w:p w:rsidR="0057106E" w:rsidRPr="00323AA4" w:rsidRDefault="0057106E" w:rsidP="0057106E">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(CO/PSO)</w:t>
      </w:r>
    </w:p>
    <w:p w:rsidR="0057106E" w:rsidRPr="00323AA4" w:rsidRDefault="0057106E" w:rsidP="0057106E">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0"/>
          <w:szCs w:val="20"/>
        </w:rPr>
      </w:pPr>
    </w:p>
    <w:tbl>
      <w:tblPr>
        <w:tblStyle w:val="a2"/>
        <w:tblW w:w="7040" w:type="dxa"/>
        <w:tblInd w:w="30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280"/>
        <w:gridCol w:w="960"/>
        <w:gridCol w:w="960"/>
        <w:gridCol w:w="960"/>
        <w:gridCol w:w="960"/>
        <w:gridCol w:w="960"/>
        <w:gridCol w:w="960"/>
      </w:tblGrid>
      <w:tr w:rsidR="0057106E" w:rsidRPr="00323AA4" w:rsidTr="00711B0B">
        <w:trPr>
          <w:trHeight w:val="570"/>
        </w:trPr>
        <w:tc>
          <w:tcPr>
            <w:tcW w:w="1280" w:type="dxa"/>
            <w:shd w:val="clear" w:color="auto" w:fill="auto"/>
          </w:tcPr>
          <w:p w:rsidR="0057106E" w:rsidRPr="00323AA4" w:rsidRDefault="0057106E" w:rsidP="00711B0B">
            <w:pPr>
              <w:widowControl w:val="0"/>
              <w:pBdr>
                <w:top w:val="nil"/>
                <w:left w:val="nil"/>
                <w:bottom w:val="nil"/>
                <w:right w:val="nil"/>
                <w:between w:val="nil"/>
              </w:pBdr>
              <w:spacing w:before="21" w:after="0" w:line="240" w:lineRule="auto"/>
              <w:ind w:left="24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960" w:type="dxa"/>
            <w:shd w:val="clear" w:color="auto" w:fill="auto"/>
          </w:tcPr>
          <w:p w:rsidR="0057106E" w:rsidRPr="00323AA4" w:rsidRDefault="0057106E" w:rsidP="00711B0B">
            <w:pPr>
              <w:widowControl w:val="0"/>
              <w:pBdr>
                <w:top w:val="nil"/>
                <w:left w:val="nil"/>
                <w:bottom w:val="nil"/>
                <w:right w:val="nil"/>
                <w:between w:val="nil"/>
              </w:pBdr>
              <w:spacing w:after="0" w:line="240" w:lineRule="auto"/>
              <w:ind w:left="239" w:right="2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after="0" w:line="240" w:lineRule="auto"/>
              <w:ind w:left="239" w:right="2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after="0" w:line="240" w:lineRule="auto"/>
              <w:ind w:left="239" w:right="2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after="0" w:line="240" w:lineRule="auto"/>
              <w:ind w:left="239" w:right="2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4</w:t>
            </w:r>
          </w:p>
        </w:tc>
        <w:tc>
          <w:tcPr>
            <w:tcW w:w="960" w:type="dxa"/>
            <w:shd w:val="clear" w:color="auto" w:fill="auto"/>
          </w:tcPr>
          <w:p w:rsidR="0057106E" w:rsidRPr="00323AA4" w:rsidRDefault="0057106E" w:rsidP="00711B0B">
            <w:pPr>
              <w:widowControl w:val="0"/>
              <w:pBdr>
                <w:top w:val="nil"/>
                <w:left w:val="nil"/>
                <w:bottom w:val="nil"/>
                <w:right w:val="nil"/>
                <w:between w:val="nil"/>
              </w:pBdr>
              <w:spacing w:after="0" w:line="240" w:lineRule="auto"/>
              <w:ind w:left="239" w:right="2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5</w:t>
            </w:r>
          </w:p>
        </w:tc>
        <w:tc>
          <w:tcPr>
            <w:tcW w:w="960" w:type="dxa"/>
            <w:shd w:val="clear" w:color="auto" w:fill="auto"/>
          </w:tcPr>
          <w:p w:rsidR="0057106E" w:rsidRPr="00323AA4" w:rsidRDefault="0057106E" w:rsidP="00711B0B">
            <w:pPr>
              <w:widowControl w:val="0"/>
              <w:pBdr>
                <w:top w:val="nil"/>
                <w:left w:val="nil"/>
                <w:bottom w:val="nil"/>
                <w:right w:val="nil"/>
                <w:between w:val="nil"/>
              </w:pBdr>
              <w:spacing w:after="0" w:line="240" w:lineRule="auto"/>
              <w:ind w:left="239" w:right="2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6</w:t>
            </w:r>
          </w:p>
        </w:tc>
      </w:tr>
      <w:tr w:rsidR="0057106E" w:rsidRPr="00323AA4" w:rsidTr="00711B0B">
        <w:trPr>
          <w:trHeight w:val="289"/>
        </w:trPr>
        <w:tc>
          <w:tcPr>
            <w:tcW w:w="128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4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89"/>
        </w:trPr>
        <w:tc>
          <w:tcPr>
            <w:tcW w:w="128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4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6" w:after="0" w:line="25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70"/>
        </w:trPr>
        <w:tc>
          <w:tcPr>
            <w:tcW w:w="128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4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11" w:after="0" w:line="23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90"/>
        </w:trPr>
        <w:tc>
          <w:tcPr>
            <w:tcW w:w="128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4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6" w:after="0" w:line="244"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89"/>
        </w:trPr>
        <w:tc>
          <w:tcPr>
            <w:tcW w:w="128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4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shd w:val="clear" w:color="auto" w:fill="auto"/>
          </w:tcPr>
          <w:p w:rsidR="0057106E" w:rsidRPr="00323AA4" w:rsidRDefault="0057106E" w:rsidP="00711B0B">
            <w:pPr>
              <w:widowControl w:val="0"/>
              <w:pBdr>
                <w:top w:val="nil"/>
                <w:left w:val="nil"/>
                <w:bottom w:val="nil"/>
                <w:right w:val="nil"/>
                <w:between w:val="nil"/>
              </w:pBdr>
              <w:spacing w:before="21" w:after="0" w:line="249" w:lineRule="auto"/>
              <w:ind w:lef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bl>
    <w:p w:rsidR="0057106E" w:rsidRPr="00323AA4" w:rsidRDefault="0057106E" w:rsidP="0057106E">
      <w:pPr>
        <w:widowControl w:val="0"/>
        <w:spacing w:after="0" w:line="249" w:lineRule="auto"/>
        <w:rPr>
          <w:rFonts w:ascii="Times New Roman" w:eastAsia="Times New Roman" w:hAnsi="Times New Roman" w:cs="Times New Roman"/>
          <w:sz w:val="20"/>
          <w:szCs w:val="20"/>
        </w:rPr>
        <w:sectPr w:rsidR="0057106E" w:rsidRPr="00323AA4">
          <w:pgSz w:w="12240" w:h="15840"/>
          <w:pgMar w:top="1380" w:right="1200" w:bottom="1560" w:left="280" w:header="0" w:footer="1257" w:gutter="0"/>
          <w:cols w:space="720"/>
        </w:sectPr>
      </w:pPr>
    </w:p>
    <w:p w:rsidR="0057106E" w:rsidRPr="00323AA4" w:rsidRDefault="0057106E" w:rsidP="0057106E">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before="90"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Lecture, Power Point Presentation, Demonstration, Group Discussion, Assignment, Library Visits, Seminars and Oral &amp; Written Revision</w:t>
      </w: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sectPr w:rsidR="0057106E" w:rsidRPr="00323AA4">
          <w:pgSz w:w="12240" w:h="15840"/>
          <w:pgMar w:top="1440" w:right="1200" w:bottom="1560" w:left="280" w:header="0" w:footer="1257" w:gutter="0"/>
          <w:cols w:space="720"/>
        </w:sectPr>
      </w:pPr>
    </w:p>
    <w:p w:rsidR="0057106E" w:rsidRPr="00323AA4" w:rsidRDefault="0057106E" w:rsidP="0057106E">
      <w:pPr>
        <w:pBdr>
          <w:top w:val="nil"/>
          <w:left w:val="nil"/>
          <w:bottom w:val="nil"/>
          <w:right w:val="nil"/>
          <w:between w:val="nil"/>
        </w:pBdr>
        <w:spacing w:after="0" w:line="240" w:lineRule="auto"/>
        <w:ind w:left="144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lastRenderedPageBreak/>
        <w:t>1.3 CORE: III</w:t>
      </w:r>
    </w:p>
    <w:p w:rsidR="0057106E" w:rsidRPr="00323AA4" w:rsidRDefault="0057106E" w:rsidP="0057106E">
      <w:pPr>
        <w:pBdr>
          <w:top w:val="nil"/>
          <w:left w:val="nil"/>
          <w:bottom w:val="nil"/>
          <w:right w:val="nil"/>
          <w:between w:val="nil"/>
        </w:pBdr>
        <w:spacing w:after="0" w:line="240" w:lineRule="auto"/>
        <w:ind w:left="144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MACRO NUTRIENTS</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 xml:space="preserve">                                    </w:t>
      </w:r>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CREDITS</w:t>
      </w:r>
      <w:proofErr w:type="gramStart"/>
      <w:r w:rsidRPr="00323AA4">
        <w:rPr>
          <w:rFonts w:ascii="Times New Roman" w:eastAsia="Times New Roman" w:hAnsi="Times New Roman" w:cs="Times New Roman"/>
          <w:b/>
          <w:color w:val="000000"/>
          <w:sz w:val="20"/>
          <w:szCs w:val="20"/>
        </w:rPr>
        <w:t>:4</w:t>
      </w:r>
      <w:proofErr w:type="gramEnd"/>
      <w:r w:rsidRPr="00323AA4">
        <w:rPr>
          <w:rFonts w:ascii="Times New Roman" w:eastAsia="Times New Roman" w:hAnsi="Times New Roman" w:cs="Times New Roman"/>
          <w:b/>
          <w:color w:val="000000"/>
          <w:sz w:val="20"/>
          <w:szCs w:val="20"/>
        </w:rPr>
        <w:tab/>
      </w:r>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b/>
          <w:color w:val="000000"/>
          <w:sz w:val="20"/>
          <w:szCs w:val="20"/>
        </w:rPr>
      </w:pPr>
      <w:proofErr w:type="gramStart"/>
      <w:r w:rsidRPr="00323AA4">
        <w:rPr>
          <w:rFonts w:ascii="Times New Roman" w:eastAsia="Times New Roman" w:hAnsi="Times New Roman" w:cs="Times New Roman"/>
          <w:b/>
          <w:color w:val="000000"/>
          <w:sz w:val="20"/>
          <w:szCs w:val="20"/>
        </w:rPr>
        <w:t>SEMESTER :1</w:t>
      </w:r>
      <w:proofErr w:type="gramEnd"/>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b/>
          <w:color w:val="000000"/>
          <w:sz w:val="20"/>
          <w:szCs w:val="20"/>
        </w:rPr>
      </w:pPr>
      <w:proofErr w:type="gramStart"/>
      <w:r w:rsidRPr="00323AA4">
        <w:rPr>
          <w:rFonts w:ascii="Times New Roman" w:eastAsia="Times New Roman" w:hAnsi="Times New Roman" w:cs="Times New Roman"/>
          <w:b/>
          <w:color w:val="000000"/>
          <w:sz w:val="20"/>
          <w:szCs w:val="20"/>
        </w:rPr>
        <w:t>YEAR :1</w:t>
      </w:r>
      <w:proofErr w:type="gramEnd"/>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HOURS PER WEEK 15</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t xml:space="preserve">                        </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OBJECTIVE:</w:t>
      </w:r>
    </w:p>
    <w:p w:rsidR="0057106E" w:rsidRPr="00323AA4" w:rsidRDefault="0057106E" w:rsidP="0057106E">
      <w:pPr>
        <w:pBdr>
          <w:top w:val="nil"/>
          <w:left w:val="nil"/>
          <w:bottom w:val="nil"/>
          <w:right w:val="nil"/>
          <w:between w:val="nil"/>
        </w:pBdr>
        <w:spacing w:after="0" w:line="240" w:lineRule="auto"/>
        <w:ind w:left="1440" w:firstLine="36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enable the students </w:t>
      </w:r>
    </w:p>
    <w:p w:rsidR="0057106E" w:rsidRPr="00323AA4" w:rsidRDefault="0057106E" w:rsidP="0057106E">
      <w:pPr>
        <w:widowControl w:val="0"/>
        <w:numPr>
          <w:ilvl w:val="0"/>
          <w:numId w:val="10"/>
        </w:numPr>
        <w:pBdr>
          <w:top w:val="nil"/>
          <w:left w:val="nil"/>
          <w:bottom w:val="nil"/>
          <w:right w:val="nil"/>
          <w:between w:val="nil"/>
        </w:pBdr>
        <w:spacing w:after="0" w:line="240" w:lineRule="auto"/>
        <w:ind w:left="2160"/>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To understand the relationship between lipid, carbohydrate, protein and mineral metabolism.</w:t>
      </w:r>
      <w:proofErr w:type="gramEnd"/>
    </w:p>
    <w:p w:rsidR="0057106E" w:rsidRPr="00323AA4" w:rsidRDefault="0057106E" w:rsidP="0057106E">
      <w:pPr>
        <w:widowControl w:val="0"/>
        <w:numPr>
          <w:ilvl w:val="0"/>
          <w:numId w:val="10"/>
        </w:numPr>
        <w:pBdr>
          <w:top w:val="nil"/>
          <w:left w:val="nil"/>
          <w:bottom w:val="nil"/>
          <w:right w:val="nil"/>
          <w:between w:val="nil"/>
        </w:pBdr>
        <w:spacing w:after="0" w:line="240" w:lineRule="auto"/>
        <w:ind w:left="2160"/>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To learn about the therapeutic uses of carbohydrates protein and fat in prevention of non-communicable disease.</w:t>
      </w:r>
      <w:proofErr w:type="gramEnd"/>
      <w:r w:rsidRPr="00323AA4">
        <w:rPr>
          <w:rFonts w:ascii="Times New Roman" w:eastAsia="Times New Roman" w:hAnsi="Times New Roman" w:cs="Times New Roman"/>
          <w:color w:val="000000"/>
          <w:sz w:val="20"/>
          <w:szCs w:val="20"/>
        </w:rPr>
        <w:t> </w:t>
      </w:r>
    </w:p>
    <w:p w:rsidR="0057106E" w:rsidRPr="00323AA4" w:rsidRDefault="0057106E" w:rsidP="0057106E">
      <w:pPr>
        <w:widowControl w:val="0"/>
        <w:numPr>
          <w:ilvl w:val="0"/>
          <w:numId w:val="10"/>
        </w:numPr>
        <w:pBdr>
          <w:top w:val="nil"/>
          <w:left w:val="nil"/>
          <w:bottom w:val="nil"/>
          <w:right w:val="nil"/>
          <w:between w:val="nil"/>
        </w:pBdr>
        <w:spacing w:after="0" w:line="240" w:lineRule="auto"/>
        <w:ind w:left="216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get insights in the inborn errors of metabolism</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COURSE OUTCOMES:</w:t>
      </w:r>
    </w:p>
    <w:p w:rsidR="0057106E" w:rsidRPr="00323AA4" w:rsidRDefault="0057106E" w:rsidP="0057106E">
      <w:pPr>
        <w:pBdr>
          <w:top w:val="nil"/>
          <w:left w:val="nil"/>
          <w:bottom w:val="nil"/>
          <w:right w:val="nil"/>
          <w:between w:val="nil"/>
        </w:pBdr>
        <w:spacing w:after="0" w:line="240" w:lineRule="auto"/>
        <w:ind w:left="1440" w:firstLine="4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b/>
        <w:t>After studying this paper, the students would know </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tbl>
      <w:tblPr>
        <w:tblStyle w:val="a3"/>
        <w:tblW w:w="9978" w:type="dxa"/>
        <w:tblInd w:w="1413" w:type="dxa"/>
        <w:tblLayout w:type="fixed"/>
        <w:tblLook w:val="0400"/>
      </w:tblPr>
      <w:tblGrid>
        <w:gridCol w:w="1004"/>
        <w:gridCol w:w="8974"/>
      </w:tblGrid>
      <w:tr w:rsidR="0057106E" w:rsidRPr="00323AA4" w:rsidTr="0057106E">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highlight w:val="white"/>
              </w:rPr>
              <w:t>CO No.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 STATEMENT</w:t>
            </w:r>
          </w:p>
        </w:tc>
      </w:tr>
      <w:tr w:rsidR="0057106E" w:rsidRPr="00323AA4" w:rsidTr="0057106E">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CO1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The essentials of nutrients in growth and development of humans</w:t>
            </w:r>
          </w:p>
        </w:tc>
      </w:tr>
      <w:tr w:rsidR="0057106E" w:rsidRPr="00323AA4" w:rsidTr="0057106E">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CO2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The importance of major nutrients in maintaining human health and leading active lifestyle</w:t>
            </w:r>
          </w:p>
        </w:tc>
      </w:tr>
      <w:tr w:rsidR="0057106E" w:rsidRPr="00323AA4" w:rsidTr="0057106E">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CO3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The enhancement of nutritional quality of the diet.</w:t>
            </w:r>
            <w:proofErr w:type="gramEnd"/>
          </w:p>
        </w:tc>
      </w:tr>
      <w:tr w:rsidR="0057106E" w:rsidRPr="00323AA4" w:rsidTr="0057106E">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CO4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Identify the various types &amp; sources of food borne illness and methods of prevention.</w:t>
            </w:r>
          </w:p>
        </w:tc>
      </w:tr>
      <w:tr w:rsidR="0057106E" w:rsidRPr="00323AA4" w:rsidTr="0057106E">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CO5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highlight w:val="white"/>
              </w:rPr>
              <w:t>The role of nutrients in health and diseases.</w:t>
            </w:r>
            <w:proofErr w:type="gramEnd"/>
          </w:p>
        </w:tc>
      </w:tr>
    </w:tbl>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53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UNIT I:</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p>
    <w:p w:rsidR="0057106E" w:rsidRPr="00323AA4" w:rsidRDefault="0057106E" w:rsidP="0057106E">
      <w:pPr>
        <w:pBdr>
          <w:top w:val="nil"/>
          <w:left w:val="nil"/>
          <w:bottom w:val="nil"/>
          <w:right w:val="nil"/>
          <w:between w:val="nil"/>
        </w:pBdr>
        <w:spacing w:after="0" w:line="240" w:lineRule="auto"/>
        <w:ind w:left="153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ENERGY</w:t>
      </w:r>
      <w:r w:rsidRPr="00323AA4">
        <w:rPr>
          <w:rFonts w:ascii="Times New Roman" w:eastAsia="Times New Roman" w:hAnsi="Times New Roman" w:cs="Times New Roman"/>
          <w:color w:val="000000"/>
          <w:sz w:val="20"/>
          <w:szCs w:val="20"/>
        </w:rPr>
        <w:t xml:space="preserve">- Energy content of foods, physiological fuel value, Estimation of total energy requirements (BMR, REE and physical cost of activities) TEE, Energy balance, Basal metabolic rate, total energy requirements, BMR&amp; RMR, Factors affecting BMR, </w:t>
      </w:r>
      <w:proofErr w:type="spellStart"/>
      <w:r w:rsidRPr="00323AA4">
        <w:rPr>
          <w:rFonts w:ascii="Times New Roman" w:eastAsia="Times New Roman" w:hAnsi="Times New Roman" w:cs="Times New Roman"/>
          <w:color w:val="000000"/>
          <w:sz w:val="20"/>
          <w:szCs w:val="20"/>
        </w:rPr>
        <w:t>Thermic</w:t>
      </w:r>
      <w:proofErr w:type="spellEnd"/>
      <w:r w:rsidRPr="00323AA4">
        <w:rPr>
          <w:rFonts w:ascii="Times New Roman" w:eastAsia="Times New Roman" w:hAnsi="Times New Roman" w:cs="Times New Roman"/>
          <w:color w:val="000000"/>
          <w:sz w:val="20"/>
          <w:szCs w:val="20"/>
        </w:rPr>
        <w:t xml:space="preserve"> effect of food. Changes in body weight and body composition with the changing energy balance, Regulation of food intake- role of hunger and satiety centers. </w:t>
      </w:r>
      <w:proofErr w:type="gramStart"/>
      <w:r w:rsidRPr="00323AA4">
        <w:rPr>
          <w:rFonts w:ascii="Times New Roman" w:eastAsia="Times New Roman" w:hAnsi="Times New Roman" w:cs="Times New Roman"/>
          <w:color w:val="000000"/>
          <w:sz w:val="20"/>
          <w:szCs w:val="20"/>
        </w:rPr>
        <w:t>Energy balance and obesity.</w:t>
      </w:r>
      <w:proofErr w:type="gramEnd"/>
      <w:r w:rsidRPr="00323AA4">
        <w:rPr>
          <w:rFonts w:ascii="Times New Roman" w:eastAsia="Times New Roman" w:hAnsi="Times New Roman" w:cs="Times New Roman"/>
          <w:color w:val="000000"/>
          <w:sz w:val="20"/>
          <w:szCs w:val="20"/>
        </w:rPr>
        <w:t> </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53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UNIT II:</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p>
    <w:p w:rsidR="0057106E" w:rsidRPr="00323AA4" w:rsidRDefault="0057106E" w:rsidP="0057106E">
      <w:pPr>
        <w:pBdr>
          <w:top w:val="nil"/>
          <w:left w:val="nil"/>
          <w:bottom w:val="nil"/>
          <w:right w:val="nil"/>
          <w:between w:val="nil"/>
        </w:pBdr>
        <w:spacing w:after="0" w:line="240" w:lineRule="auto"/>
        <w:ind w:left="153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CARBOHYDRATES</w:t>
      </w:r>
      <w:r w:rsidRPr="00323AA4">
        <w:rPr>
          <w:rFonts w:ascii="Times New Roman" w:eastAsia="Times New Roman" w:hAnsi="Times New Roman" w:cs="Times New Roman"/>
          <w:color w:val="000000"/>
          <w:sz w:val="20"/>
          <w:szCs w:val="20"/>
        </w:rPr>
        <w:t xml:space="preserve"> – </w:t>
      </w:r>
      <w:proofErr w:type="gramStart"/>
      <w:r w:rsidRPr="00323AA4">
        <w:rPr>
          <w:rFonts w:ascii="Times New Roman" w:eastAsia="Times New Roman" w:hAnsi="Times New Roman" w:cs="Times New Roman"/>
          <w:color w:val="000000"/>
          <w:sz w:val="20"/>
          <w:szCs w:val="20"/>
        </w:rPr>
        <w:t>Classification ,</w:t>
      </w:r>
      <w:proofErr w:type="gramEnd"/>
      <w:r w:rsidRPr="00323AA4">
        <w:rPr>
          <w:rFonts w:ascii="Times New Roman" w:eastAsia="Times New Roman" w:hAnsi="Times New Roman" w:cs="Times New Roman"/>
          <w:color w:val="000000"/>
          <w:sz w:val="20"/>
          <w:szCs w:val="20"/>
        </w:rPr>
        <w:t xml:space="preserve"> Therapeutic uses of carbohydrates, sugars in </w:t>
      </w:r>
      <w:proofErr w:type="spellStart"/>
      <w:r w:rsidRPr="00323AA4">
        <w:rPr>
          <w:rFonts w:ascii="Times New Roman" w:eastAsia="Times New Roman" w:hAnsi="Times New Roman" w:cs="Times New Roman"/>
          <w:color w:val="000000"/>
          <w:sz w:val="20"/>
          <w:szCs w:val="20"/>
        </w:rPr>
        <w:t>parenteral</w:t>
      </w:r>
      <w:proofErr w:type="spellEnd"/>
      <w:r w:rsidRPr="00323AA4">
        <w:rPr>
          <w:rFonts w:ascii="Times New Roman" w:eastAsia="Times New Roman" w:hAnsi="Times New Roman" w:cs="Times New Roman"/>
          <w:color w:val="000000"/>
          <w:sz w:val="20"/>
          <w:szCs w:val="20"/>
        </w:rPr>
        <w:t xml:space="preserve"> nutrition. </w:t>
      </w:r>
      <w:proofErr w:type="spellStart"/>
      <w:proofErr w:type="gramStart"/>
      <w:r w:rsidRPr="00323AA4">
        <w:rPr>
          <w:rFonts w:ascii="Times New Roman" w:eastAsia="Times New Roman" w:hAnsi="Times New Roman" w:cs="Times New Roman"/>
          <w:color w:val="000000"/>
          <w:sz w:val="20"/>
          <w:szCs w:val="20"/>
        </w:rPr>
        <w:t>Glycemic</w:t>
      </w:r>
      <w:proofErr w:type="spellEnd"/>
      <w:r w:rsidRPr="00323AA4">
        <w:rPr>
          <w:rFonts w:ascii="Times New Roman" w:eastAsia="Times New Roman" w:hAnsi="Times New Roman" w:cs="Times New Roman"/>
          <w:color w:val="000000"/>
          <w:sz w:val="20"/>
          <w:szCs w:val="20"/>
        </w:rPr>
        <w:t xml:space="preserve"> index of foods and its uses.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Toxic effects of fructose, </w:t>
      </w:r>
      <w:proofErr w:type="spellStart"/>
      <w:r w:rsidRPr="00323AA4">
        <w:rPr>
          <w:rFonts w:ascii="Times New Roman" w:eastAsia="Times New Roman" w:hAnsi="Times New Roman" w:cs="Times New Roman"/>
          <w:color w:val="000000"/>
          <w:sz w:val="20"/>
          <w:szCs w:val="20"/>
        </w:rPr>
        <w:t>xylitol</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galactose</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Sugar alternatives, Role of dietary fiber in health and disease.</w:t>
      </w:r>
      <w:proofErr w:type="gramEnd"/>
      <w:r w:rsidRPr="00323AA4">
        <w:rPr>
          <w:rFonts w:ascii="Times New Roman" w:eastAsia="Times New Roman" w:hAnsi="Times New Roman" w:cs="Times New Roman"/>
          <w:color w:val="000000"/>
          <w:sz w:val="20"/>
          <w:szCs w:val="20"/>
        </w:rPr>
        <w:t>  Role of carbohydrates in health and disease</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UNIT III:</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b/>
          <w:color w:val="000000"/>
          <w:sz w:val="20"/>
          <w:szCs w:val="20"/>
        </w:rPr>
        <w:t>PROTEIN</w:t>
      </w:r>
      <w:r w:rsidRPr="00323AA4">
        <w:rPr>
          <w:rFonts w:ascii="Times New Roman" w:eastAsia="Times New Roman" w:hAnsi="Times New Roman" w:cs="Times New Roman"/>
          <w:color w:val="000000"/>
          <w:sz w:val="20"/>
          <w:szCs w:val="20"/>
        </w:rPr>
        <w:t xml:space="preserve"> – Historical review of protein metabolism, Amino acid patterns in protein &amp; of animals and vegetable origin, critical study of methods of assessment of protein quality.</w:t>
      </w:r>
      <w:proofErr w:type="gramEnd"/>
      <w:r w:rsidRPr="00323AA4">
        <w:rPr>
          <w:rFonts w:ascii="Times New Roman" w:eastAsia="Times New Roman" w:hAnsi="Times New Roman" w:cs="Times New Roman"/>
          <w:color w:val="000000"/>
          <w:sz w:val="20"/>
          <w:szCs w:val="20"/>
        </w:rPr>
        <w:t xml:space="preserve"> Physiological functions of proteins. </w:t>
      </w:r>
      <w:proofErr w:type="gramStart"/>
      <w:r w:rsidRPr="00323AA4">
        <w:rPr>
          <w:rFonts w:ascii="Times New Roman" w:eastAsia="Times New Roman" w:hAnsi="Times New Roman" w:cs="Times New Roman"/>
          <w:color w:val="000000"/>
          <w:sz w:val="20"/>
          <w:szCs w:val="20"/>
        </w:rPr>
        <w:t>Essential Amino Acids, amino acid balance and imbalance, Role of protein in health and disease.</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Supplementation of individual amino acid.</w:t>
      </w:r>
      <w:proofErr w:type="gramEnd"/>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UNIT IV:</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b/>
          <w:color w:val="000000"/>
          <w:sz w:val="20"/>
          <w:szCs w:val="20"/>
        </w:rPr>
        <w:t>LIPIDS–</w:t>
      </w:r>
      <w:r w:rsidRPr="00323AA4">
        <w:rPr>
          <w:rFonts w:ascii="Times New Roman" w:eastAsia="Times New Roman" w:hAnsi="Times New Roman" w:cs="Times New Roman"/>
          <w:color w:val="000000"/>
          <w:sz w:val="20"/>
          <w:szCs w:val="20"/>
        </w:rPr>
        <w:t>Concepts of visible and invisible fats, EFA, SFA, MUFA, PUFA, omega–6 to omega–3 ratios.</w:t>
      </w:r>
      <w:proofErr w:type="gramEnd"/>
      <w:r w:rsidRPr="00323AA4">
        <w:rPr>
          <w:rFonts w:ascii="Times New Roman" w:eastAsia="Times New Roman" w:hAnsi="Times New Roman" w:cs="Times New Roman"/>
          <w:color w:val="000000"/>
          <w:sz w:val="20"/>
          <w:szCs w:val="20"/>
        </w:rPr>
        <w:t xml:space="preserve"> – </w:t>
      </w:r>
      <w:proofErr w:type="gramStart"/>
      <w:r w:rsidRPr="00323AA4">
        <w:rPr>
          <w:rFonts w:ascii="Times New Roman" w:eastAsia="Times New Roman" w:hAnsi="Times New Roman" w:cs="Times New Roman"/>
          <w:color w:val="000000"/>
          <w:sz w:val="20"/>
          <w:szCs w:val="20"/>
        </w:rPr>
        <w:t>sources</w:t>
      </w:r>
      <w:proofErr w:type="gramEnd"/>
      <w:r w:rsidRPr="00323AA4">
        <w:rPr>
          <w:rFonts w:ascii="Times New Roman" w:eastAsia="Times New Roman" w:hAnsi="Times New Roman" w:cs="Times New Roman"/>
          <w:color w:val="000000"/>
          <w:sz w:val="20"/>
          <w:szCs w:val="20"/>
        </w:rPr>
        <w:t xml:space="preserve"> and physiological functions and their role in health and disease. </w:t>
      </w:r>
      <w:proofErr w:type="gramStart"/>
      <w:r w:rsidRPr="00323AA4">
        <w:rPr>
          <w:rFonts w:ascii="Times New Roman" w:eastAsia="Times New Roman" w:hAnsi="Times New Roman" w:cs="Times New Roman"/>
          <w:color w:val="000000"/>
          <w:sz w:val="20"/>
          <w:szCs w:val="20"/>
        </w:rPr>
        <w:t xml:space="preserve">Adipose tissue – </w:t>
      </w:r>
      <w:proofErr w:type="spellStart"/>
      <w:r w:rsidRPr="00323AA4">
        <w:rPr>
          <w:rFonts w:ascii="Times New Roman" w:eastAsia="Times New Roman" w:hAnsi="Times New Roman" w:cs="Times New Roman"/>
          <w:color w:val="000000"/>
          <w:sz w:val="20"/>
          <w:szCs w:val="20"/>
        </w:rPr>
        <w:t>Lipogenesis</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Lipolysis</w:t>
      </w:r>
      <w:proofErr w:type="spellEnd"/>
      <w:r w:rsidRPr="00323AA4">
        <w:rPr>
          <w:rFonts w:ascii="Times New Roman" w:eastAsia="Times New Roman" w:hAnsi="Times New Roman" w:cs="Times New Roman"/>
          <w:color w:val="000000"/>
          <w:sz w:val="20"/>
          <w:szCs w:val="20"/>
        </w:rPr>
        <w:t>, lipoproteins – types and health implication.</w:t>
      </w:r>
      <w:proofErr w:type="gramEnd"/>
    </w:p>
    <w:p w:rsidR="0057106E" w:rsidRPr="00323AA4" w:rsidRDefault="0057106E" w:rsidP="0057106E">
      <w:pPr>
        <w:pBdr>
          <w:top w:val="nil"/>
          <w:left w:val="nil"/>
          <w:bottom w:val="nil"/>
          <w:right w:val="nil"/>
          <w:between w:val="nil"/>
        </w:pBdr>
        <w:spacing w:after="0" w:line="240" w:lineRule="auto"/>
        <w:ind w:left="1440"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Storage of body fat, Effects of deficiency. Fat substitutes, </w:t>
      </w:r>
      <w:proofErr w:type="spellStart"/>
      <w:r w:rsidRPr="00323AA4">
        <w:rPr>
          <w:rFonts w:ascii="Times New Roman" w:eastAsia="Times New Roman" w:hAnsi="Times New Roman" w:cs="Times New Roman"/>
          <w:color w:val="000000"/>
          <w:sz w:val="20"/>
          <w:szCs w:val="20"/>
        </w:rPr>
        <w:t>Hypocholesterolaemic</w:t>
      </w:r>
      <w:proofErr w:type="spellEnd"/>
      <w:r w:rsidRPr="00323AA4">
        <w:rPr>
          <w:rFonts w:ascii="Times New Roman" w:eastAsia="Times New Roman" w:hAnsi="Times New Roman" w:cs="Times New Roman"/>
          <w:color w:val="000000"/>
          <w:sz w:val="20"/>
          <w:szCs w:val="20"/>
        </w:rPr>
        <w:t xml:space="preserve"> foods – garlic, fiber and plant proteins.</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UNIT V:</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b/>
          <w:color w:val="000000"/>
          <w:sz w:val="20"/>
          <w:szCs w:val="20"/>
        </w:rPr>
        <w:tab/>
      </w: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b/>
          <w:color w:val="000000"/>
          <w:sz w:val="20"/>
          <w:szCs w:val="20"/>
        </w:rPr>
        <w:t xml:space="preserve">WATER – Sources, Function, Requirement, </w:t>
      </w:r>
      <w:r w:rsidRPr="00323AA4">
        <w:rPr>
          <w:rFonts w:ascii="Times New Roman" w:eastAsia="Times New Roman" w:hAnsi="Times New Roman" w:cs="Times New Roman"/>
          <w:color w:val="000000"/>
          <w:sz w:val="20"/>
          <w:szCs w:val="20"/>
        </w:rPr>
        <w:t>Distribution of water in the body and Factors influencing distribution of body fluid.</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Exchange of water in the body.</w:t>
      </w:r>
      <w:proofErr w:type="gramEnd"/>
      <w:r w:rsidRPr="00323AA4">
        <w:rPr>
          <w:rFonts w:ascii="Times New Roman" w:eastAsia="Times New Roman" w:hAnsi="Times New Roman" w:cs="Times New Roman"/>
          <w:color w:val="000000"/>
          <w:sz w:val="20"/>
          <w:szCs w:val="20"/>
        </w:rPr>
        <w:t xml:space="preserve"> Water imbalance – dehydration- water intoxication, water and electrolyte mechanism – ADH,</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TEXT BOOKS:</w:t>
      </w:r>
    </w:p>
    <w:p w:rsidR="0057106E" w:rsidRPr="00323AA4" w:rsidRDefault="0057106E" w:rsidP="0057106E">
      <w:pPr>
        <w:widowControl w:val="0"/>
        <w:numPr>
          <w:ilvl w:val="0"/>
          <w:numId w:val="14"/>
        </w:numPr>
        <w:pBdr>
          <w:top w:val="nil"/>
          <w:left w:val="nil"/>
          <w:bottom w:val="nil"/>
          <w:right w:val="nil"/>
          <w:between w:val="nil"/>
        </w:pBdr>
        <w:spacing w:after="0" w:line="240" w:lineRule="auto"/>
        <w:ind w:left="2160" w:right="227"/>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highlight w:val="white"/>
        </w:rPr>
        <w:t>Satyanarayana</w:t>
      </w:r>
      <w:proofErr w:type="spellEnd"/>
      <w:r w:rsidRPr="00323AA4">
        <w:rPr>
          <w:rFonts w:ascii="Times New Roman" w:eastAsia="Times New Roman" w:hAnsi="Times New Roman" w:cs="Times New Roman"/>
          <w:color w:val="000000"/>
          <w:sz w:val="20"/>
          <w:szCs w:val="20"/>
          <w:highlight w:val="white"/>
        </w:rPr>
        <w:t xml:space="preserve">, U., &amp; </w:t>
      </w:r>
      <w:proofErr w:type="spellStart"/>
      <w:r w:rsidRPr="00323AA4">
        <w:rPr>
          <w:rFonts w:ascii="Times New Roman" w:eastAsia="Times New Roman" w:hAnsi="Times New Roman" w:cs="Times New Roman"/>
          <w:color w:val="000000"/>
          <w:sz w:val="20"/>
          <w:szCs w:val="20"/>
          <w:highlight w:val="white"/>
        </w:rPr>
        <w:t>Chakrapani</w:t>
      </w:r>
      <w:proofErr w:type="spellEnd"/>
      <w:r w:rsidRPr="00323AA4">
        <w:rPr>
          <w:rFonts w:ascii="Times New Roman" w:eastAsia="Times New Roman" w:hAnsi="Times New Roman" w:cs="Times New Roman"/>
          <w:color w:val="000000"/>
          <w:sz w:val="20"/>
          <w:szCs w:val="20"/>
          <w:highlight w:val="white"/>
        </w:rPr>
        <w:t>, U. (2013).</w:t>
      </w:r>
      <w:proofErr w:type="gramEnd"/>
      <w:r w:rsidRPr="00323AA4">
        <w:rPr>
          <w:rFonts w:ascii="Times New Roman" w:eastAsia="Times New Roman" w:hAnsi="Times New Roman" w:cs="Times New Roman"/>
          <w:color w:val="000000"/>
          <w:sz w:val="20"/>
          <w:szCs w:val="20"/>
          <w:highlight w:val="white"/>
        </w:rPr>
        <w:t xml:space="preserve"> </w:t>
      </w:r>
      <w:proofErr w:type="gramStart"/>
      <w:r w:rsidRPr="00323AA4">
        <w:rPr>
          <w:rFonts w:ascii="Times New Roman" w:eastAsia="Times New Roman" w:hAnsi="Times New Roman" w:cs="Times New Roman"/>
          <w:color w:val="000000"/>
          <w:sz w:val="20"/>
          <w:szCs w:val="20"/>
          <w:highlight w:val="white"/>
        </w:rPr>
        <w:t>Biochemistry, Book and Allied Pvt. </w:t>
      </w:r>
      <w:r w:rsidRPr="00323AA4">
        <w:rPr>
          <w:rFonts w:ascii="Times New Roman" w:eastAsia="Times New Roman" w:hAnsi="Times New Roman" w:cs="Times New Roman"/>
          <w:i/>
          <w:color w:val="000000"/>
          <w:sz w:val="20"/>
          <w:szCs w:val="20"/>
          <w:highlight w:val="white"/>
        </w:rPr>
        <w:t>Ltd., Kolkata</w:t>
      </w:r>
      <w:r w:rsidRPr="00323AA4">
        <w:rPr>
          <w:rFonts w:ascii="Times New Roman" w:eastAsia="Times New Roman" w:hAnsi="Times New Roman" w:cs="Times New Roman"/>
          <w:color w:val="000000"/>
          <w:sz w:val="20"/>
          <w:szCs w:val="20"/>
        </w:rPr>
        <w:t>.</w:t>
      </w:r>
      <w:proofErr w:type="gramEnd"/>
    </w:p>
    <w:p w:rsidR="0057106E" w:rsidRPr="00323AA4" w:rsidRDefault="0057106E" w:rsidP="0057106E">
      <w:pPr>
        <w:widowControl w:val="0"/>
        <w:numPr>
          <w:ilvl w:val="0"/>
          <w:numId w:val="14"/>
        </w:numPr>
        <w:pBdr>
          <w:top w:val="nil"/>
          <w:left w:val="nil"/>
          <w:bottom w:val="nil"/>
          <w:right w:val="nil"/>
          <w:between w:val="nil"/>
        </w:pBdr>
        <w:spacing w:after="0" w:line="240" w:lineRule="auto"/>
        <w:ind w:left="2160" w:right="227"/>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highlight w:val="white"/>
        </w:rPr>
        <w:t>Wardlaw</w:t>
      </w:r>
      <w:proofErr w:type="spellEnd"/>
      <w:r w:rsidRPr="00323AA4">
        <w:rPr>
          <w:rFonts w:ascii="Times New Roman" w:eastAsia="Times New Roman" w:hAnsi="Times New Roman" w:cs="Times New Roman"/>
          <w:color w:val="000000"/>
          <w:sz w:val="20"/>
          <w:szCs w:val="20"/>
          <w:highlight w:val="white"/>
        </w:rPr>
        <w:t>, G. M., Byrd-</w:t>
      </w:r>
      <w:proofErr w:type="spellStart"/>
      <w:r w:rsidRPr="00323AA4">
        <w:rPr>
          <w:rFonts w:ascii="Times New Roman" w:eastAsia="Times New Roman" w:hAnsi="Times New Roman" w:cs="Times New Roman"/>
          <w:color w:val="000000"/>
          <w:sz w:val="20"/>
          <w:szCs w:val="20"/>
          <w:highlight w:val="white"/>
        </w:rPr>
        <w:t>Bredbenner</w:t>
      </w:r>
      <w:proofErr w:type="spellEnd"/>
      <w:r w:rsidRPr="00323AA4">
        <w:rPr>
          <w:rFonts w:ascii="Times New Roman" w:eastAsia="Times New Roman" w:hAnsi="Times New Roman" w:cs="Times New Roman"/>
          <w:color w:val="000000"/>
          <w:sz w:val="20"/>
          <w:szCs w:val="20"/>
          <w:highlight w:val="white"/>
        </w:rPr>
        <w:t xml:space="preserve">, C., Moe, G., </w:t>
      </w:r>
      <w:proofErr w:type="spellStart"/>
      <w:r w:rsidRPr="00323AA4">
        <w:rPr>
          <w:rFonts w:ascii="Times New Roman" w:eastAsia="Times New Roman" w:hAnsi="Times New Roman" w:cs="Times New Roman"/>
          <w:color w:val="000000"/>
          <w:sz w:val="20"/>
          <w:szCs w:val="20"/>
          <w:highlight w:val="white"/>
        </w:rPr>
        <w:t>Berning</w:t>
      </w:r>
      <w:proofErr w:type="spellEnd"/>
      <w:r w:rsidRPr="00323AA4">
        <w:rPr>
          <w:rFonts w:ascii="Times New Roman" w:eastAsia="Times New Roman" w:hAnsi="Times New Roman" w:cs="Times New Roman"/>
          <w:color w:val="000000"/>
          <w:sz w:val="20"/>
          <w:szCs w:val="20"/>
          <w:highlight w:val="white"/>
        </w:rPr>
        <w:t>, J. R., &amp; Kelley, D. S. (2013).</w:t>
      </w:r>
      <w:proofErr w:type="gramEnd"/>
      <w:r w:rsidRPr="00323AA4">
        <w:rPr>
          <w:rFonts w:ascii="Times New Roman" w:eastAsia="Times New Roman" w:hAnsi="Times New Roman" w:cs="Times New Roman"/>
          <w:color w:val="000000"/>
          <w:sz w:val="20"/>
          <w:szCs w:val="20"/>
          <w:highlight w:val="white"/>
        </w:rPr>
        <w:t> </w:t>
      </w:r>
      <w:proofErr w:type="spellStart"/>
      <w:proofErr w:type="gramStart"/>
      <w:r w:rsidRPr="00323AA4">
        <w:rPr>
          <w:rFonts w:ascii="Times New Roman" w:eastAsia="Times New Roman" w:hAnsi="Times New Roman" w:cs="Times New Roman"/>
          <w:i/>
          <w:color w:val="000000"/>
          <w:sz w:val="20"/>
          <w:szCs w:val="20"/>
          <w:highlight w:val="white"/>
        </w:rPr>
        <w:t>Wardlaw's</w:t>
      </w:r>
      <w:proofErr w:type="spellEnd"/>
      <w:r w:rsidRPr="00323AA4">
        <w:rPr>
          <w:rFonts w:ascii="Times New Roman" w:eastAsia="Times New Roman" w:hAnsi="Times New Roman" w:cs="Times New Roman"/>
          <w:i/>
          <w:color w:val="000000"/>
          <w:sz w:val="20"/>
          <w:szCs w:val="20"/>
          <w:highlight w:val="white"/>
        </w:rPr>
        <w:t xml:space="preserve"> perspectives in nutrition</w:t>
      </w:r>
      <w:r w:rsidRPr="00323AA4">
        <w:rPr>
          <w:rFonts w:ascii="Times New Roman" w:eastAsia="Times New Roman" w:hAnsi="Times New Roman" w:cs="Times New Roman"/>
          <w:color w:val="000000"/>
          <w:sz w:val="20"/>
          <w:szCs w:val="20"/>
          <w:highlight w:val="white"/>
        </w:rPr>
        <w:t>.</w:t>
      </w:r>
      <w:proofErr w:type="gramEnd"/>
      <w:r w:rsidRPr="00323AA4">
        <w:rPr>
          <w:rFonts w:ascii="Times New Roman" w:eastAsia="Times New Roman" w:hAnsi="Times New Roman" w:cs="Times New Roman"/>
          <w:color w:val="000000"/>
          <w:sz w:val="20"/>
          <w:szCs w:val="20"/>
          <w:highlight w:val="white"/>
        </w:rPr>
        <w:t xml:space="preserve"> </w:t>
      </w:r>
      <w:proofErr w:type="gramStart"/>
      <w:r w:rsidRPr="00323AA4">
        <w:rPr>
          <w:rFonts w:ascii="Times New Roman" w:eastAsia="Times New Roman" w:hAnsi="Times New Roman" w:cs="Times New Roman"/>
          <w:color w:val="000000"/>
          <w:sz w:val="20"/>
          <w:szCs w:val="20"/>
          <w:highlight w:val="white"/>
        </w:rPr>
        <w:t>McGraw-Hill.</w:t>
      </w:r>
      <w:proofErr w:type="gramEnd"/>
    </w:p>
    <w:p w:rsidR="0057106E" w:rsidRPr="00323AA4" w:rsidRDefault="0057106E" w:rsidP="0057106E">
      <w:pPr>
        <w:widowControl w:val="0"/>
        <w:numPr>
          <w:ilvl w:val="0"/>
          <w:numId w:val="14"/>
        </w:numPr>
        <w:pBdr>
          <w:top w:val="nil"/>
          <w:left w:val="nil"/>
          <w:bottom w:val="nil"/>
          <w:right w:val="nil"/>
          <w:between w:val="nil"/>
        </w:pBdr>
        <w:spacing w:after="0" w:line="240" w:lineRule="auto"/>
        <w:ind w:left="2160" w:right="227"/>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highlight w:val="white"/>
        </w:rPr>
        <w:t xml:space="preserve">Williams, S. R. (2004). </w:t>
      </w:r>
      <w:proofErr w:type="gramStart"/>
      <w:r w:rsidRPr="00323AA4">
        <w:rPr>
          <w:rFonts w:ascii="Times New Roman" w:eastAsia="Times New Roman" w:hAnsi="Times New Roman" w:cs="Times New Roman"/>
          <w:color w:val="000000"/>
          <w:sz w:val="20"/>
          <w:szCs w:val="20"/>
          <w:highlight w:val="white"/>
        </w:rPr>
        <w:t>Nutrition and diet therapy.</w:t>
      </w:r>
      <w:proofErr w:type="gramEnd"/>
      <w:r w:rsidRPr="00323AA4">
        <w:rPr>
          <w:rFonts w:ascii="Times New Roman" w:eastAsia="Times New Roman" w:hAnsi="Times New Roman" w:cs="Times New Roman"/>
          <w:color w:val="000000"/>
          <w:sz w:val="20"/>
          <w:szCs w:val="20"/>
          <w:highlight w:val="white"/>
        </w:rPr>
        <w:t> </w:t>
      </w:r>
      <w:proofErr w:type="gramStart"/>
      <w:r w:rsidRPr="00323AA4">
        <w:rPr>
          <w:rFonts w:ascii="Times New Roman" w:eastAsia="Times New Roman" w:hAnsi="Times New Roman" w:cs="Times New Roman"/>
          <w:i/>
          <w:color w:val="000000"/>
          <w:sz w:val="20"/>
          <w:szCs w:val="20"/>
          <w:highlight w:val="white"/>
        </w:rPr>
        <w:t>Nutrition and diet therapy.</w:t>
      </w:r>
      <w:proofErr w:type="gramEnd"/>
    </w:p>
    <w:p w:rsidR="0057106E" w:rsidRPr="00323AA4" w:rsidRDefault="0057106E" w:rsidP="0057106E">
      <w:pPr>
        <w:widowControl w:val="0"/>
        <w:numPr>
          <w:ilvl w:val="0"/>
          <w:numId w:val="14"/>
        </w:numPr>
        <w:pBdr>
          <w:top w:val="nil"/>
          <w:left w:val="nil"/>
          <w:bottom w:val="nil"/>
          <w:right w:val="nil"/>
          <w:between w:val="nil"/>
        </w:pBdr>
        <w:spacing w:after="0" w:line="240" w:lineRule="auto"/>
        <w:ind w:left="2160" w:right="227"/>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highlight w:val="white"/>
        </w:rPr>
        <w:t>Sizer</w:t>
      </w:r>
      <w:proofErr w:type="spellEnd"/>
      <w:r w:rsidRPr="00323AA4">
        <w:rPr>
          <w:rFonts w:ascii="Times New Roman" w:eastAsia="Times New Roman" w:hAnsi="Times New Roman" w:cs="Times New Roman"/>
          <w:color w:val="000000"/>
          <w:sz w:val="20"/>
          <w:szCs w:val="20"/>
          <w:highlight w:val="white"/>
        </w:rPr>
        <w:t>, F., Whitney, E., &amp; Webb, F. (2003).</w:t>
      </w:r>
      <w:proofErr w:type="gramEnd"/>
      <w:r w:rsidRPr="00323AA4">
        <w:rPr>
          <w:rFonts w:ascii="Times New Roman" w:eastAsia="Times New Roman" w:hAnsi="Times New Roman" w:cs="Times New Roman"/>
          <w:color w:val="000000"/>
          <w:sz w:val="20"/>
          <w:szCs w:val="20"/>
          <w:highlight w:val="white"/>
        </w:rPr>
        <w:t xml:space="preserve"> Nutrition Concepts and Controversy, </w:t>
      </w:r>
      <w:r w:rsidRPr="00323AA4">
        <w:rPr>
          <w:rFonts w:ascii="Times New Roman" w:eastAsia="Times New Roman" w:hAnsi="Times New Roman" w:cs="Times New Roman"/>
          <w:color w:val="000000"/>
          <w:sz w:val="20"/>
          <w:szCs w:val="20"/>
        </w:rPr>
        <w:t xml:space="preserve">Thomas Wadsworth, Australia. </w:t>
      </w:r>
      <w:proofErr w:type="gramStart"/>
      <w:r w:rsidRPr="00323AA4">
        <w:rPr>
          <w:rFonts w:ascii="Times New Roman" w:eastAsia="Times New Roman" w:hAnsi="Times New Roman" w:cs="Times New Roman"/>
          <w:color w:val="000000"/>
          <w:sz w:val="20"/>
          <w:szCs w:val="20"/>
        </w:rPr>
        <w:t>9</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14"/>
        </w:numPr>
        <w:pBdr>
          <w:top w:val="nil"/>
          <w:left w:val="nil"/>
          <w:bottom w:val="nil"/>
          <w:right w:val="nil"/>
          <w:between w:val="nil"/>
        </w:pBdr>
        <w:spacing w:after="0" w:line="240" w:lineRule="auto"/>
        <w:ind w:left="2160" w:right="227"/>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highlight w:val="white"/>
        </w:rPr>
        <w:t>Shils</w:t>
      </w:r>
      <w:proofErr w:type="spellEnd"/>
      <w:r w:rsidRPr="00323AA4">
        <w:rPr>
          <w:rFonts w:ascii="Times New Roman" w:eastAsia="Times New Roman" w:hAnsi="Times New Roman" w:cs="Times New Roman"/>
          <w:color w:val="000000"/>
          <w:sz w:val="20"/>
          <w:szCs w:val="20"/>
          <w:highlight w:val="white"/>
        </w:rPr>
        <w:t>, M. E., Olson, J. A., &amp;</w:t>
      </w:r>
      <w:proofErr w:type="spellStart"/>
      <w:r w:rsidRPr="00323AA4">
        <w:rPr>
          <w:rFonts w:ascii="Times New Roman" w:eastAsia="Times New Roman" w:hAnsi="Times New Roman" w:cs="Times New Roman"/>
          <w:color w:val="000000"/>
          <w:sz w:val="20"/>
          <w:szCs w:val="20"/>
          <w:highlight w:val="white"/>
        </w:rPr>
        <w:t>Shike</w:t>
      </w:r>
      <w:proofErr w:type="spellEnd"/>
      <w:r w:rsidRPr="00323AA4">
        <w:rPr>
          <w:rFonts w:ascii="Times New Roman" w:eastAsia="Times New Roman" w:hAnsi="Times New Roman" w:cs="Times New Roman"/>
          <w:color w:val="000000"/>
          <w:sz w:val="20"/>
          <w:szCs w:val="20"/>
          <w:highlight w:val="white"/>
        </w:rPr>
        <w:t>, M. (2000).</w:t>
      </w:r>
      <w:proofErr w:type="gramEnd"/>
      <w:r w:rsidRPr="00323AA4">
        <w:rPr>
          <w:rFonts w:ascii="Times New Roman" w:eastAsia="Times New Roman" w:hAnsi="Times New Roman" w:cs="Times New Roman"/>
          <w:color w:val="000000"/>
          <w:sz w:val="20"/>
          <w:szCs w:val="20"/>
          <w:highlight w:val="white"/>
        </w:rPr>
        <w:t xml:space="preserve"> </w:t>
      </w:r>
      <w:proofErr w:type="gramStart"/>
      <w:r w:rsidRPr="00323AA4">
        <w:rPr>
          <w:rFonts w:ascii="Times New Roman" w:eastAsia="Times New Roman" w:hAnsi="Times New Roman" w:cs="Times New Roman"/>
          <w:color w:val="000000"/>
          <w:sz w:val="20"/>
          <w:szCs w:val="20"/>
          <w:highlight w:val="white"/>
        </w:rPr>
        <w:t>Modern nutrition in health and disease.</w:t>
      </w:r>
      <w:proofErr w:type="gramEnd"/>
      <w:r w:rsidRPr="00323AA4">
        <w:rPr>
          <w:rFonts w:ascii="Times New Roman" w:eastAsia="Times New Roman" w:hAnsi="Times New Roman" w:cs="Times New Roman"/>
          <w:color w:val="000000"/>
          <w:sz w:val="20"/>
          <w:szCs w:val="20"/>
        </w:rPr>
        <w:t xml:space="preserve"> Modern Nutrition in Health and </w:t>
      </w:r>
      <w:proofErr w:type="gramStart"/>
      <w:r w:rsidRPr="00323AA4">
        <w:rPr>
          <w:rFonts w:ascii="Times New Roman" w:eastAsia="Times New Roman" w:hAnsi="Times New Roman" w:cs="Times New Roman"/>
          <w:color w:val="000000"/>
          <w:sz w:val="20"/>
          <w:szCs w:val="20"/>
        </w:rPr>
        <w:t>Disease . </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Vol</w:t>
      </w:r>
      <w:proofErr w:type="spellEnd"/>
      <w:r w:rsidRPr="00323AA4">
        <w:rPr>
          <w:rFonts w:ascii="Times New Roman" w:eastAsia="Times New Roman" w:hAnsi="Times New Roman" w:cs="Times New Roman"/>
          <w:color w:val="000000"/>
          <w:sz w:val="20"/>
          <w:szCs w:val="20"/>
        </w:rPr>
        <w:t xml:space="preserve"> I and II.</w:t>
      </w:r>
      <w:proofErr w:type="gramEnd"/>
      <w:r w:rsidRPr="00323AA4">
        <w:rPr>
          <w:rFonts w:ascii="Times New Roman" w:eastAsia="Times New Roman" w:hAnsi="Times New Roman" w:cs="Times New Roman"/>
          <w:color w:val="000000"/>
          <w:sz w:val="20"/>
          <w:szCs w:val="20"/>
        </w:rPr>
        <w:t xml:space="preserve"> Lea &amp;</w:t>
      </w:r>
      <w:proofErr w:type="spellStart"/>
      <w:r w:rsidRPr="00323AA4">
        <w:rPr>
          <w:rFonts w:ascii="Times New Roman" w:eastAsia="Times New Roman" w:hAnsi="Times New Roman" w:cs="Times New Roman"/>
          <w:color w:val="000000"/>
          <w:sz w:val="20"/>
          <w:szCs w:val="20"/>
        </w:rPr>
        <w:t>Febiger</w:t>
      </w:r>
      <w:proofErr w:type="spellEnd"/>
      <w:r w:rsidRPr="00323AA4">
        <w:rPr>
          <w:rFonts w:ascii="Times New Roman" w:eastAsia="Times New Roman" w:hAnsi="Times New Roman" w:cs="Times New Roman"/>
          <w:color w:val="000000"/>
          <w:sz w:val="20"/>
          <w:szCs w:val="20"/>
        </w:rPr>
        <w:t xml:space="preserve"> Philadelphia, </w:t>
      </w:r>
      <w:proofErr w:type="gramStart"/>
      <w:r w:rsidRPr="00323AA4">
        <w:rPr>
          <w:rFonts w:ascii="Times New Roman" w:eastAsia="Times New Roman" w:hAnsi="Times New Roman" w:cs="Times New Roman"/>
          <w:color w:val="000000"/>
          <w:sz w:val="20"/>
          <w:szCs w:val="20"/>
        </w:rPr>
        <w:t>A</w:t>
      </w:r>
      <w:proofErr w:type="gramEnd"/>
      <w:r w:rsidRPr="00323AA4">
        <w:rPr>
          <w:rFonts w:ascii="Times New Roman" w:eastAsia="Times New Roman" w:hAnsi="Times New Roman" w:cs="Times New Roman"/>
          <w:color w:val="000000"/>
          <w:sz w:val="20"/>
          <w:szCs w:val="20"/>
        </w:rPr>
        <w:t xml:space="preserve"> Waverly Company. </w:t>
      </w:r>
      <w:proofErr w:type="gramStart"/>
      <w:r w:rsidRPr="00323AA4">
        <w:rPr>
          <w:rFonts w:ascii="Times New Roman" w:eastAsia="Times New Roman" w:hAnsi="Times New Roman" w:cs="Times New Roman"/>
          <w:color w:val="000000"/>
          <w:sz w:val="20"/>
          <w:szCs w:val="20"/>
        </w:rPr>
        <w:t>Eighth edition.</w:t>
      </w:r>
      <w:proofErr w:type="gramEnd"/>
    </w:p>
    <w:p w:rsidR="0057106E" w:rsidRPr="00323AA4" w:rsidRDefault="0057106E" w:rsidP="0057106E">
      <w:pPr>
        <w:widowControl w:val="0"/>
        <w:numPr>
          <w:ilvl w:val="0"/>
          <w:numId w:val="14"/>
        </w:numPr>
        <w:pBdr>
          <w:top w:val="nil"/>
          <w:left w:val="nil"/>
          <w:bottom w:val="nil"/>
          <w:right w:val="nil"/>
          <w:between w:val="nil"/>
        </w:pBdr>
        <w:spacing w:after="0" w:line="240" w:lineRule="auto"/>
        <w:ind w:left="2160" w:right="227"/>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Mahan, L.K., &amp; Stump, S.E. (2002).</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Krause’s Food Nutrition and Diet Therapy.</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W.B. </w:t>
      </w:r>
      <w:proofErr w:type="spellStart"/>
      <w:r w:rsidRPr="00323AA4">
        <w:rPr>
          <w:rFonts w:ascii="Times New Roman" w:eastAsia="Times New Roman" w:hAnsi="Times New Roman" w:cs="Times New Roman"/>
          <w:color w:val="000000"/>
          <w:sz w:val="20"/>
          <w:szCs w:val="20"/>
        </w:rPr>
        <w:t>Saunder’s</w:t>
      </w:r>
      <w:proofErr w:type="spellEnd"/>
      <w:r w:rsidRPr="00323AA4">
        <w:rPr>
          <w:rFonts w:ascii="Times New Roman" w:eastAsia="Times New Roman" w:hAnsi="Times New Roman" w:cs="Times New Roman"/>
          <w:color w:val="000000"/>
          <w:sz w:val="20"/>
          <w:szCs w:val="20"/>
        </w:rPr>
        <w:t xml:space="preserve"> company, Philadelphia.</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10</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REFERENCES:</w:t>
      </w:r>
    </w:p>
    <w:p w:rsidR="0057106E" w:rsidRPr="00323AA4" w:rsidRDefault="0057106E" w:rsidP="0057106E">
      <w:pPr>
        <w:widowControl w:val="0"/>
        <w:numPr>
          <w:ilvl w:val="0"/>
          <w:numId w:val="16"/>
        </w:numPr>
        <w:pBdr>
          <w:top w:val="nil"/>
          <w:left w:val="nil"/>
          <w:bottom w:val="nil"/>
          <w:right w:val="nil"/>
          <w:between w:val="nil"/>
        </w:pBdr>
        <w:spacing w:after="0" w:line="240" w:lineRule="auto"/>
        <w:ind w:left="2250" w:right="227"/>
        <w:jc w:val="both"/>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Guthire</w:t>
      </w:r>
      <w:proofErr w:type="spellEnd"/>
      <w:r w:rsidRPr="00323AA4">
        <w:rPr>
          <w:rFonts w:ascii="Times New Roman" w:eastAsia="Times New Roman" w:hAnsi="Times New Roman" w:cs="Times New Roman"/>
          <w:color w:val="000000"/>
          <w:sz w:val="20"/>
          <w:szCs w:val="20"/>
        </w:rPr>
        <w:t xml:space="preserve">, H.A., (2001). </w:t>
      </w:r>
      <w:proofErr w:type="gramStart"/>
      <w:r w:rsidRPr="00323AA4">
        <w:rPr>
          <w:rFonts w:ascii="Times New Roman" w:eastAsia="Times New Roman" w:hAnsi="Times New Roman" w:cs="Times New Roman"/>
          <w:color w:val="000000"/>
          <w:sz w:val="20"/>
          <w:szCs w:val="20"/>
        </w:rPr>
        <w:t>Introductory Nutrition.</w:t>
      </w:r>
      <w:proofErr w:type="gramEnd"/>
      <w:r w:rsidRPr="00323AA4">
        <w:rPr>
          <w:rFonts w:ascii="Times New Roman" w:eastAsia="Times New Roman" w:hAnsi="Times New Roman" w:cs="Times New Roman"/>
          <w:color w:val="000000"/>
          <w:sz w:val="20"/>
          <w:szCs w:val="20"/>
        </w:rPr>
        <w:t xml:space="preserve"> C.V. Mosby Company, St. Louis. </w:t>
      </w:r>
      <w:proofErr w:type="gramStart"/>
      <w:r w:rsidRPr="00323AA4">
        <w:rPr>
          <w:rFonts w:ascii="Times New Roman" w:eastAsia="Times New Roman" w:hAnsi="Times New Roman" w:cs="Times New Roman"/>
          <w:color w:val="000000"/>
          <w:sz w:val="20"/>
          <w:szCs w:val="20"/>
        </w:rPr>
        <w:t>Tenth edition.</w:t>
      </w:r>
      <w:proofErr w:type="gramEnd"/>
    </w:p>
    <w:p w:rsidR="0057106E" w:rsidRPr="00323AA4" w:rsidRDefault="0057106E" w:rsidP="0057106E">
      <w:pPr>
        <w:widowControl w:val="0"/>
        <w:numPr>
          <w:ilvl w:val="0"/>
          <w:numId w:val="16"/>
        </w:numPr>
        <w:pBdr>
          <w:top w:val="nil"/>
          <w:left w:val="nil"/>
          <w:bottom w:val="nil"/>
          <w:right w:val="nil"/>
          <w:between w:val="nil"/>
        </w:pBdr>
        <w:spacing w:after="0" w:line="240" w:lineRule="auto"/>
        <w:ind w:left="2250" w:right="227"/>
        <w:jc w:val="both"/>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Bogert</w:t>
      </w:r>
      <w:proofErr w:type="spellEnd"/>
      <w:r w:rsidRPr="00323AA4">
        <w:rPr>
          <w:rFonts w:ascii="Times New Roman" w:eastAsia="Times New Roman" w:hAnsi="Times New Roman" w:cs="Times New Roman"/>
          <w:color w:val="000000"/>
          <w:sz w:val="20"/>
          <w:szCs w:val="20"/>
        </w:rPr>
        <w:t>, J.G.V., Briggs, D.H., &amp; Calloway, (2000).</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Nutrition and physical fitness.</w:t>
      </w:r>
      <w:proofErr w:type="gramEnd"/>
      <w:r w:rsidRPr="00323AA4">
        <w:rPr>
          <w:rFonts w:ascii="Times New Roman" w:eastAsia="Times New Roman" w:hAnsi="Times New Roman" w:cs="Times New Roman"/>
          <w:color w:val="000000"/>
          <w:sz w:val="20"/>
          <w:szCs w:val="20"/>
        </w:rPr>
        <w:t xml:space="preserve"> W.B. Saunders Co., Philadelphia, London, Toronto. </w:t>
      </w:r>
      <w:proofErr w:type="gramStart"/>
      <w:r w:rsidRPr="00323AA4">
        <w:rPr>
          <w:rFonts w:ascii="Times New Roman" w:eastAsia="Times New Roman" w:hAnsi="Times New Roman" w:cs="Times New Roman"/>
          <w:color w:val="000000"/>
          <w:sz w:val="20"/>
          <w:szCs w:val="20"/>
        </w:rPr>
        <w:t>11</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16"/>
        </w:numPr>
        <w:pBdr>
          <w:top w:val="nil"/>
          <w:left w:val="nil"/>
          <w:bottom w:val="nil"/>
          <w:right w:val="nil"/>
          <w:between w:val="nil"/>
        </w:pBdr>
        <w:spacing w:after="0" w:line="240" w:lineRule="auto"/>
        <w:ind w:left="2250" w:right="227"/>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Brown, J.E., (2002). </w:t>
      </w:r>
      <w:proofErr w:type="gramStart"/>
      <w:r w:rsidRPr="00323AA4">
        <w:rPr>
          <w:rFonts w:ascii="Times New Roman" w:eastAsia="Times New Roman" w:hAnsi="Times New Roman" w:cs="Times New Roman"/>
          <w:color w:val="000000"/>
          <w:sz w:val="20"/>
          <w:szCs w:val="20"/>
        </w:rPr>
        <w:t>Nutrition Now.</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Wadsworth Thomson Learning New York.</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3</w:t>
      </w:r>
      <w:r w:rsidRPr="00323AA4">
        <w:rPr>
          <w:rFonts w:ascii="Times New Roman" w:eastAsia="Times New Roman" w:hAnsi="Times New Roman" w:cs="Times New Roman"/>
          <w:color w:val="000000"/>
          <w:sz w:val="20"/>
          <w:szCs w:val="20"/>
          <w:vertAlign w:val="superscript"/>
        </w:rPr>
        <w:t>rd</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numPr>
          <w:ilvl w:val="0"/>
          <w:numId w:val="16"/>
        </w:numPr>
        <w:pBdr>
          <w:top w:val="nil"/>
          <w:left w:val="nil"/>
          <w:bottom w:val="nil"/>
          <w:right w:val="nil"/>
          <w:between w:val="nil"/>
        </w:pBdr>
        <w:spacing w:after="0" w:line="240" w:lineRule="auto"/>
        <w:ind w:left="2250" w:right="227"/>
        <w:jc w:val="both"/>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highlight w:val="white"/>
        </w:rPr>
        <w:t>Toteja</w:t>
      </w:r>
      <w:proofErr w:type="spellEnd"/>
      <w:r w:rsidRPr="00323AA4">
        <w:rPr>
          <w:rFonts w:ascii="Times New Roman" w:eastAsia="Times New Roman" w:hAnsi="Times New Roman" w:cs="Times New Roman"/>
          <w:color w:val="000000"/>
          <w:sz w:val="20"/>
          <w:szCs w:val="20"/>
          <w:highlight w:val="white"/>
        </w:rPr>
        <w:t>, G. S. (2004). </w:t>
      </w:r>
      <w:proofErr w:type="gramStart"/>
      <w:r w:rsidRPr="00323AA4">
        <w:rPr>
          <w:rFonts w:ascii="Times New Roman" w:eastAsia="Times New Roman" w:hAnsi="Times New Roman" w:cs="Times New Roman"/>
          <w:i/>
          <w:color w:val="000000"/>
          <w:sz w:val="20"/>
          <w:szCs w:val="20"/>
          <w:highlight w:val="white"/>
        </w:rPr>
        <w:t>Micronutrient profile of Indian population</w:t>
      </w:r>
      <w:r w:rsidRPr="00323AA4">
        <w:rPr>
          <w:rFonts w:ascii="Times New Roman" w:eastAsia="Times New Roman" w:hAnsi="Times New Roman" w:cs="Times New Roman"/>
          <w:color w:val="000000"/>
          <w:sz w:val="20"/>
          <w:szCs w:val="20"/>
          <w:highlight w:val="white"/>
        </w:rPr>
        <w:t>.</w:t>
      </w:r>
      <w:proofErr w:type="gramEnd"/>
      <w:r w:rsidRPr="00323AA4">
        <w:rPr>
          <w:rFonts w:ascii="Times New Roman" w:eastAsia="Times New Roman" w:hAnsi="Times New Roman" w:cs="Times New Roman"/>
          <w:color w:val="000000"/>
          <w:sz w:val="20"/>
          <w:szCs w:val="20"/>
          <w:highlight w:val="white"/>
        </w:rPr>
        <w:t xml:space="preserve"> </w:t>
      </w:r>
      <w:proofErr w:type="gramStart"/>
      <w:r w:rsidRPr="00323AA4">
        <w:rPr>
          <w:rFonts w:ascii="Times New Roman" w:eastAsia="Times New Roman" w:hAnsi="Times New Roman" w:cs="Times New Roman"/>
          <w:color w:val="000000"/>
          <w:sz w:val="20"/>
          <w:szCs w:val="20"/>
          <w:highlight w:val="white"/>
        </w:rPr>
        <w:t>Indian Council of Medical Research</w:t>
      </w:r>
      <w:r w:rsidRPr="00323AA4">
        <w:rPr>
          <w:rFonts w:ascii="Times New Roman" w:eastAsia="Times New Roman" w:hAnsi="Times New Roman" w:cs="Times New Roman"/>
          <w:color w:val="000000"/>
          <w:sz w:val="20"/>
          <w:szCs w:val="20"/>
        </w:rPr>
        <w:t xml:space="preserve"> Publication, New Delhi.</w:t>
      </w:r>
      <w:proofErr w:type="gramEnd"/>
    </w:p>
    <w:p w:rsidR="0057106E" w:rsidRPr="00323AA4" w:rsidRDefault="0057106E" w:rsidP="0057106E">
      <w:pPr>
        <w:widowControl w:val="0"/>
        <w:numPr>
          <w:ilvl w:val="0"/>
          <w:numId w:val="16"/>
        </w:numPr>
        <w:pBdr>
          <w:top w:val="nil"/>
          <w:left w:val="nil"/>
          <w:bottom w:val="nil"/>
          <w:right w:val="nil"/>
          <w:between w:val="nil"/>
        </w:pBdr>
        <w:spacing w:after="0" w:line="240" w:lineRule="auto"/>
        <w:ind w:left="2250" w:right="227"/>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w:t>
      </w:r>
      <w:proofErr w:type="spellStart"/>
      <w:proofErr w:type="gramStart"/>
      <w:r w:rsidRPr="00323AA4">
        <w:rPr>
          <w:rFonts w:ascii="Times New Roman" w:eastAsia="Times New Roman" w:hAnsi="Times New Roman" w:cs="Times New Roman"/>
          <w:color w:val="000000"/>
          <w:sz w:val="20"/>
          <w:szCs w:val="20"/>
        </w:rPr>
        <w:t>Swaminathan</w:t>
      </w:r>
      <w:proofErr w:type="spellEnd"/>
      <w:r w:rsidRPr="00323AA4">
        <w:rPr>
          <w:rFonts w:ascii="Times New Roman" w:eastAsia="Times New Roman" w:hAnsi="Times New Roman" w:cs="Times New Roman"/>
          <w:color w:val="000000"/>
          <w:sz w:val="20"/>
          <w:szCs w:val="20"/>
        </w:rPr>
        <w:t>, M., (2002).</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Principles of Nutrition and Dietetics.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BAPPCO, 88, Mysore Road.</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Bangalore – 560 018.</w:t>
      </w:r>
      <w:proofErr w:type="gramEnd"/>
    </w:p>
    <w:p w:rsidR="0057106E" w:rsidRPr="00323AA4" w:rsidRDefault="0057106E" w:rsidP="0057106E">
      <w:pPr>
        <w:widowControl w:val="0"/>
        <w:numPr>
          <w:ilvl w:val="0"/>
          <w:numId w:val="16"/>
        </w:numPr>
        <w:pBdr>
          <w:top w:val="nil"/>
          <w:left w:val="nil"/>
          <w:bottom w:val="nil"/>
          <w:right w:val="nil"/>
          <w:between w:val="nil"/>
        </w:pBdr>
        <w:spacing w:after="0" w:line="240" w:lineRule="auto"/>
        <w:ind w:left="2250" w:right="227"/>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Jain, J.L., Jain, S., &amp; Jain, N., (2005).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Fundamentals of Biochemistry.</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S. CHAND &amp; COMPANY Ltd. Ram </w:t>
      </w:r>
      <w:proofErr w:type="spellStart"/>
      <w:r w:rsidRPr="00323AA4">
        <w:rPr>
          <w:rFonts w:ascii="Times New Roman" w:eastAsia="Times New Roman" w:hAnsi="Times New Roman" w:cs="Times New Roman"/>
          <w:color w:val="000000"/>
          <w:sz w:val="20"/>
          <w:szCs w:val="20"/>
        </w:rPr>
        <w:t>nagar</w:t>
      </w:r>
      <w:proofErr w:type="spellEnd"/>
      <w:r w:rsidRPr="00323AA4">
        <w:rPr>
          <w:rFonts w:ascii="Times New Roman" w:eastAsia="Times New Roman" w:hAnsi="Times New Roman" w:cs="Times New Roman"/>
          <w:color w:val="000000"/>
          <w:sz w:val="20"/>
          <w:szCs w:val="20"/>
        </w:rPr>
        <w:t>, New Delhi-110 055.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6</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revised edition.</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 E- LEARNING RESOURCES:</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777FB2"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hyperlink r:id="rId18">
        <w:r w:rsidR="0057106E" w:rsidRPr="00323AA4">
          <w:rPr>
            <w:rFonts w:ascii="Times New Roman" w:eastAsia="Times New Roman" w:hAnsi="Times New Roman" w:cs="Times New Roman"/>
            <w:color w:val="0000FF"/>
            <w:sz w:val="20"/>
            <w:szCs w:val="20"/>
            <w:u w:val="single"/>
          </w:rPr>
          <w:t>www.nutrition.gov</w:t>
        </w:r>
      </w:hyperlink>
      <w:r w:rsidR="0057106E" w:rsidRPr="00323AA4">
        <w:rPr>
          <w:rFonts w:ascii="Times New Roman" w:eastAsia="Times New Roman" w:hAnsi="Times New Roman" w:cs="Times New Roman"/>
          <w:color w:val="000000"/>
          <w:sz w:val="20"/>
          <w:szCs w:val="20"/>
        </w:rPr>
        <w:t xml:space="preserve"> – Service of National agricultural library, USDA</w:t>
      </w:r>
    </w:p>
    <w:p w:rsidR="0057106E" w:rsidRPr="00323AA4" w:rsidRDefault="00777FB2"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hyperlink r:id="rId19">
        <w:r w:rsidR="0057106E" w:rsidRPr="00323AA4">
          <w:rPr>
            <w:rFonts w:ascii="Times New Roman" w:eastAsia="Times New Roman" w:hAnsi="Times New Roman" w:cs="Times New Roman"/>
            <w:color w:val="0000FF"/>
            <w:sz w:val="20"/>
            <w:szCs w:val="20"/>
            <w:u w:val="single"/>
          </w:rPr>
          <w:t>www.nal.usdfa.gov/fnic</w:t>
        </w:r>
      </w:hyperlink>
      <w:r w:rsidR="0057106E" w:rsidRPr="00323AA4">
        <w:rPr>
          <w:rFonts w:ascii="Times New Roman" w:eastAsia="Times New Roman" w:hAnsi="Times New Roman" w:cs="Times New Roman"/>
          <w:color w:val="000000"/>
          <w:sz w:val="20"/>
          <w:szCs w:val="20"/>
        </w:rPr>
        <w:t xml:space="preserve"> - Food and nutrition information center</w:t>
      </w:r>
    </w:p>
    <w:p w:rsidR="0057106E" w:rsidRPr="00323AA4" w:rsidRDefault="00777FB2"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hyperlink r:id="rId20">
        <w:r w:rsidR="0057106E" w:rsidRPr="00323AA4">
          <w:rPr>
            <w:rFonts w:ascii="Times New Roman" w:eastAsia="Times New Roman" w:hAnsi="Times New Roman" w:cs="Times New Roman"/>
            <w:color w:val="0000FF"/>
            <w:sz w:val="20"/>
            <w:szCs w:val="20"/>
            <w:u w:val="single"/>
          </w:rPr>
          <w:t>www.fantaproject.org-</w:t>
        </w:r>
      </w:hyperlink>
      <w:r w:rsidR="0057106E" w:rsidRPr="00323AA4">
        <w:rPr>
          <w:rFonts w:ascii="Times New Roman" w:eastAsia="Times New Roman" w:hAnsi="Times New Roman" w:cs="Times New Roman"/>
          <w:color w:val="000000"/>
          <w:sz w:val="20"/>
          <w:szCs w:val="20"/>
        </w:rPr>
        <w:t xml:space="preserve"> </w:t>
      </w:r>
      <w:proofErr w:type="spellStart"/>
      <w:r w:rsidR="0057106E" w:rsidRPr="00323AA4">
        <w:rPr>
          <w:rFonts w:ascii="Times New Roman" w:eastAsia="Times New Roman" w:hAnsi="Times New Roman" w:cs="Times New Roman"/>
          <w:color w:val="000000"/>
          <w:sz w:val="20"/>
          <w:szCs w:val="20"/>
        </w:rPr>
        <w:t>Fanta</w:t>
      </w:r>
      <w:proofErr w:type="spellEnd"/>
      <w:r w:rsidR="0057106E" w:rsidRPr="00323AA4">
        <w:rPr>
          <w:rFonts w:ascii="Times New Roman" w:eastAsia="Times New Roman" w:hAnsi="Times New Roman" w:cs="Times New Roman"/>
          <w:color w:val="000000"/>
          <w:sz w:val="20"/>
          <w:szCs w:val="20"/>
        </w:rPr>
        <w:t xml:space="preserve"> technical assistance for nutrition</w:t>
      </w:r>
    </w:p>
    <w:p w:rsidR="0057106E" w:rsidRPr="00323AA4" w:rsidRDefault="00777FB2"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hyperlink r:id="rId21">
        <w:proofErr w:type="gramStart"/>
        <w:r w:rsidR="0057106E" w:rsidRPr="00323AA4">
          <w:rPr>
            <w:rFonts w:ascii="Times New Roman" w:eastAsia="Times New Roman" w:hAnsi="Times New Roman" w:cs="Times New Roman"/>
            <w:color w:val="0000FF"/>
            <w:sz w:val="20"/>
            <w:szCs w:val="20"/>
            <w:u w:val="single"/>
          </w:rPr>
          <w:t>http://dietary-supplements.info.nih.gov</w:t>
        </w:r>
      </w:hyperlink>
      <w:r w:rsidR="0057106E" w:rsidRPr="00323AA4">
        <w:rPr>
          <w:rFonts w:ascii="Times New Roman" w:eastAsia="Times New Roman" w:hAnsi="Times New Roman" w:cs="Times New Roman"/>
          <w:color w:val="000000"/>
          <w:sz w:val="20"/>
          <w:szCs w:val="20"/>
        </w:rPr>
        <w:t xml:space="preserve"> – Officer of dietary supplements, national institute of health.</w:t>
      </w:r>
      <w:proofErr w:type="gramEnd"/>
    </w:p>
    <w:p w:rsidR="0057106E" w:rsidRPr="00323AA4" w:rsidRDefault="0057106E" w:rsidP="0057106E">
      <w:pPr>
        <w:widowControl w:val="0"/>
        <w:spacing w:after="24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MAPPING (CO/PSO):</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tbl>
      <w:tblPr>
        <w:tblStyle w:val="a4"/>
        <w:tblW w:w="6026" w:type="dxa"/>
        <w:jc w:val="center"/>
        <w:tblLayout w:type="fixed"/>
        <w:tblLook w:val="0400"/>
      </w:tblPr>
      <w:tblGrid>
        <w:gridCol w:w="1124"/>
        <w:gridCol w:w="817"/>
        <w:gridCol w:w="817"/>
        <w:gridCol w:w="817"/>
        <w:gridCol w:w="817"/>
        <w:gridCol w:w="817"/>
        <w:gridCol w:w="817"/>
      </w:tblGrid>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CO/PSO</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PSO1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PSO2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PSO3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PSO4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PSO5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PSO6</w:t>
            </w:r>
          </w:p>
        </w:tc>
      </w:tr>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CO5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Average</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2.6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2.6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2.8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7106E" w:rsidRPr="00323AA4" w:rsidRDefault="0057106E" w:rsidP="00711B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2.8</w:t>
            </w:r>
          </w:p>
        </w:tc>
      </w:tr>
    </w:tbl>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PEDAGOGY:</w:t>
      </w:r>
    </w:p>
    <w:p w:rsidR="0057106E" w:rsidRPr="00323AA4" w:rsidRDefault="0057106E" w:rsidP="0057106E">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b/>
        <w:t>Lecture, Journal Reviewing, Power point presentations, Assignments and Discussions</w:t>
      </w:r>
    </w:p>
    <w:p w:rsidR="0057106E" w:rsidRPr="00323AA4" w:rsidRDefault="0057106E" w:rsidP="0057106E">
      <w:pPr>
        <w:widowControl w:val="0"/>
        <w:spacing w:after="0" w:line="240" w:lineRule="auto"/>
        <w:rPr>
          <w:rFonts w:ascii="Times New Roman" w:eastAsia="Times New Roman" w:hAnsi="Times New Roman" w:cs="Times New Roman"/>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                     </w:t>
      </w: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p>
    <w:p w:rsidR="00FA1F41" w:rsidRPr="00323AA4" w:rsidRDefault="00FA1F41" w:rsidP="0057106E">
      <w:pPr>
        <w:widowControl w:val="0"/>
        <w:spacing w:before="90" w:after="0" w:line="240" w:lineRule="auto"/>
        <w:ind w:right="357"/>
        <w:jc w:val="center"/>
        <w:rPr>
          <w:rFonts w:ascii="Times New Roman" w:eastAsia="Times New Roman" w:hAnsi="Times New Roman" w:cs="Times New Roman"/>
          <w:b/>
          <w:sz w:val="20"/>
          <w:szCs w:val="20"/>
        </w:rPr>
      </w:pPr>
    </w:p>
    <w:p w:rsidR="00FA1F41" w:rsidRPr="00323AA4" w:rsidRDefault="00FA1F41" w:rsidP="0057106E">
      <w:pPr>
        <w:widowControl w:val="0"/>
        <w:spacing w:before="90" w:after="0" w:line="240" w:lineRule="auto"/>
        <w:ind w:right="357"/>
        <w:jc w:val="center"/>
        <w:rPr>
          <w:rFonts w:ascii="Times New Roman" w:eastAsia="Times New Roman" w:hAnsi="Times New Roman" w:cs="Times New Roman"/>
          <w:b/>
          <w:sz w:val="20"/>
          <w:szCs w:val="20"/>
        </w:rPr>
      </w:pPr>
    </w:p>
    <w:p w:rsidR="0057106E" w:rsidRPr="00323AA4" w:rsidRDefault="0057106E" w:rsidP="0057106E">
      <w:pPr>
        <w:widowControl w:val="0"/>
        <w:spacing w:before="90" w:after="0" w:line="240" w:lineRule="auto"/>
        <w:ind w:right="357"/>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1.4   ELECTIVE (GENNERIC /DISCIPLINE CENTRIC -I</w:t>
      </w:r>
    </w:p>
    <w:p w:rsidR="00FA1F41" w:rsidRPr="00323AA4" w:rsidRDefault="00FA1F41" w:rsidP="0057106E">
      <w:pPr>
        <w:widowControl w:val="0"/>
        <w:spacing w:before="9" w:after="0" w:line="240" w:lineRule="auto"/>
        <w:ind w:left="2704" w:right="344"/>
        <w:jc w:val="center"/>
        <w:rPr>
          <w:rFonts w:ascii="Times New Roman" w:eastAsia="Times New Roman" w:hAnsi="Times New Roman" w:cs="Times New Roman"/>
          <w:b/>
          <w:sz w:val="20"/>
          <w:szCs w:val="20"/>
        </w:rPr>
      </w:pPr>
    </w:p>
    <w:p w:rsidR="0057106E" w:rsidRPr="00323AA4" w:rsidRDefault="0057106E" w:rsidP="00FA1F41">
      <w:pPr>
        <w:widowControl w:val="0"/>
        <w:spacing w:before="9" w:after="0" w:line="240" w:lineRule="auto"/>
        <w:ind w:left="426" w:right="344"/>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ADVANCED FOOD SCIENCE PRACTICAL</w:t>
      </w:r>
    </w:p>
    <w:p w:rsidR="0057106E" w:rsidRPr="00323AA4" w:rsidRDefault="0057106E" w:rsidP="0057106E">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0"/>
          <w:szCs w:val="20"/>
        </w:rPr>
      </w:pPr>
    </w:p>
    <w:p w:rsidR="0057106E" w:rsidRPr="00323AA4" w:rsidRDefault="0057106E" w:rsidP="00FA1F41">
      <w:pPr>
        <w:widowControl w:val="0"/>
        <w:tabs>
          <w:tab w:val="left" w:pos="7339"/>
        </w:tabs>
        <w:spacing w:after="0" w:line="261" w:lineRule="auto"/>
        <w:ind w:left="851"/>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CREDIT: </w:t>
      </w:r>
      <w:proofErr w:type="gramStart"/>
      <w:r w:rsidRPr="00323AA4">
        <w:rPr>
          <w:rFonts w:ascii="Times New Roman" w:eastAsia="Times New Roman" w:hAnsi="Times New Roman" w:cs="Times New Roman"/>
          <w:b/>
          <w:sz w:val="20"/>
          <w:szCs w:val="20"/>
        </w:rPr>
        <w:t>3</w:t>
      </w:r>
      <w:proofErr w:type="gramEnd"/>
      <w:r w:rsidRPr="00323AA4">
        <w:rPr>
          <w:rFonts w:ascii="Times New Roman" w:eastAsia="Times New Roman" w:hAnsi="Times New Roman" w:cs="Times New Roman"/>
          <w:b/>
          <w:sz w:val="20"/>
          <w:szCs w:val="20"/>
        </w:rPr>
        <w:t xml:space="preserve"> </w:t>
      </w:r>
    </w:p>
    <w:p w:rsidR="0057106E" w:rsidRPr="00323AA4" w:rsidRDefault="0057106E" w:rsidP="00FA1F41">
      <w:pPr>
        <w:widowControl w:val="0"/>
        <w:tabs>
          <w:tab w:val="left" w:pos="7339"/>
        </w:tabs>
        <w:spacing w:after="0" w:line="261" w:lineRule="auto"/>
        <w:ind w:left="851"/>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SEMMESTER :1</w:t>
      </w:r>
      <w:proofErr w:type="gramEnd"/>
    </w:p>
    <w:p w:rsidR="0057106E" w:rsidRPr="00323AA4" w:rsidRDefault="0057106E" w:rsidP="00FA1F41">
      <w:pPr>
        <w:widowControl w:val="0"/>
        <w:tabs>
          <w:tab w:val="left" w:pos="7339"/>
        </w:tabs>
        <w:spacing w:after="0" w:line="261" w:lineRule="auto"/>
        <w:ind w:left="851"/>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:1</w:t>
      </w:r>
      <w:proofErr w:type="gramEnd"/>
    </w:p>
    <w:p w:rsidR="0057106E" w:rsidRPr="00323AA4" w:rsidRDefault="0057106E" w:rsidP="00FA1F41">
      <w:pPr>
        <w:widowControl w:val="0"/>
        <w:tabs>
          <w:tab w:val="left" w:pos="7339"/>
        </w:tabs>
        <w:spacing w:after="0" w:line="261" w:lineRule="auto"/>
        <w:ind w:left="851"/>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:10</w:t>
      </w:r>
      <w:proofErr w:type="gramEnd"/>
      <w:r w:rsidRPr="00323AA4">
        <w:rPr>
          <w:rFonts w:ascii="Times New Roman" w:eastAsia="Times New Roman" w:hAnsi="Times New Roman" w:cs="Times New Roman"/>
          <w:b/>
          <w:sz w:val="20"/>
          <w:szCs w:val="20"/>
        </w:rPr>
        <w:tab/>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FA1F41">
      <w:pPr>
        <w:widowControl w:val="0"/>
        <w:spacing w:after="0" w:line="240" w:lineRule="auto"/>
        <w:ind w:left="5103" w:hanging="4252"/>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OBJECTIVES:</w:t>
      </w:r>
    </w:p>
    <w:p w:rsidR="0057106E" w:rsidRPr="00323AA4" w:rsidRDefault="0057106E" w:rsidP="00FA1F41">
      <w:pPr>
        <w:widowControl w:val="0"/>
        <w:pBdr>
          <w:top w:val="nil"/>
          <w:left w:val="nil"/>
          <w:bottom w:val="nil"/>
          <w:right w:val="nil"/>
          <w:between w:val="nil"/>
        </w:pBdr>
        <w:spacing w:before="9" w:after="0" w:line="240" w:lineRule="auto"/>
        <w:ind w:left="5103" w:hanging="425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enable the students</w:t>
      </w:r>
    </w:p>
    <w:p w:rsidR="0057106E" w:rsidRPr="00323AA4" w:rsidRDefault="0057106E" w:rsidP="00FA1F41">
      <w:pPr>
        <w:widowControl w:val="0"/>
        <w:pBdr>
          <w:top w:val="nil"/>
          <w:left w:val="nil"/>
          <w:bottom w:val="nil"/>
          <w:right w:val="nil"/>
          <w:between w:val="nil"/>
        </w:pBdr>
        <w:spacing w:before="6" w:after="0" w:line="240" w:lineRule="auto"/>
        <w:ind w:left="5103" w:hanging="3260"/>
        <w:rPr>
          <w:rFonts w:ascii="Times New Roman" w:eastAsia="Times New Roman" w:hAnsi="Times New Roman" w:cs="Times New Roman"/>
          <w:color w:val="000000"/>
          <w:sz w:val="20"/>
          <w:szCs w:val="20"/>
        </w:rPr>
      </w:pPr>
    </w:p>
    <w:p w:rsidR="0057106E" w:rsidRPr="00323AA4" w:rsidRDefault="0057106E" w:rsidP="00FA1F41">
      <w:pPr>
        <w:widowControl w:val="0"/>
        <w:pBdr>
          <w:top w:val="nil"/>
          <w:left w:val="nil"/>
          <w:bottom w:val="nil"/>
          <w:right w:val="nil"/>
          <w:between w:val="nil"/>
        </w:pBdr>
        <w:spacing w:after="0" w:line="246" w:lineRule="auto"/>
        <w:ind w:left="993" w:right="23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Comprehend the knowledge gained on characteristics and properties of foods during c</w:t>
      </w:r>
      <w:r w:rsidR="00FA1F41" w:rsidRPr="00323AA4">
        <w:rPr>
          <w:rFonts w:ascii="Times New Roman" w:eastAsia="Times New Roman" w:hAnsi="Times New Roman" w:cs="Times New Roman"/>
          <w:color w:val="000000"/>
          <w:sz w:val="20"/>
          <w:szCs w:val="20"/>
        </w:rPr>
        <w:t>ooking</w:t>
      </w:r>
    </w:p>
    <w:p w:rsidR="0057106E" w:rsidRPr="00323AA4" w:rsidRDefault="0057106E" w:rsidP="00FA1F41">
      <w:pPr>
        <w:widowControl w:val="0"/>
        <w:pBdr>
          <w:top w:val="nil"/>
          <w:left w:val="nil"/>
          <w:bottom w:val="nil"/>
          <w:right w:val="nil"/>
          <w:between w:val="nil"/>
        </w:pBdr>
        <w:spacing w:before="2" w:after="0" w:line="246" w:lineRule="auto"/>
        <w:ind w:left="4395" w:right="435" w:hanging="340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Apply the properties of food in various food processing and preparations </w:t>
      </w:r>
      <w:proofErr w:type="spellStart"/>
      <w:proofErr w:type="gramStart"/>
      <w:r w:rsidRPr="00323AA4">
        <w:rPr>
          <w:rFonts w:ascii="Times New Roman" w:eastAsia="Times New Roman" w:hAnsi="Times New Roman" w:cs="Times New Roman"/>
          <w:color w:val="000000"/>
          <w:sz w:val="20"/>
          <w:szCs w:val="20"/>
        </w:rPr>
        <w:t>Analyse</w:t>
      </w:r>
      <w:proofErr w:type="spellEnd"/>
      <w:proofErr w:type="gramEnd"/>
      <w:r w:rsidRPr="00323AA4">
        <w:rPr>
          <w:rFonts w:ascii="Times New Roman" w:eastAsia="Times New Roman" w:hAnsi="Times New Roman" w:cs="Times New Roman"/>
          <w:color w:val="000000"/>
          <w:sz w:val="20"/>
          <w:szCs w:val="20"/>
        </w:rPr>
        <w:t xml:space="preserve"> the </w:t>
      </w:r>
      <w:r w:rsidR="00FA1F41" w:rsidRPr="00323AA4">
        <w:rPr>
          <w:rFonts w:ascii="Times New Roman" w:eastAsia="Times New Roman" w:hAnsi="Times New Roman" w:cs="Times New Roman"/>
          <w:color w:val="000000"/>
          <w:sz w:val="20"/>
          <w:szCs w:val="20"/>
        </w:rPr>
        <w:t>factors affecting cooking quality of foods</w:t>
      </w:r>
    </w:p>
    <w:p w:rsidR="0057106E" w:rsidRPr="00323AA4" w:rsidRDefault="0057106E" w:rsidP="00FA1F41">
      <w:pPr>
        <w:widowControl w:val="0"/>
        <w:pBdr>
          <w:top w:val="nil"/>
          <w:left w:val="nil"/>
          <w:bottom w:val="nil"/>
          <w:right w:val="nil"/>
          <w:between w:val="nil"/>
        </w:pBdr>
        <w:spacing w:before="1" w:after="0" w:line="288" w:lineRule="auto"/>
        <w:ind w:left="5103" w:right="240" w:hanging="41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Create appropriate food preparation and processing methods to ensure quality standards.</w:t>
      </w:r>
    </w:p>
    <w:p w:rsidR="0057106E" w:rsidRPr="00323AA4" w:rsidRDefault="0057106E" w:rsidP="00FA1F41">
      <w:pPr>
        <w:widowControl w:val="0"/>
        <w:spacing w:before="193" w:after="0" w:line="240" w:lineRule="auto"/>
        <w:ind w:left="2600" w:firstLine="165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57106E" w:rsidRPr="00323AA4" w:rsidRDefault="0057106E" w:rsidP="00FA1F41">
      <w:pPr>
        <w:widowControl w:val="0"/>
        <w:pBdr>
          <w:top w:val="nil"/>
          <w:left w:val="nil"/>
          <w:bottom w:val="nil"/>
          <w:right w:val="nil"/>
          <w:between w:val="nil"/>
        </w:pBdr>
        <w:spacing w:before="4" w:after="0" w:line="240" w:lineRule="auto"/>
        <w:ind w:left="2268"/>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students will be able to</w:t>
      </w:r>
    </w:p>
    <w:p w:rsidR="0057106E" w:rsidRPr="00323AA4" w:rsidRDefault="0057106E" w:rsidP="0057106E">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tbl>
      <w:tblPr>
        <w:tblStyle w:val="a5"/>
        <w:tblW w:w="7233" w:type="dxa"/>
        <w:tblInd w:w="18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533"/>
        <w:gridCol w:w="5700"/>
      </w:tblGrid>
      <w:tr w:rsidR="0057106E" w:rsidRPr="00323AA4" w:rsidTr="00FA1F41">
        <w:trPr>
          <w:trHeight w:val="510"/>
        </w:trPr>
        <w:tc>
          <w:tcPr>
            <w:tcW w:w="1533" w:type="dxa"/>
            <w:shd w:val="clear" w:color="auto" w:fill="auto"/>
          </w:tcPr>
          <w:p w:rsidR="0057106E" w:rsidRPr="00323AA4" w:rsidRDefault="0057106E" w:rsidP="00711B0B">
            <w:pPr>
              <w:widowControl w:val="0"/>
              <w:pBdr>
                <w:top w:val="nil"/>
                <w:left w:val="nil"/>
                <w:bottom w:val="nil"/>
                <w:right w:val="nil"/>
                <w:between w:val="nil"/>
              </w:pBdr>
              <w:spacing w:before="119" w:after="0" w:line="240" w:lineRule="auto"/>
              <w:ind w:left="2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5700" w:type="dxa"/>
            <w:shd w:val="clear" w:color="auto" w:fill="auto"/>
          </w:tcPr>
          <w:p w:rsidR="0057106E" w:rsidRPr="00323AA4" w:rsidRDefault="0057106E" w:rsidP="00711B0B">
            <w:pPr>
              <w:widowControl w:val="0"/>
              <w:pBdr>
                <w:top w:val="nil"/>
                <w:left w:val="nil"/>
                <w:bottom w:val="nil"/>
                <w:right w:val="nil"/>
                <w:between w:val="nil"/>
              </w:pBdr>
              <w:spacing w:before="119" w:after="0" w:line="240" w:lineRule="auto"/>
              <w:ind w:left="2100" w:right="207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57106E" w:rsidRPr="00323AA4" w:rsidTr="00FA1F41">
        <w:trPr>
          <w:trHeight w:val="549"/>
        </w:trPr>
        <w:tc>
          <w:tcPr>
            <w:tcW w:w="1533" w:type="dxa"/>
            <w:shd w:val="clear" w:color="auto" w:fill="auto"/>
          </w:tcPr>
          <w:p w:rsidR="0057106E" w:rsidRPr="00323AA4" w:rsidRDefault="0057106E" w:rsidP="00711B0B">
            <w:pPr>
              <w:widowControl w:val="0"/>
              <w:pBdr>
                <w:top w:val="nil"/>
                <w:left w:val="nil"/>
                <w:bottom w:val="nil"/>
                <w:right w:val="nil"/>
                <w:between w:val="nil"/>
              </w:pBdr>
              <w:spacing w:before="132"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CO1</w:t>
            </w:r>
          </w:p>
        </w:tc>
        <w:tc>
          <w:tcPr>
            <w:tcW w:w="5700" w:type="dxa"/>
            <w:shd w:val="clear" w:color="auto" w:fill="auto"/>
          </w:tcPr>
          <w:p w:rsidR="0057106E" w:rsidRPr="00323AA4" w:rsidRDefault="0057106E" w:rsidP="00711B0B">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Gain knowledge on sensory analysis and cereal cookery</w:t>
            </w:r>
          </w:p>
          <w:p w:rsidR="0057106E" w:rsidRPr="00323AA4" w:rsidRDefault="0057106E" w:rsidP="00711B0B">
            <w:pPr>
              <w:widowControl w:val="0"/>
              <w:pBdr>
                <w:top w:val="nil"/>
                <w:left w:val="nil"/>
                <w:bottom w:val="nil"/>
                <w:right w:val="nil"/>
                <w:between w:val="nil"/>
              </w:pBdr>
              <w:spacing w:before="9" w:after="0" w:line="242"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concept</w:t>
            </w:r>
          </w:p>
        </w:tc>
      </w:tr>
      <w:tr w:rsidR="0057106E" w:rsidRPr="00323AA4" w:rsidTr="00FA1F41">
        <w:trPr>
          <w:trHeight w:val="470"/>
        </w:trPr>
        <w:tc>
          <w:tcPr>
            <w:tcW w:w="1533" w:type="dxa"/>
            <w:shd w:val="clear" w:color="auto" w:fill="auto"/>
          </w:tcPr>
          <w:p w:rsidR="0057106E" w:rsidRPr="00323AA4" w:rsidRDefault="0057106E" w:rsidP="00711B0B">
            <w:pPr>
              <w:widowControl w:val="0"/>
              <w:pBdr>
                <w:top w:val="nil"/>
                <w:left w:val="nil"/>
                <w:bottom w:val="nil"/>
                <w:right w:val="nil"/>
                <w:between w:val="nil"/>
              </w:pBdr>
              <w:spacing w:before="142"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CO2</w:t>
            </w:r>
          </w:p>
        </w:tc>
        <w:tc>
          <w:tcPr>
            <w:tcW w:w="5700" w:type="dxa"/>
            <w:shd w:val="clear" w:color="auto" w:fill="auto"/>
          </w:tcPr>
          <w:p w:rsidR="0057106E" w:rsidRPr="00323AA4" w:rsidRDefault="0057106E" w:rsidP="00711B0B">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Understand the properties of various </w:t>
            </w:r>
            <w:proofErr w:type="gramStart"/>
            <w:r w:rsidRPr="00323AA4">
              <w:rPr>
                <w:rFonts w:ascii="Times New Roman" w:eastAsia="Times New Roman" w:hAnsi="Times New Roman" w:cs="Times New Roman"/>
                <w:color w:val="000000"/>
                <w:sz w:val="20"/>
                <w:szCs w:val="20"/>
              </w:rPr>
              <w:t>food</w:t>
            </w:r>
            <w:proofErr w:type="gramEnd"/>
            <w:r w:rsidRPr="00323AA4">
              <w:rPr>
                <w:rFonts w:ascii="Times New Roman" w:eastAsia="Times New Roman" w:hAnsi="Times New Roman" w:cs="Times New Roman"/>
                <w:color w:val="000000"/>
                <w:sz w:val="20"/>
                <w:szCs w:val="20"/>
              </w:rPr>
              <w:t>.</w:t>
            </w:r>
          </w:p>
        </w:tc>
      </w:tr>
      <w:tr w:rsidR="0057106E" w:rsidRPr="00323AA4" w:rsidTr="00FA1F41">
        <w:trPr>
          <w:trHeight w:val="610"/>
        </w:trPr>
        <w:tc>
          <w:tcPr>
            <w:tcW w:w="1533" w:type="dxa"/>
            <w:shd w:val="clear" w:color="auto" w:fill="auto"/>
          </w:tcPr>
          <w:p w:rsidR="0057106E" w:rsidRPr="00323AA4" w:rsidRDefault="0057106E" w:rsidP="00711B0B">
            <w:pPr>
              <w:widowControl w:val="0"/>
              <w:pBdr>
                <w:top w:val="nil"/>
                <w:left w:val="nil"/>
                <w:bottom w:val="nil"/>
                <w:right w:val="nil"/>
                <w:between w:val="nil"/>
              </w:pBdr>
              <w:spacing w:before="137"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CO3</w:t>
            </w:r>
          </w:p>
        </w:tc>
        <w:tc>
          <w:tcPr>
            <w:tcW w:w="5700" w:type="dxa"/>
            <w:shd w:val="clear" w:color="auto" w:fill="auto"/>
          </w:tcPr>
          <w:p w:rsidR="0057106E" w:rsidRPr="00323AA4" w:rsidRDefault="0057106E" w:rsidP="00711B0B">
            <w:pPr>
              <w:widowControl w:val="0"/>
              <w:pBdr>
                <w:top w:val="nil"/>
                <w:left w:val="nil"/>
                <w:bottom w:val="nil"/>
                <w:right w:val="nil"/>
                <w:between w:val="nil"/>
              </w:pBdr>
              <w:spacing w:before="6" w:after="0" w:line="240" w:lineRule="auto"/>
              <w:ind w:right="-2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Analyze the cooking quality of foods and apply knowledge</w:t>
            </w:r>
          </w:p>
          <w:p w:rsidR="0057106E" w:rsidRPr="00323AA4" w:rsidRDefault="0057106E" w:rsidP="00711B0B">
            <w:pPr>
              <w:widowControl w:val="0"/>
              <w:pBdr>
                <w:top w:val="nil"/>
                <w:left w:val="nil"/>
                <w:bottom w:val="nil"/>
                <w:right w:val="nil"/>
                <w:between w:val="nil"/>
              </w:pBdr>
              <w:spacing w:before="39" w:after="0" w:line="269"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in</w:t>
            </w:r>
            <w:proofErr w:type="gramEnd"/>
            <w:r w:rsidRPr="00323AA4">
              <w:rPr>
                <w:rFonts w:ascii="Times New Roman" w:eastAsia="Times New Roman" w:hAnsi="Times New Roman" w:cs="Times New Roman"/>
                <w:color w:val="000000"/>
                <w:sz w:val="20"/>
                <w:szCs w:val="20"/>
              </w:rPr>
              <w:t xml:space="preserve"> food industries.</w:t>
            </w:r>
          </w:p>
        </w:tc>
      </w:tr>
      <w:tr w:rsidR="0057106E" w:rsidRPr="00323AA4" w:rsidTr="00FA1F41">
        <w:trPr>
          <w:trHeight w:val="609"/>
        </w:trPr>
        <w:tc>
          <w:tcPr>
            <w:tcW w:w="1533" w:type="dxa"/>
            <w:shd w:val="clear" w:color="auto" w:fill="auto"/>
          </w:tcPr>
          <w:p w:rsidR="0057106E" w:rsidRPr="00323AA4" w:rsidRDefault="0057106E" w:rsidP="00711B0B">
            <w:pPr>
              <w:widowControl w:val="0"/>
              <w:pBdr>
                <w:top w:val="nil"/>
                <w:left w:val="nil"/>
                <w:bottom w:val="nil"/>
                <w:right w:val="nil"/>
                <w:between w:val="nil"/>
              </w:pBdr>
              <w:spacing w:before="199"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CO4</w:t>
            </w:r>
          </w:p>
        </w:tc>
        <w:tc>
          <w:tcPr>
            <w:tcW w:w="5700" w:type="dxa"/>
            <w:shd w:val="clear" w:color="auto" w:fill="auto"/>
          </w:tcPr>
          <w:p w:rsidR="0057106E" w:rsidRPr="00323AA4" w:rsidRDefault="0057106E" w:rsidP="00711B0B">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Identify and understand the Physical characteristics.</w:t>
            </w:r>
          </w:p>
        </w:tc>
      </w:tr>
      <w:tr w:rsidR="0057106E" w:rsidRPr="00323AA4" w:rsidTr="00FA1F41">
        <w:trPr>
          <w:trHeight w:val="830"/>
        </w:trPr>
        <w:tc>
          <w:tcPr>
            <w:tcW w:w="1533" w:type="dxa"/>
            <w:shd w:val="clear" w:color="auto" w:fill="auto"/>
          </w:tcPr>
          <w:p w:rsidR="0057106E" w:rsidRPr="00323AA4" w:rsidRDefault="0057106E" w:rsidP="00711B0B">
            <w:pPr>
              <w:widowControl w:val="0"/>
              <w:pBdr>
                <w:top w:val="nil"/>
                <w:left w:val="nil"/>
                <w:bottom w:val="nil"/>
                <w:right w:val="nil"/>
                <w:between w:val="nil"/>
              </w:pBdr>
              <w:spacing w:before="206" w:after="0" w:line="240" w:lineRule="auto"/>
              <w:ind w:left="2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CO5</w:t>
            </w:r>
          </w:p>
        </w:tc>
        <w:tc>
          <w:tcPr>
            <w:tcW w:w="5700" w:type="dxa"/>
            <w:shd w:val="clear" w:color="auto" w:fill="auto"/>
          </w:tcPr>
          <w:p w:rsidR="0057106E" w:rsidRPr="00323AA4" w:rsidRDefault="0057106E" w:rsidP="00711B0B">
            <w:pPr>
              <w:widowControl w:val="0"/>
              <w:pBdr>
                <w:top w:val="nil"/>
                <w:left w:val="nil"/>
                <w:bottom w:val="nil"/>
                <w:right w:val="nil"/>
                <w:between w:val="nil"/>
              </w:pBdr>
              <w:tabs>
                <w:tab w:val="left" w:pos="863"/>
                <w:tab w:val="left" w:pos="2165"/>
                <w:tab w:val="left" w:pos="2815"/>
                <w:tab w:val="left" w:pos="4118"/>
              </w:tabs>
              <w:spacing w:before="1" w:after="0" w:line="246"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Revise</w:t>
            </w:r>
            <w:r w:rsidRPr="00323AA4">
              <w:rPr>
                <w:rFonts w:ascii="Times New Roman" w:eastAsia="Times New Roman" w:hAnsi="Times New Roman" w:cs="Times New Roman"/>
                <w:color w:val="000000"/>
                <w:sz w:val="20"/>
                <w:szCs w:val="20"/>
              </w:rPr>
              <w:tab/>
              <w:t>appropriate</w:t>
            </w:r>
            <w:r w:rsidRPr="00323AA4">
              <w:rPr>
                <w:rFonts w:ascii="Times New Roman" w:eastAsia="Times New Roman" w:hAnsi="Times New Roman" w:cs="Times New Roman"/>
                <w:color w:val="000000"/>
                <w:sz w:val="20"/>
                <w:szCs w:val="20"/>
              </w:rPr>
              <w:tab/>
              <w:t>food</w:t>
            </w:r>
            <w:r w:rsidRPr="00323AA4">
              <w:rPr>
                <w:rFonts w:ascii="Times New Roman" w:eastAsia="Times New Roman" w:hAnsi="Times New Roman" w:cs="Times New Roman"/>
                <w:color w:val="000000"/>
                <w:sz w:val="20"/>
                <w:szCs w:val="20"/>
              </w:rPr>
              <w:tab/>
              <w:t>preparation</w:t>
            </w:r>
            <w:r w:rsidRPr="00323AA4">
              <w:rPr>
                <w:rFonts w:ascii="Times New Roman" w:eastAsia="Times New Roman" w:hAnsi="Times New Roman" w:cs="Times New Roman"/>
                <w:color w:val="000000"/>
                <w:sz w:val="20"/>
                <w:szCs w:val="20"/>
              </w:rPr>
              <w:tab/>
              <w:t>and processing methods to ensure standards in food industry.</w:t>
            </w:r>
          </w:p>
        </w:tc>
      </w:tr>
    </w:tbl>
    <w:p w:rsidR="0057106E" w:rsidRPr="00323AA4" w:rsidRDefault="0057106E" w:rsidP="0057106E">
      <w:pPr>
        <w:widowControl w:val="0"/>
        <w:spacing w:after="0" w:line="246" w:lineRule="auto"/>
        <w:rPr>
          <w:rFonts w:ascii="Times New Roman" w:eastAsia="Times New Roman" w:hAnsi="Times New Roman" w:cs="Times New Roman"/>
          <w:sz w:val="20"/>
          <w:szCs w:val="20"/>
        </w:rPr>
        <w:sectPr w:rsidR="0057106E" w:rsidRPr="00323AA4">
          <w:pgSz w:w="12240" w:h="15840"/>
          <w:pgMar w:top="1500" w:right="1200" w:bottom="1560" w:left="280" w:header="0" w:footer="1257" w:gutter="0"/>
          <w:cols w:space="720"/>
        </w:sectPr>
      </w:pPr>
    </w:p>
    <w:p w:rsidR="0057106E" w:rsidRPr="00323AA4" w:rsidRDefault="0057106E" w:rsidP="0057106E">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359"/>
        </w:tabs>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-1</w:t>
      </w:r>
      <w:r w:rsidRPr="00323AA4">
        <w:rPr>
          <w:rFonts w:ascii="Times New Roman" w:eastAsia="Times New Roman" w:hAnsi="Times New Roman" w:cs="Times New Roman"/>
          <w:b/>
          <w:sz w:val="20"/>
          <w:szCs w:val="20"/>
        </w:rPr>
        <w:tab/>
      </w:r>
    </w:p>
    <w:p w:rsidR="0057106E" w:rsidRPr="00323AA4" w:rsidRDefault="0057106E" w:rsidP="00FA1F41">
      <w:pPr>
        <w:widowControl w:val="0"/>
        <w:numPr>
          <w:ilvl w:val="0"/>
          <w:numId w:val="8"/>
        </w:numPr>
        <w:pBdr>
          <w:top w:val="nil"/>
          <w:left w:val="nil"/>
          <w:bottom w:val="nil"/>
          <w:right w:val="nil"/>
          <w:between w:val="nil"/>
        </w:pBdr>
        <w:spacing w:before="9" w:after="0" w:line="240" w:lineRule="auto"/>
        <w:ind w:left="170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Sensory method –</w:t>
      </w:r>
    </w:p>
    <w:p w:rsidR="0057106E" w:rsidRPr="00323AA4" w:rsidRDefault="0057106E" w:rsidP="00FA1F41">
      <w:pPr>
        <w:widowControl w:val="0"/>
        <w:pBdr>
          <w:top w:val="nil"/>
          <w:left w:val="nil"/>
          <w:bottom w:val="nil"/>
          <w:right w:val="nil"/>
          <w:between w:val="nil"/>
        </w:pBdr>
        <w:spacing w:before="9" w:after="0" w:line="246" w:lineRule="auto"/>
        <w:ind w:left="1701" w:right="374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Analysis of taste sensitivity-Threshold test Duo –Trio test</w:t>
      </w:r>
    </w:p>
    <w:p w:rsidR="0057106E" w:rsidRPr="00323AA4" w:rsidRDefault="0057106E" w:rsidP="00FA1F41">
      <w:pPr>
        <w:widowControl w:val="0"/>
        <w:pBdr>
          <w:top w:val="nil"/>
          <w:left w:val="nil"/>
          <w:bottom w:val="nil"/>
          <w:right w:val="nil"/>
          <w:between w:val="nil"/>
        </w:pBdr>
        <w:spacing w:before="2" w:after="0" w:line="240" w:lineRule="auto"/>
        <w:ind w:left="170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Multiple sample difference</w:t>
      </w:r>
    </w:p>
    <w:p w:rsidR="0057106E" w:rsidRPr="00323AA4" w:rsidRDefault="0057106E" w:rsidP="00FA1F41">
      <w:pPr>
        <w:widowControl w:val="0"/>
        <w:pBdr>
          <w:top w:val="nil"/>
          <w:left w:val="nil"/>
          <w:bottom w:val="nil"/>
          <w:right w:val="nil"/>
          <w:between w:val="nil"/>
        </w:pBdr>
        <w:spacing w:before="6" w:after="0" w:line="240" w:lineRule="auto"/>
        <w:ind w:left="1701"/>
        <w:rPr>
          <w:rFonts w:ascii="Times New Roman" w:eastAsia="Times New Roman" w:hAnsi="Times New Roman" w:cs="Times New Roman"/>
          <w:color w:val="000000"/>
          <w:sz w:val="20"/>
          <w:szCs w:val="20"/>
        </w:rPr>
      </w:pPr>
    </w:p>
    <w:p w:rsidR="0057106E" w:rsidRPr="00323AA4" w:rsidRDefault="0057106E" w:rsidP="00FA1F41">
      <w:pPr>
        <w:widowControl w:val="0"/>
        <w:numPr>
          <w:ilvl w:val="0"/>
          <w:numId w:val="8"/>
        </w:numPr>
        <w:pBdr>
          <w:top w:val="nil"/>
          <w:left w:val="nil"/>
          <w:bottom w:val="nil"/>
          <w:right w:val="nil"/>
          <w:between w:val="nil"/>
        </w:pBdr>
        <w:tabs>
          <w:tab w:val="left" w:pos="3319"/>
          <w:tab w:val="left" w:pos="3320"/>
        </w:tabs>
        <w:spacing w:after="0" w:line="240" w:lineRule="auto"/>
        <w:ind w:left="170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Starch</w:t>
      </w:r>
    </w:p>
    <w:p w:rsidR="0057106E" w:rsidRPr="00323AA4" w:rsidRDefault="0057106E" w:rsidP="00FA1F41">
      <w:pPr>
        <w:widowControl w:val="0"/>
        <w:pBdr>
          <w:top w:val="nil"/>
          <w:left w:val="nil"/>
          <w:bottom w:val="nil"/>
          <w:right w:val="nil"/>
          <w:between w:val="nil"/>
        </w:pBdr>
        <w:spacing w:before="9" w:after="0" w:line="240" w:lineRule="auto"/>
        <w:ind w:left="170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Microscopic structure and gelatinization.</w:t>
      </w:r>
      <w:proofErr w:type="gramEnd"/>
    </w:p>
    <w:p w:rsidR="0057106E" w:rsidRPr="00323AA4" w:rsidRDefault="0057106E" w:rsidP="00FA1F41">
      <w:pPr>
        <w:widowControl w:val="0"/>
        <w:pBdr>
          <w:top w:val="nil"/>
          <w:left w:val="nil"/>
          <w:bottom w:val="nil"/>
          <w:right w:val="nil"/>
          <w:between w:val="nil"/>
        </w:pBdr>
        <w:spacing w:before="9" w:after="0" w:line="240" w:lineRule="auto"/>
        <w:ind w:left="170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Factors affecting gelatinization –sag test.</w:t>
      </w:r>
    </w:p>
    <w:p w:rsidR="0057106E" w:rsidRPr="00323AA4" w:rsidRDefault="0057106E" w:rsidP="00FA1F41">
      <w:pPr>
        <w:widowControl w:val="0"/>
        <w:pBdr>
          <w:top w:val="nil"/>
          <w:left w:val="nil"/>
          <w:bottom w:val="nil"/>
          <w:right w:val="nil"/>
          <w:between w:val="nil"/>
        </w:pBdr>
        <w:spacing w:before="9" w:after="0" w:line="240" w:lineRule="auto"/>
        <w:ind w:left="170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Gluten formation</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23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-2</w:t>
      </w:r>
      <w:r w:rsidRPr="00323AA4">
        <w:rPr>
          <w:rFonts w:ascii="Times New Roman" w:eastAsia="Times New Roman" w:hAnsi="Times New Roman" w:cs="Times New Roman"/>
          <w:b/>
          <w:sz w:val="20"/>
          <w:szCs w:val="20"/>
        </w:rPr>
        <w:tab/>
      </w:r>
    </w:p>
    <w:p w:rsidR="00FA1F41" w:rsidRPr="00323AA4" w:rsidRDefault="0057106E" w:rsidP="00FA1F41">
      <w:pPr>
        <w:widowControl w:val="0"/>
        <w:numPr>
          <w:ilvl w:val="1"/>
          <w:numId w:val="8"/>
        </w:numPr>
        <w:pBdr>
          <w:top w:val="nil"/>
          <w:left w:val="nil"/>
          <w:bottom w:val="nil"/>
          <w:right w:val="nil"/>
          <w:between w:val="nil"/>
        </w:pBdr>
        <w:spacing w:before="9" w:after="0" w:line="240" w:lineRule="auto"/>
        <w:ind w:left="170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PULSE</w:t>
      </w:r>
      <w:r w:rsidR="00FA1F41" w:rsidRPr="00323AA4">
        <w:rPr>
          <w:rFonts w:ascii="Times New Roman" w:hAnsi="Times New Roman" w:cs="Times New Roman"/>
          <w:color w:val="000000"/>
          <w:sz w:val="20"/>
          <w:szCs w:val="20"/>
        </w:rPr>
        <w:t xml:space="preserve">  </w:t>
      </w:r>
    </w:p>
    <w:p w:rsidR="0057106E" w:rsidRPr="00323AA4" w:rsidRDefault="0057106E" w:rsidP="00FA1F41">
      <w:pPr>
        <w:widowControl w:val="0"/>
        <w:pBdr>
          <w:top w:val="nil"/>
          <w:left w:val="nil"/>
          <w:bottom w:val="nil"/>
          <w:right w:val="nil"/>
          <w:between w:val="nil"/>
        </w:pBdr>
        <w:spacing w:before="9" w:after="0" w:line="240" w:lineRule="auto"/>
        <w:ind w:left="170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Factors affecting cooking quality</w:t>
      </w:r>
    </w:p>
    <w:p w:rsidR="0057106E" w:rsidRPr="00323AA4" w:rsidRDefault="0057106E" w:rsidP="00FA1F41">
      <w:pPr>
        <w:widowControl w:val="0"/>
        <w:numPr>
          <w:ilvl w:val="1"/>
          <w:numId w:val="8"/>
        </w:numPr>
        <w:pBdr>
          <w:top w:val="nil"/>
          <w:left w:val="nil"/>
          <w:bottom w:val="nil"/>
          <w:right w:val="nil"/>
          <w:between w:val="nil"/>
        </w:pBdr>
        <w:spacing w:before="9" w:after="0" w:line="240" w:lineRule="auto"/>
        <w:ind w:left="170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FRUIT</w:t>
      </w:r>
    </w:p>
    <w:p w:rsidR="0057106E" w:rsidRPr="00323AA4" w:rsidRDefault="0057106E" w:rsidP="00FA1F41">
      <w:pPr>
        <w:widowControl w:val="0"/>
        <w:pBdr>
          <w:top w:val="nil"/>
          <w:left w:val="nil"/>
          <w:bottom w:val="nil"/>
          <w:right w:val="nil"/>
          <w:between w:val="nil"/>
        </w:pBdr>
        <w:spacing w:before="9" w:after="0" w:line="246" w:lineRule="auto"/>
        <w:ind w:left="1701" w:right="4693"/>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Enzymatic browning Pectin test</w:t>
      </w:r>
    </w:p>
    <w:p w:rsidR="0057106E" w:rsidRPr="00323AA4" w:rsidRDefault="0057106E" w:rsidP="00FA1F41">
      <w:pPr>
        <w:widowControl w:val="0"/>
        <w:pBdr>
          <w:top w:val="nil"/>
          <w:left w:val="nil"/>
          <w:bottom w:val="nil"/>
          <w:right w:val="nil"/>
          <w:between w:val="nil"/>
        </w:pBdr>
        <w:spacing w:before="1" w:after="0" w:line="240" w:lineRule="auto"/>
        <w:ind w:left="170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Firmness of gel</w:t>
      </w:r>
    </w:p>
    <w:p w:rsidR="0057106E" w:rsidRPr="00323AA4" w:rsidRDefault="0057106E" w:rsidP="0057106E">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0"/>
          <w:szCs w:val="20"/>
        </w:rPr>
      </w:pPr>
    </w:p>
    <w:p w:rsidR="0057106E" w:rsidRPr="00323AA4" w:rsidRDefault="0057106E" w:rsidP="00FA1F41">
      <w:pPr>
        <w:widowControl w:val="0"/>
        <w:tabs>
          <w:tab w:val="left" w:pos="8179"/>
        </w:tabs>
        <w:spacing w:before="90" w:after="0" w:line="240" w:lineRule="auto"/>
        <w:ind w:left="5245"/>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-3</w:t>
      </w:r>
      <w:r w:rsidRPr="00323AA4">
        <w:rPr>
          <w:rFonts w:ascii="Times New Roman" w:eastAsia="Times New Roman" w:hAnsi="Times New Roman" w:cs="Times New Roman"/>
          <w:b/>
          <w:sz w:val="20"/>
          <w:szCs w:val="20"/>
        </w:rPr>
        <w:tab/>
      </w:r>
    </w:p>
    <w:p w:rsidR="0057106E" w:rsidRPr="00323AA4" w:rsidRDefault="0057106E" w:rsidP="00FA1F41">
      <w:pPr>
        <w:widowControl w:val="0"/>
        <w:numPr>
          <w:ilvl w:val="0"/>
          <w:numId w:val="7"/>
        </w:numPr>
        <w:pBdr>
          <w:top w:val="nil"/>
          <w:left w:val="nil"/>
          <w:bottom w:val="nil"/>
          <w:right w:val="nil"/>
          <w:between w:val="nil"/>
        </w:pBdr>
        <w:spacing w:before="9" w:after="0" w:line="240" w:lineRule="auto"/>
        <w:ind w:left="1701" w:hanging="283"/>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VEGETABLE</w:t>
      </w:r>
    </w:p>
    <w:p w:rsidR="0057106E" w:rsidRPr="00323AA4" w:rsidRDefault="0057106E" w:rsidP="00FA1F41">
      <w:pPr>
        <w:widowControl w:val="0"/>
        <w:pBdr>
          <w:top w:val="nil"/>
          <w:left w:val="nil"/>
          <w:bottom w:val="nil"/>
          <w:right w:val="nil"/>
          <w:between w:val="nil"/>
        </w:pBdr>
        <w:spacing w:before="9" w:after="0" w:line="240" w:lineRule="auto"/>
        <w:ind w:left="2977" w:hanging="1559"/>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Various method of cooking fat soluble and water-soluble pigment.</w:t>
      </w:r>
      <w:proofErr w:type="gramEnd"/>
    </w:p>
    <w:p w:rsidR="0057106E" w:rsidRPr="00323AA4" w:rsidRDefault="0057106E" w:rsidP="00FA1F41">
      <w:pPr>
        <w:widowControl w:val="0"/>
        <w:numPr>
          <w:ilvl w:val="0"/>
          <w:numId w:val="7"/>
        </w:numPr>
        <w:pBdr>
          <w:top w:val="nil"/>
          <w:left w:val="nil"/>
          <w:bottom w:val="nil"/>
          <w:right w:val="nil"/>
          <w:between w:val="nil"/>
        </w:pBdr>
        <w:tabs>
          <w:tab w:val="left" w:pos="3439"/>
          <w:tab w:val="left" w:pos="3440"/>
        </w:tabs>
        <w:spacing w:before="9" w:after="0" w:line="240" w:lineRule="auto"/>
        <w:ind w:left="1701" w:hanging="283"/>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MILK</w:t>
      </w:r>
    </w:p>
    <w:p w:rsidR="0057106E" w:rsidRPr="00323AA4" w:rsidRDefault="0057106E" w:rsidP="00FA1F41">
      <w:pPr>
        <w:widowControl w:val="0"/>
        <w:pBdr>
          <w:top w:val="nil"/>
          <w:left w:val="nil"/>
          <w:bottom w:val="nil"/>
          <w:right w:val="nil"/>
          <w:between w:val="nil"/>
        </w:pBdr>
        <w:spacing w:before="9" w:after="0" w:line="246" w:lineRule="auto"/>
        <w:ind w:left="2977" w:right="289" w:hanging="1559"/>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Detecting the presence of starch, soda, starch, urea in milk sample.</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pH</w:t>
      </w:r>
      <w:proofErr w:type="gramEnd"/>
      <w:r w:rsidRPr="00323AA4">
        <w:rPr>
          <w:rFonts w:ascii="Times New Roman" w:eastAsia="Times New Roman" w:hAnsi="Times New Roman" w:cs="Times New Roman"/>
          <w:color w:val="000000"/>
          <w:sz w:val="20"/>
          <w:szCs w:val="20"/>
        </w:rPr>
        <w:t xml:space="preserve"> of milk sample.</w:t>
      </w:r>
    </w:p>
    <w:p w:rsidR="0057106E" w:rsidRPr="00323AA4" w:rsidRDefault="0057106E" w:rsidP="00FA1F41">
      <w:pPr>
        <w:widowControl w:val="0"/>
        <w:pBdr>
          <w:top w:val="nil"/>
          <w:left w:val="nil"/>
          <w:bottom w:val="nil"/>
          <w:right w:val="nil"/>
          <w:between w:val="nil"/>
        </w:pBdr>
        <w:spacing w:before="2" w:after="0" w:line="246" w:lineRule="auto"/>
        <w:ind w:left="2977" w:right="4555" w:hanging="1559"/>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Effect of acid on milk </w:t>
      </w:r>
      <w:proofErr w:type="spellStart"/>
      <w:r w:rsidRPr="00323AA4">
        <w:rPr>
          <w:rFonts w:ascii="Times New Roman" w:eastAsia="Times New Roman" w:hAnsi="Times New Roman" w:cs="Times New Roman"/>
          <w:color w:val="000000"/>
          <w:sz w:val="20"/>
          <w:szCs w:val="20"/>
        </w:rPr>
        <w:t>Maillard</w:t>
      </w:r>
      <w:proofErr w:type="spellEnd"/>
      <w:r w:rsidRPr="00323AA4">
        <w:rPr>
          <w:rFonts w:ascii="Times New Roman" w:eastAsia="Times New Roman" w:hAnsi="Times New Roman" w:cs="Times New Roman"/>
          <w:color w:val="000000"/>
          <w:sz w:val="20"/>
          <w:szCs w:val="20"/>
        </w:rPr>
        <w:t xml:space="preserve"> reaction.</w:t>
      </w:r>
      <w:proofErr w:type="gramEnd"/>
    </w:p>
    <w:p w:rsidR="0057106E" w:rsidRPr="00323AA4" w:rsidRDefault="0057106E" w:rsidP="00FA1F41">
      <w:pPr>
        <w:widowControl w:val="0"/>
        <w:pBdr>
          <w:top w:val="nil"/>
          <w:left w:val="nil"/>
          <w:bottom w:val="nil"/>
          <w:right w:val="nil"/>
          <w:between w:val="nil"/>
        </w:pBdr>
        <w:spacing w:before="10" w:after="0" w:line="240" w:lineRule="auto"/>
        <w:ind w:hanging="1559"/>
        <w:rPr>
          <w:rFonts w:ascii="Times New Roman" w:eastAsia="Times New Roman" w:hAnsi="Times New Roman" w:cs="Times New Roman"/>
          <w:color w:val="000000"/>
          <w:sz w:val="20"/>
          <w:szCs w:val="20"/>
        </w:rPr>
      </w:pPr>
    </w:p>
    <w:p w:rsidR="0057106E" w:rsidRPr="00323AA4" w:rsidRDefault="0057106E" w:rsidP="0057106E">
      <w:pPr>
        <w:widowControl w:val="0"/>
        <w:tabs>
          <w:tab w:val="left" w:pos="80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-4</w:t>
      </w:r>
      <w:r w:rsidRPr="00323AA4">
        <w:rPr>
          <w:rFonts w:ascii="Times New Roman" w:eastAsia="Times New Roman" w:hAnsi="Times New Roman" w:cs="Times New Roman"/>
          <w:b/>
          <w:sz w:val="20"/>
          <w:szCs w:val="20"/>
        </w:rPr>
        <w:tab/>
      </w:r>
    </w:p>
    <w:p w:rsidR="0057106E" w:rsidRPr="00323AA4" w:rsidRDefault="0057106E" w:rsidP="00FA1F41">
      <w:pPr>
        <w:widowControl w:val="0"/>
        <w:numPr>
          <w:ilvl w:val="0"/>
          <w:numId w:val="6"/>
        </w:numPr>
        <w:pBdr>
          <w:top w:val="nil"/>
          <w:left w:val="nil"/>
          <w:bottom w:val="nil"/>
          <w:right w:val="nil"/>
          <w:between w:val="nil"/>
        </w:pBdr>
        <w:tabs>
          <w:tab w:val="left" w:pos="2977"/>
        </w:tabs>
        <w:spacing w:before="9" w:after="0" w:line="240" w:lineRule="auto"/>
        <w:ind w:left="1843" w:hanging="425"/>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SUGAR</w:t>
      </w:r>
    </w:p>
    <w:p w:rsidR="0057106E" w:rsidRPr="00323AA4" w:rsidRDefault="0057106E" w:rsidP="00FA1F41">
      <w:pPr>
        <w:widowControl w:val="0"/>
        <w:pBdr>
          <w:top w:val="nil"/>
          <w:left w:val="nil"/>
          <w:bottom w:val="nil"/>
          <w:right w:val="nil"/>
          <w:between w:val="nil"/>
        </w:pBdr>
        <w:tabs>
          <w:tab w:val="left" w:pos="2977"/>
        </w:tabs>
        <w:spacing w:before="9" w:after="0" w:line="246" w:lineRule="auto"/>
        <w:ind w:left="2600" w:hanging="118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Relative sweetness of sugar- sucrose, maltose, lactose, fructose, dextrose, glucose, artificial</w:t>
      </w:r>
      <w:r w:rsidR="00FA1F41" w:rsidRPr="00323AA4">
        <w:rPr>
          <w:rFonts w:ascii="Times New Roman" w:eastAsia="Times New Roman" w:hAnsi="Times New Roman" w:cs="Times New Roman"/>
          <w:color w:val="000000"/>
          <w:sz w:val="20"/>
          <w:szCs w:val="20"/>
        </w:rPr>
        <w:t xml:space="preserve"> </w:t>
      </w:r>
      <w:r w:rsidRPr="00323AA4">
        <w:rPr>
          <w:rFonts w:ascii="Times New Roman" w:eastAsia="Times New Roman" w:hAnsi="Times New Roman" w:cs="Times New Roman"/>
          <w:color w:val="000000"/>
          <w:sz w:val="20"/>
          <w:szCs w:val="20"/>
        </w:rPr>
        <w:t>sweeteners</w:t>
      </w:r>
      <w:r w:rsidR="00FA1F41" w:rsidRPr="00323AA4">
        <w:rPr>
          <w:rFonts w:ascii="Times New Roman" w:eastAsia="Times New Roman" w:hAnsi="Times New Roman" w:cs="Times New Roman"/>
          <w:color w:val="000000"/>
          <w:sz w:val="20"/>
          <w:szCs w:val="20"/>
        </w:rPr>
        <w:t xml:space="preserve"> </w:t>
      </w:r>
      <w:r w:rsidRPr="00323AA4">
        <w:rPr>
          <w:rFonts w:ascii="Times New Roman" w:eastAsia="Times New Roman" w:hAnsi="Times New Roman" w:cs="Times New Roman"/>
          <w:color w:val="000000"/>
          <w:sz w:val="20"/>
          <w:szCs w:val="20"/>
        </w:rPr>
        <w:t>Stages of sugar cookery</w:t>
      </w:r>
    </w:p>
    <w:p w:rsidR="0057106E" w:rsidRPr="00323AA4" w:rsidRDefault="0057106E" w:rsidP="00FA1F41">
      <w:pPr>
        <w:widowControl w:val="0"/>
        <w:pBdr>
          <w:top w:val="nil"/>
          <w:left w:val="nil"/>
          <w:bottom w:val="nil"/>
          <w:right w:val="nil"/>
          <w:between w:val="nil"/>
        </w:pBdr>
        <w:tabs>
          <w:tab w:val="left" w:pos="2977"/>
        </w:tabs>
        <w:spacing w:before="9" w:after="0" w:line="240" w:lineRule="auto"/>
        <w:ind w:left="3920" w:hanging="1619"/>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Effect of dextrose, </w:t>
      </w:r>
      <w:proofErr w:type="spellStart"/>
      <w:r w:rsidRPr="00323AA4">
        <w:rPr>
          <w:rFonts w:ascii="Times New Roman" w:eastAsia="Times New Roman" w:hAnsi="Times New Roman" w:cs="Times New Roman"/>
          <w:color w:val="000000"/>
          <w:sz w:val="20"/>
          <w:szCs w:val="20"/>
        </w:rPr>
        <w:t>jaggery</w:t>
      </w:r>
      <w:proofErr w:type="spellEnd"/>
      <w:r w:rsidRPr="00323AA4">
        <w:rPr>
          <w:rFonts w:ascii="Times New Roman" w:eastAsia="Times New Roman" w:hAnsi="Times New Roman" w:cs="Times New Roman"/>
          <w:color w:val="000000"/>
          <w:sz w:val="20"/>
          <w:szCs w:val="20"/>
        </w:rPr>
        <w:t>, honey and cream of tartar on sucrose.</w:t>
      </w:r>
      <w:proofErr w:type="gramEnd"/>
    </w:p>
    <w:p w:rsidR="0057106E" w:rsidRPr="00323AA4" w:rsidRDefault="0057106E" w:rsidP="00FA1F41">
      <w:pPr>
        <w:widowControl w:val="0"/>
        <w:numPr>
          <w:ilvl w:val="0"/>
          <w:numId w:val="6"/>
        </w:numPr>
        <w:pBdr>
          <w:top w:val="nil"/>
          <w:left w:val="nil"/>
          <w:bottom w:val="nil"/>
          <w:right w:val="nil"/>
          <w:between w:val="nil"/>
        </w:pBdr>
        <w:tabs>
          <w:tab w:val="left" w:pos="2977"/>
        </w:tabs>
        <w:spacing w:before="9" w:after="0" w:line="240" w:lineRule="auto"/>
        <w:ind w:left="1843" w:hanging="425"/>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FATS AND OIL</w:t>
      </w:r>
    </w:p>
    <w:p w:rsidR="0057106E" w:rsidRPr="00323AA4" w:rsidRDefault="0057106E" w:rsidP="00FA1F41">
      <w:pPr>
        <w:widowControl w:val="0"/>
        <w:pBdr>
          <w:top w:val="nil"/>
          <w:left w:val="nil"/>
          <w:bottom w:val="nil"/>
          <w:right w:val="nil"/>
          <w:between w:val="nil"/>
        </w:pBdr>
        <w:tabs>
          <w:tab w:val="left" w:pos="2977"/>
        </w:tabs>
        <w:spacing w:before="9" w:after="0" w:line="246" w:lineRule="auto"/>
        <w:ind w:left="2600" w:right="223" w:hanging="1182"/>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Smoking point – Groundnut oil, coconut oil, </w:t>
      </w:r>
      <w:proofErr w:type="spellStart"/>
      <w:r w:rsidRPr="00323AA4">
        <w:rPr>
          <w:rFonts w:ascii="Times New Roman" w:eastAsia="Times New Roman" w:hAnsi="Times New Roman" w:cs="Times New Roman"/>
          <w:color w:val="000000"/>
          <w:sz w:val="20"/>
          <w:szCs w:val="20"/>
        </w:rPr>
        <w:t>Gingelly</w:t>
      </w:r>
      <w:proofErr w:type="spellEnd"/>
      <w:r w:rsidRPr="00323AA4">
        <w:rPr>
          <w:rFonts w:ascii="Times New Roman" w:eastAsia="Times New Roman" w:hAnsi="Times New Roman" w:cs="Times New Roman"/>
          <w:color w:val="000000"/>
          <w:sz w:val="20"/>
          <w:szCs w:val="20"/>
        </w:rPr>
        <w:t xml:space="preserve"> oil, Olive oil, </w:t>
      </w:r>
      <w:proofErr w:type="spellStart"/>
      <w:r w:rsidRPr="00323AA4">
        <w:rPr>
          <w:rFonts w:ascii="Times New Roman" w:eastAsia="Times New Roman" w:hAnsi="Times New Roman" w:cs="Times New Roman"/>
          <w:color w:val="000000"/>
          <w:sz w:val="20"/>
          <w:szCs w:val="20"/>
        </w:rPr>
        <w:t>Vanaspati</w:t>
      </w:r>
      <w:proofErr w:type="spellEnd"/>
      <w:r w:rsidRPr="00323AA4">
        <w:rPr>
          <w:rFonts w:ascii="Times New Roman" w:eastAsia="Times New Roman" w:hAnsi="Times New Roman" w:cs="Times New Roman"/>
          <w:color w:val="000000"/>
          <w:sz w:val="20"/>
          <w:szCs w:val="20"/>
        </w:rPr>
        <w:t>, Ghee, Refined Sunflower oil, Rice bran oil.</w:t>
      </w:r>
      <w:proofErr w:type="gramEnd"/>
    </w:p>
    <w:p w:rsidR="0057106E" w:rsidRPr="00323AA4" w:rsidRDefault="0057106E" w:rsidP="00FA1F41">
      <w:pPr>
        <w:widowControl w:val="0"/>
        <w:pBdr>
          <w:top w:val="nil"/>
          <w:left w:val="nil"/>
          <w:bottom w:val="nil"/>
          <w:right w:val="nil"/>
          <w:between w:val="nil"/>
        </w:pBdr>
        <w:tabs>
          <w:tab w:val="left" w:pos="2977"/>
        </w:tabs>
        <w:spacing w:before="1" w:after="0" w:line="246" w:lineRule="auto"/>
        <w:ind w:left="2600" w:right="248" w:hanging="1182"/>
        <w:rPr>
          <w:rFonts w:ascii="Times New Roman" w:eastAsia="Times New Roman" w:hAnsi="Times New Roman" w:cs="Times New Roman"/>
          <w:color w:val="000000"/>
          <w:sz w:val="20"/>
          <w:szCs w:val="20"/>
        </w:rPr>
        <w:sectPr w:rsidR="0057106E" w:rsidRPr="00323AA4">
          <w:pgSz w:w="12240" w:h="15840"/>
          <w:pgMar w:top="1500" w:right="1200" w:bottom="1560" w:left="280" w:header="0" w:footer="1257" w:gutter="0"/>
          <w:cols w:space="720"/>
        </w:sectPr>
      </w:pPr>
      <w:r w:rsidRPr="00323AA4">
        <w:rPr>
          <w:rFonts w:ascii="Times New Roman" w:eastAsia="Times New Roman" w:hAnsi="Times New Roman" w:cs="Times New Roman"/>
          <w:color w:val="000000"/>
          <w:sz w:val="20"/>
          <w:szCs w:val="20"/>
        </w:rPr>
        <w:t xml:space="preserve">Cooking temperature and fat absorption- – Groundnut oil, coconut oil, </w:t>
      </w:r>
      <w:proofErr w:type="spellStart"/>
      <w:r w:rsidRPr="00323AA4">
        <w:rPr>
          <w:rFonts w:ascii="Times New Roman" w:eastAsia="Times New Roman" w:hAnsi="Times New Roman" w:cs="Times New Roman"/>
          <w:color w:val="000000"/>
          <w:sz w:val="20"/>
          <w:szCs w:val="20"/>
        </w:rPr>
        <w:t>Gingelly</w:t>
      </w:r>
      <w:proofErr w:type="spellEnd"/>
      <w:r w:rsidRPr="00323AA4">
        <w:rPr>
          <w:rFonts w:ascii="Times New Roman" w:eastAsia="Times New Roman" w:hAnsi="Times New Roman" w:cs="Times New Roman"/>
          <w:color w:val="000000"/>
          <w:sz w:val="20"/>
          <w:szCs w:val="20"/>
        </w:rPr>
        <w:t xml:space="preserve"> oil, Refined Sunflower oil, </w:t>
      </w:r>
      <w:proofErr w:type="gramStart"/>
      <w:r w:rsidRPr="00323AA4">
        <w:rPr>
          <w:rFonts w:ascii="Times New Roman" w:eastAsia="Times New Roman" w:hAnsi="Times New Roman" w:cs="Times New Roman"/>
          <w:color w:val="000000"/>
          <w:sz w:val="20"/>
          <w:szCs w:val="20"/>
        </w:rPr>
        <w:t>Rice</w:t>
      </w:r>
      <w:proofErr w:type="gramEnd"/>
      <w:r w:rsidRPr="00323AA4">
        <w:rPr>
          <w:rFonts w:ascii="Times New Roman" w:eastAsia="Times New Roman" w:hAnsi="Times New Roman" w:cs="Times New Roman"/>
          <w:color w:val="000000"/>
          <w:sz w:val="20"/>
          <w:szCs w:val="20"/>
        </w:rPr>
        <w:t xml:space="preserve"> bran oil.</w:t>
      </w:r>
    </w:p>
    <w:p w:rsidR="0057106E" w:rsidRPr="00323AA4" w:rsidRDefault="0057106E" w:rsidP="0057106E">
      <w:pPr>
        <w:widowControl w:val="0"/>
        <w:tabs>
          <w:tab w:val="left" w:pos="7639"/>
        </w:tabs>
        <w:spacing w:before="66"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lastRenderedPageBreak/>
        <w:t>UNIT -5</w:t>
      </w:r>
      <w:r w:rsidRPr="00323AA4">
        <w:rPr>
          <w:rFonts w:ascii="Times New Roman" w:eastAsia="Times New Roman" w:hAnsi="Times New Roman" w:cs="Times New Roman"/>
          <w:b/>
          <w:sz w:val="20"/>
          <w:szCs w:val="20"/>
        </w:rPr>
        <w:tab/>
      </w:r>
    </w:p>
    <w:p w:rsidR="0057106E" w:rsidRPr="00323AA4" w:rsidRDefault="0057106E" w:rsidP="0057106E">
      <w:pPr>
        <w:widowControl w:val="0"/>
        <w:numPr>
          <w:ilvl w:val="1"/>
          <w:numId w:val="6"/>
        </w:numPr>
        <w:pBdr>
          <w:top w:val="nil"/>
          <w:left w:val="nil"/>
          <w:bottom w:val="nil"/>
          <w:right w:val="nil"/>
          <w:between w:val="nil"/>
        </w:pBdr>
        <w:tabs>
          <w:tab w:val="left" w:pos="3469"/>
          <w:tab w:val="left" w:pos="347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PHYSICAL PROPERTIES</w:t>
      </w:r>
    </w:p>
    <w:p w:rsidR="0057106E" w:rsidRPr="00323AA4" w:rsidRDefault="0057106E" w:rsidP="0057106E">
      <w:pPr>
        <w:widowControl w:val="0"/>
        <w:numPr>
          <w:ilvl w:val="2"/>
          <w:numId w:val="6"/>
        </w:numPr>
        <w:pBdr>
          <w:top w:val="nil"/>
          <w:left w:val="nil"/>
          <w:bottom w:val="nil"/>
          <w:right w:val="nil"/>
          <w:between w:val="nil"/>
        </w:pBdr>
        <w:tabs>
          <w:tab w:val="left" w:pos="3633"/>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Thousand grain weight</w:t>
      </w:r>
    </w:p>
    <w:p w:rsidR="0057106E" w:rsidRPr="00323AA4" w:rsidRDefault="0057106E" w:rsidP="0057106E">
      <w:pPr>
        <w:widowControl w:val="0"/>
        <w:numPr>
          <w:ilvl w:val="2"/>
          <w:numId w:val="6"/>
        </w:numPr>
        <w:pBdr>
          <w:top w:val="nil"/>
          <w:left w:val="nil"/>
          <w:bottom w:val="nil"/>
          <w:right w:val="nil"/>
          <w:between w:val="nil"/>
        </w:pBdr>
        <w:tabs>
          <w:tab w:val="left" w:pos="3646"/>
        </w:tabs>
        <w:spacing w:before="9" w:after="0" w:line="240" w:lineRule="auto"/>
        <w:ind w:left="3645" w:hanging="23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Thousand grain volume</w:t>
      </w:r>
    </w:p>
    <w:p w:rsidR="0057106E" w:rsidRPr="00323AA4" w:rsidRDefault="0057106E" w:rsidP="0057106E">
      <w:pPr>
        <w:widowControl w:val="0"/>
        <w:numPr>
          <w:ilvl w:val="2"/>
          <w:numId w:val="6"/>
        </w:numPr>
        <w:pBdr>
          <w:top w:val="nil"/>
          <w:left w:val="nil"/>
          <w:bottom w:val="nil"/>
          <w:right w:val="nil"/>
          <w:between w:val="nil"/>
        </w:pBdr>
        <w:tabs>
          <w:tab w:val="left" w:pos="3637"/>
        </w:tabs>
        <w:spacing w:before="9" w:after="0" w:line="240" w:lineRule="auto"/>
        <w:ind w:left="3636" w:hanging="22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Hydration capacity</w:t>
      </w:r>
    </w:p>
    <w:p w:rsidR="0057106E" w:rsidRPr="00323AA4" w:rsidRDefault="0057106E" w:rsidP="0057106E">
      <w:pPr>
        <w:widowControl w:val="0"/>
        <w:numPr>
          <w:ilvl w:val="2"/>
          <w:numId w:val="6"/>
        </w:numPr>
        <w:pBdr>
          <w:top w:val="nil"/>
          <w:left w:val="nil"/>
          <w:bottom w:val="nil"/>
          <w:right w:val="nil"/>
          <w:between w:val="nil"/>
        </w:pBdr>
        <w:tabs>
          <w:tab w:val="left" w:pos="3650"/>
        </w:tabs>
        <w:spacing w:before="9" w:after="0" w:line="240" w:lineRule="auto"/>
        <w:ind w:left="3650" w:hanging="24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Hydration index</w:t>
      </w:r>
    </w:p>
    <w:p w:rsidR="0057106E" w:rsidRPr="00323AA4" w:rsidRDefault="0057106E" w:rsidP="0057106E">
      <w:pPr>
        <w:widowControl w:val="0"/>
        <w:numPr>
          <w:ilvl w:val="2"/>
          <w:numId w:val="6"/>
        </w:numPr>
        <w:pBdr>
          <w:top w:val="nil"/>
          <w:left w:val="nil"/>
          <w:bottom w:val="nil"/>
          <w:right w:val="nil"/>
          <w:between w:val="nil"/>
        </w:pBdr>
        <w:tabs>
          <w:tab w:val="left" w:pos="3637"/>
        </w:tabs>
        <w:spacing w:before="9" w:after="0" w:line="240" w:lineRule="auto"/>
        <w:ind w:left="3636" w:hanging="22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Swelling capacity</w:t>
      </w:r>
    </w:p>
    <w:p w:rsidR="0057106E" w:rsidRPr="00323AA4" w:rsidRDefault="0057106E" w:rsidP="0057106E">
      <w:pPr>
        <w:widowControl w:val="0"/>
        <w:numPr>
          <w:ilvl w:val="2"/>
          <w:numId w:val="6"/>
        </w:numPr>
        <w:pBdr>
          <w:top w:val="nil"/>
          <w:left w:val="nil"/>
          <w:bottom w:val="nil"/>
          <w:right w:val="nil"/>
          <w:between w:val="nil"/>
        </w:pBdr>
        <w:tabs>
          <w:tab w:val="left" w:pos="3610"/>
        </w:tabs>
        <w:spacing w:before="9" w:after="0" w:line="240" w:lineRule="auto"/>
        <w:ind w:left="3609" w:hanging="20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Specific gravity</w:t>
      </w:r>
    </w:p>
    <w:p w:rsidR="0057106E" w:rsidRPr="00323AA4" w:rsidRDefault="0057106E" w:rsidP="0057106E">
      <w:pPr>
        <w:widowControl w:val="0"/>
        <w:numPr>
          <w:ilvl w:val="2"/>
          <w:numId w:val="6"/>
        </w:numPr>
        <w:pBdr>
          <w:top w:val="nil"/>
          <w:left w:val="nil"/>
          <w:bottom w:val="nil"/>
          <w:right w:val="nil"/>
          <w:between w:val="nil"/>
        </w:pBdr>
        <w:tabs>
          <w:tab w:val="left" w:pos="3650"/>
        </w:tabs>
        <w:spacing w:before="9" w:after="0" w:line="240" w:lineRule="auto"/>
        <w:ind w:left="3650" w:hanging="24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Seed displacement test</w:t>
      </w:r>
    </w:p>
    <w:p w:rsidR="0057106E" w:rsidRPr="00323AA4" w:rsidRDefault="0057106E" w:rsidP="0057106E">
      <w:pPr>
        <w:widowControl w:val="0"/>
        <w:numPr>
          <w:ilvl w:val="2"/>
          <w:numId w:val="6"/>
        </w:numPr>
        <w:pBdr>
          <w:top w:val="nil"/>
          <w:left w:val="nil"/>
          <w:bottom w:val="nil"/>
          <w:right w:val="nil"/>
          <w:between w:val="nil"/>
        </w:pBdr>
        <w:tabs>
          <w:tab w:val="left" w:pos="3646"/>
        </w:tabs>
        <w:spacing w:before="9" w:after="0" w:line="246" w:lineRule="auto"/>
        <w:ind w:left="3110" w:right="3246" w:firstLine="30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Viscosity - Line spread test, Viscometer. </w:t>
      </w:r>
      <w:proofErr w:type="spellStart"/>
      <w:r w:rsidRPr="00323AA4">
        <w:rPr>
          <w:rFonts w:ascii="Times New Roman" w:eastAsia="Times New Roman" w:hAnsi="Times New Roman" w:cs="Times New Roman"/>
          <w:color w:val="000000"/>
          <w:sz w:val="20"/>
          <w:szCs w:val="20"/>
        </w:rPr>
        <w:t>2.Adulteration</w:t>
      </w:r>
      <w:proofErr w:type="spellEnd"/>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217"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 BOOKS:</w:t>
      </w:r>
    </w:p>
    <w:p w:rsidR="0057106E" w:rsidRPr="00323AA4" w:rsidRDefault="0057106E" w:rsidP="00EB0C64">
      <w:pPr>
        <w:widowControl w:val="0"/>
        <w:pBdr>
          <w:top w:val="nil"/>
          <w:left w:val="nil"/>
          <w:bottom w:val="nil"/>
          <w:right w:val="nil"/>
          <w:between w:val="nil"/>
        </w:pBdr>
        <w:spacing w:before="9" w:after="0" w:line="240" w:lineRule="auto"/>
        <w:ind w:left="1560"/>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Srilakshmi</w:t>
      </w:r>
      <w:proofErr w:type="spellEnd"/>
      <w:r w:rsidRPr="00323AA4">
        <w:rPr>
          <w:rFonts w:ascii="Times New Roman" w:eastAsia="Times New Roman" w:hAnsi="Times New Roman" w:cs="Times New Roman"/>
          <w:color w:val="000000"/>
          <w:sz w:val="20"/>
          <w:szCs w:val="20"/>
        </w:rPr>
        <w:t xml:space="preserve"> B. (2015). </w:t>
      </w:r>
      <w:proofErr w:type="gramStart"/>
      <w:r w:rsidRPr="00323AA4">
        <w:rPr>
          <w:rFonts w:ascii="Times New Roman" w:eastAsia="Times New Roman" w:hAnsi="Times New Roman" w:cs="Times New Roman"/>
          <w:color w:val="000000"/>
          <w:sz w:val="20"/>
          <w:szCs w:val="20"/>
        </w:rPr>
        <w:t>Food Science, New Age International (P) Ltd.</w:t>
      </w:r>
      <w:proofErr w:type="gramEnd"/>
    </w:p>
    <w:p w:rsidR="0057106E" w:rsidRPr="00323AA4" w:rsidRDefault="0057106E" w:rsidP="00EB0C64">
      <w:pPr>
        <w:widowControl w:val="0"/>
        <w:pBdr>
          <w:top w:val="nil"/>
          <w:left w:val="nil"/>
          <w:bottom w:val="nil"/>
          <w:right w:val="nil"/>
          <w:between w:val="nil"/>
        </w:pBdr>
        <w:spacing w:before="54" w:after="0" w:line="240" w:lineRule="auto"/>
        <w:ind w:left="156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Publishers.</w:t>
      </w:r>
      <w:proofErr w:type="gramEnd"/>
    </w:p>
    <w:p w:rsidR="0057106E" w:rsidRPr="00323AA4" w:rsidRDefault="0057106E" w:rsidP="00EB0C64">
      <w:pPr>
        <w:widowControl w:val="0"/>
        <w:pBdr>
          <w:top w:val="nil"/>
          <w:left w:val="nil"/>
          <w:bottom w:val="nil"/>
          <w:right w:val="nil"/>
          <w:between w:val="nil"/>
        </w:pBdr>
        <w:tabs>
          <w:tab w:val="left" w:pos="4366"/>
        </w:tabs>
        <w:spacing w:before="54" w:after="0" w:line="246" w:lineRule="auto"/>
        <w:ind w:left="1560" w:right="547" w:firstLine="7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Potter N. and Hotchkiss J.H. (1996). Food Science, Fifth ed., CBS Publishers and</w:t>
      </w:r>
      <w:r w:rsidRPr="00323AA4">
        <w:rPr>
          <w:rFonts w:ascii="Times New Roman" w:eastAsia="Times New Roman" w:hAnsi="Times New Roman" w:cs="Times New Roman"/>
          <w:color w:val="000000"/>
          <w:sz w:val="20"/>
          <w:szCs w:val="20"/>
        </w:rPr>
        <w:tab/>
        <w:t>Distributors, New Delhi</w:t>
      </w:r>
    </w:p>
    <w:p w:rsidR="0057106E" w:rsidRPr="00323AA4" w:rsidRDefault="0057106E" w:rsidP="00EB0C64">
      <w:pPr>
        <w:widowControl w:val="0"/>
        <w:pBdr>
          <w:top w:val="nil"/>
          <w:left w:val="nil"/>
          <w:bottom w:val="nil"/>
          <w:right w:val="nil"/>
          <w:between w:val="nil"/>
        </w:pBdr>
        <w:spacing w:before="1" w:after="0" w:line="240" w:lineRule="auto"/>
        <w:ind w:left="156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Avantinasharma</w:t>
      </w:r>
      <w:proofErr w:type="spellEnd"/>
      <w:r w:rsidRPr="00323AA4">
        <w:rPr>
          <w:rFonts w:ascii="Times New Roman" w:eastAsia="Times New Roman" w:hAnsi="Times New Roman" w:cs="Times New Roman"/>
          <w:color w:val="000000"/>
          <w:sz w:val="20"/>
          <w:szCs w:val="20"/>
        </w:rPr>
        <w:t xml:space="preserve"> (2017).</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Text book</w:t>
      </w:r>
      <w:proofErr w:type="gramEnd"/>
      <w:r w:rsidRPr="00323AA4">
        <w:rPr>
          <w:rFonts w:ascii="Times New Roman" w:eastAsia="Times New Roman" w:hAnsi="Times New Roman" w:cs="Times New Roman"/>
          <w:color w:val="000000"/>
          <w:sz w:val="20"/>
          <w:szCs w:val="20"/>
        </w:rPr>
        <w:t xml:space="preserve"> of food science and Technology.</w:t>
      </w:r>
    </w:p>
    <w:p w:rsidR="0057106E" w:rsidRPr="00323AA4" w:rsidRDefault="0057106E" w:rsidP="00EB0C64">
      <w:pPr>
        <w:widowControl w:val="0"/>
        <w:pBdr>
          <w:top w:val="nil"/>
          <w:left w:val="nil"/>
          <w:bottom w:val="nil"/>
          <w:right w:val="nil"/>
          <w:between w:val="nil"/>
        </w:pBdr>
        <w:spacing w:before="54" w:after="0" w:line="240" w:lineRule="auto"/>
        <w:ind w:left="156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CBS </w:t>
      </w:r>
      <w:proofErr w:type="spellStart"/>
      <w:r w:rsidRPr="00323AA4">
        <w:rPr>
          <w:rFonts w:ascii="Times New Roman" w:eastAsia="Times New Roman" w:hAnsi="Times New Roman" w:cs="Times New Roman"/>
          <w:color w:val="000000"/>
          <w:sz w:val="20"/>
          <w:szCs w:val="20"/>
        </w:rPr>
        <w:t>Publisheres</w:t>
      </w:r>
      <w:proofErr w:type="spellEnd"/>
      <w:r w:rsidRPr="00323AA4">
        <w:rPr>
          <w:rFonts w:ascii="Times New Roman" w:eastAsia="Times New Roman" w:hAnsi="Times New Roman" w:cs="Times New Roman"/>
          <w:color w:val="000000"/>
          <w:sz w:val="20"/>
          <w:szCs w:val="20"/>
        </w:rPr>
        <w:t xml:space="preserve"> and distributes ltd. 3rd Edition.</w:t>
      </w:r>
    </w:p>
    <w:p w:rsidR="0057106E" w:rsidRPr="00323AA4" w:rsidRDefault="0057106E" w:rsidP="00EB0C64">
      <w:pPr>
        <w:widowControl w:val="0"/>
        <w:spacing w:before="73" w:after="0" w:line="295" w:lineRule="auto"/>
        <w:ind w:left="1560" w:right="547" w:firstLine="720"/>
        <w:rPr>
          <w:rFonts w:ascii="Times New Roman" w:eastAsia="Times New Roman" w:hAnsi="Times New Roman" w:cs="Times New Roman"/>
          <w:sz w:val="20"/>
          <w:szCs w:val="20"/>
        </w:rPr>
      </w:pPr>
      <w:proofErr w:type="gramStart"/>
      <w:r w:rsidRPr="00323AA4">
        <w:rPr>
          <w:rFonts w:ascii="Times New Roman" w:eastAsia="Times New Roman" w:hAnsi="Times New Roman" w:cs="Times New Roman"/>
          <w:sz w:val="20"/>
          <w:szCs w:val="20"/>
        </w:rPr>
        <w:t>Reddy S M. (2015).</w:t>
      </w:r>
      <w:proofErr w:type="gramEnd"/>
      <w:r w:rsidRPr="00323AA4">
        <w:rPr>
          <w:rFonts w:ascii="Times New Roman" w:eastAsia="Times New Roman" w:hAnsi="Times New Roman" w:cs="Times New Roman"/>
          <w:sz w:val="20"/>
          <w:szCs w:val="20"/>
        </w:rPr>
        <w:t xml:space="preserve"> </w:t>
      </w:r>
      <w:proofErr w:type="gramStart"/>
      <w:r w:rsidRPr="00323AA4">
        <w:rPr>
          <w:rFonts w:ascii="Times New Roman" w:eastAsia="Times New Roman" w:hAnsi="Times New Roman" w:cs="Times New Roman"/>
          <w:sz w:val="20"/>
          <w:szCs w:val="20"/>
        </w:rPr>
        <w:t>Basic Food science and technology.</w:t>
      </w:r>
      <w:proofErr w:type="gramEnd"/>
      <w:r w:rsidRPr="00323AA4">
        <w:rPr>
          <w:rFonts w:ascii="Times New Roman" w:eastAsia="Times New Roman" w:hAnsi="Times New Roman" w:cs="Times New Roman"/>
          <w:sz w:val="20"/>
          <w:szCs w:val="20"/>
        </w:rPr>
        <w:t xml:space="preserve"> </w:t>
      </w:r>
      <w:proofErr w:type="gramStart"/>
      <w:r w:rsidRPr="00323AA4">
        <w:rPr>
          <w:rFonts w:ascii="Times New Roman" w:eastAsia="Times New Roman" w:hAnsi="Times New Roman" w:cs="Times New Roman"/>
          <w:sz w:val="20"/>
          <w:szCs w:val="20"/>
        </w:rPr>
        <w:t>New Age International publishers.</w:t>
      </w:r>
      <w:proofErr w:type="gramEnd"/>
      <w:r w:rsidRPr="00323AA4">
        <w:rPr>
          <w:rFonts w:ascii="Times New Roman" w:eastAsia="Times New Roman" w:hAnsi="Times New Roman" w:cs="Times New Roman"/>
          <w:sz w:val="20"/>
          <w:szCs w:val="20"/>
        </w:rPr>
        <w:t xml:space="preserve"> </w:t>
      </w:r>
      <w:proofErr w:type="gramStart"/>
      <w:r w:rsidRPr="00323AA4">
        <w:rPr>
          <w:rFonts w:ascii="Times New Roman" w:eastAsia="Times New Roman" w:hAnsi="Times New Roman" w:cs="Times New Roman"/>
          <w:sz w:val="20"/>
          <w:szCs w:val="20"/>
        </w:rPr>
        <w:t>2</w:t>
      </w:r>
      <w:r w:rsidRPr="00323AA4">
        <w:rPr>
          <w:rFonts w:ascii="Times New Roman" w:eastAsia="Times New Roman" w:hAnsi="Times New Roman" w:cs="Times New Roman"/>
          <w:sz w:val="20"/>
          <w:szCs w:val="20"/>
          <w:vertAlign w:val="superscript"/>
        </w:rPr>
        <w:t>ND</w:t>
      </w:r>
      <w:proofErr w:type="gramEnd"/>
      <w:r w:rsidRPr="00323AA4">
        <w:rPr>
          <w:rFonts w:ascii="Times New Roman" w:eastAsia="Times New Roman" w:hAnsi="Times New Roman" w:cs="Times New Roman"/>
          <w:sz w:val="20"/>
          <w:szCs w:val="20"/>
        </w:rPr>
        <w:t xml:space="preserve"> edition.</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208"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REFERENCES:</w:t>
      </w:r>
    </w:p>
    <w:p w:rsidR="0057106E" w:rsidRPr="00323AA4" w:rsidRDefault="0057106E" w:rsidP="00EB0C64">
      <w:pPr>
        <w:widowControl w:val="0"/>
        <w:pBdr>
          <w:top w:val="nil"/>
          <w:left w:val="nil"/>
          <w:bottom w:val="nil"/>
          <w:right w:val="nil"/>
          <w:between w:val="nil"/>
        </w:pBdr>
        <w:spacing w:before="9" w:after="0" w:line="288" w:lineRule="auto"/>
        <w:ind w:left="2600" w:right="547" w:hanging="1040"/>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Swaminathan</w:t>
      </w:r>
      <w:proofErr w:type="spellEnd"/>
      <w:r w:rsidRPr="00323AA4">
        <w:rPr>
          <w:rFonts w:ascii="Times New Roman" w:eastAsia="Times New Roman" w:hAnsi="Times New Roman" w:cs="Times New Roman"/>
          <w:color w:val="000000"/>
          <w:sz w:val="20"/>
          <w:szCs w:val="20"/>
        </w:rPr>
        <w:t xml:space="preserve"> A (1979</w:t>
      </w:r>
      <w:proofErr w:type="gramStart"/>
      <w:r w:rsidRPr="00323AA4">
        <w:rPr>
          <w:rFonts w:ascii="Times New Roman" w:eastAsia="Times New Roman" w:hAnsi="Times New Roman" w:cs="Times New Roman"/>
          <w:color w:val="000000"/>
          <w:sz w:val="20"/>
          <w:szCs w:val="20"/>
        </w:rPr>
        <w:t>) .</w:t>
      </w:r>
      <w:proofErr w:type="gramEnd"/>
      <w:r w:rsidRPr="00323AA4">
        <w:rPr>
          <w:rFonts w:ascii="Times New Roman" w:eastAsia="Times New Roman" w:hAnsi="Times New Roman" w:cs="Times New Roman"/>
          <w:color w:val="000000"/>
          <w:sz w:val="20"/>
          <w:szCs w:val="20"/>
        </w:rPr>
        <w:t xml:space="preserve"> Food Science </w:t>
      </w:r>
      <w:proofErr w:type="gramStart"/>
      <w:r w:rsidRPr="00323AA4">
        <w:rPr>
          <w:rFonts w:ascii="Times New Roman" w:eastAsia="Times New Roman" w:hAnsi="Times New Roman" w:cs="Times New Roman"/>
          <w:color w:val="000000"/>
          <w:sz w:val="20"/>
          <w:szCs w:val="20"/>
        </w:rPr>
        <w:t>And</w:t>
      </w:r>
      <w:proofErr w:type="gramEnd"/>
      <w:r w:rsidRPr="00323AA4">
        <w:rPr>
          <w:rFonts w:ascii="Times New Roman" w:eastAsia="Times New Roman" w:hAnsi="Times New Roman" w:cs="Times New Roman"/>
          <w:color w:val="000000"/>
          <w:sz w:val="20"/>
          <w:szCs w:val="20"/>
        </w:rPr>
        <w:t xml:space="preserve"> Experimental Foods, </w:t>
      </w:r>
      <w:proofErr w:type="spellStart"/>
      <w:r w:rsidRPr="00323AA4">
        <w:rPr>
          <w:rFonts w:ascii="Times New Roman" w:eastAsia="Times New Roman" w:hAnsi="Times New Roman" w:cs="Times New Roman"/>
          <w:color w:val="000000"/>
          <w:sz w:val="20"/>
          <w:szCs w:val="20"/>
        </w:rPr>
        <w:t>Ganesh</w:t>
      </w:r>
      <w:proofErr w:type="spellEnd"/>
      <w:r w:rsidRPr="00323AA4">
        <w:rPr>
          <w:rFonts w:ascii="Times New Roman" w:eastAsia="Times New Roman" w:hAnsi="Times New Roman" w:cs="Times New Roman"/>
          <w:color w:val="000000"/>
          <w:sz w:val="20"/>
          <w:szCs w:val="20"/>
        </w:rPr>
        <w:t xml:space="preserve"> And Company Madras. </w:t>
      </w:r>
      <w:proofErr w:type="gramStart"/>
      <w:r w:rsidRPr="00323AA4">
        <w:rPr>
          <w:rFonts w:ascii="Times New Roman" w:eastAsia="Times New Roman" w:hAnsi="Times New Roman" w:cs="Times New Roman"/>
          <w:color w:val="000000"/>
          <w:sz w:val="20"/>
          <w:szCs w:val="20"/>
        </w:rPr>
        <w:t>3</w:t>
      </w:r>
      <w:r w:rsidRPr="00323AA4">
        <w:rPr>
          <w:rFonts w:ascii="Times New Roman" w:eastAsia="Times New Roman" w:hAnsi="Times New Roman" w:cs="Times New Roman"/>
          <w:color w:val="000000"/>
          <w:sz w:val="20"/>
          <w:szCs w:val="20"/>
          <w:vertAlign w:val="superscript"/>
        </w:rPr>
        <w:t>rd</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EB0C64">
      <w:pPr>
        <w:widowControl w:val="0"/>
        <w:pBdr>
          <w:top w:val="nil"/>
          <w:left w:val="nil"/>
          <w:bottom w:val="nil"/>
          <w:right w:val="nil"/>
          <w:between w:val="nil"/>
        </w:pBdr>
        <w:spacing w:after="0" w:line="288" w:lineRule="auto"/>
        <w:ind w:left="2600" w:hanging="104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Bennion</w:t>
      </w:r>
      <w:proofErr w:type="spellEnd"/>
      <w:r w:rsidRPr="00323AA4">
        <w:rPr>
          <w:rFonts w:ascii="Times New Roman" w:eastAsia="Times New Roman" w:hAnsi="Times New Roman" w:cs="Times New Roman"/>
          <w:color w:val="000000"/>
          <w:sz w:val="20"/>
          <w:szCs w:val="20"/>
        </w:rPr>
        <w:t>, Marion and O. Hughes (2001).</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Introductory Foods.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Edi: </w:t>
      </w:r>
      <w:proofErr w:type="spellStart"/>
      <w:r w:rsidRPr="00323AA4">
        <w:rPr>
          <w:rFonts w:ascii="Times New Roman" w:eastAsia="Times New Roman" w:hAnsi="Times New Roman" w:cs="Times New Roman"/>
          <w:color w:val="000000"/>
          <w:sz w:val="20"/>
          <w:szCs w:val="20"/>
        </w:rPr>
        <w:t>mac</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millian</w:t>
      </w:r>
      <w:proofErr w:type="spellEnd"/>
      <w:r w:rsidRPr="00323AA4">
        <w:rPr>
          <w:rFonts w:ascii="Times New Roman" w:eastAsia="Times New Roman" w:hAnsi="Times New Roman" w:cs="Times New Roman"/>
          <w:color w:val="000000"/>
          <w:sz w:val="20"/>
          <w:szCs w:val="20"/>
        </w:rPr>
        <w:t xml:space="preserve"> N. Y. 1</w:t>
      </w:r>
      <w:r w:rsidRPr="00323AA4">
        <w:rPr>
          <w:rFonts w:ascii="Times New Roman" w:eastAsia="Times New Roman" w:hAnsi="Times New Roman" w:cs="Times New Roman"/>
          <w:color w:val="000000"/>
          <w:sz w:val="20"/>
          <w:szCs w:val="20"/>
          <w:vertAlign w:val="superscript"/>
        </w:rPr>
        <w:t>st</w:t>
      </w:r>
      <w:r w:rsidRPr="00323AA4">
        <w:rPr>
          <w:rFonts w:ascii="Times New Roman" w:eastAsia="Times New Roman" w:hAnsi="Times New Roman" w:cs="Times New Roman"/>
          <w:color w:val="000000"/>
          <w:sz w:val="20"/>
          <w:szCs w:val="20"/>
        </w:rPr>
        <w:t xml:space="preserve"> edition.</w:t>
      </w:r>
      <w:proofErr w:type="gramEnd"/>
    </w:p>
    <w:p w:rsidR="0057106E" w:rsidRPr="00323AA4" w:rsidRDefault="0057106E" w:rsidP="00EB0C64">
      <w:pPr>
        <w:widowControl w:val="0"/>
        <w:pBdr>
          <w:top w:val="nil"/>
          <w:left w:val="nil"/>
          <w:bottom w:val="nil"/>
          <w:right w:val="nil"/>
          <w:between w:val="nil"/>
        </w:pBdr>
        <w:spacing w:after="0" w:line="274" w:lineRule="auto"/>
        <w:ind w:left="3320" w:hanging="104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Eskein</w:t>
      </w:r>
      <w:proofErr w:type="spellEnd"/>
      <w:r w:rsidRPr="00323AA4">
        <w:rPr>
          <w:rFonts w:ascii="Times New Roman" w:eastAsia="Times New Roman" w:hAnsi="Times New Roman" w:cs="Times New Roman"/>
          <w:color w:val="000000"/>
          <w:sz w:val="20"/>
          <w:szCs w:val="20"/>
        </w:rPr>
        <w:t xml:space="preserve"> .</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(2012). Biochemistry of Food.</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Elsievier</w:t>
      </w:r>
      <w:proofErr w:type="spellEnd"/>
      <w:r w:rsidRPr="00323AA4">
        <w:rPr>
          <w:rFonts w:ascii="Times New Roman" w:eastAsia="Times New Roman" w:hAnsi="Times New Roman" w:cs="Times New Roman"/>
          <w:color w:val="000000"/>
          <w:sz w:val="20"/>
          <w:szCs w:val="20"/>
        </w:rPr>
        <w:t xml:space="preserve"> publications</w:t>
      </w:r>
    </w:p>
    <w:p w:rsidR="0057106E" w:rsidRPr="00323AA4" w:rsidRDefault="0057106E" w:rsidP="00EB0C64">
      <w:pPr>
        <w:widowControl w:val="0"/>
        <w:pBdr>
          <w:top w:val="nil"/>
          <w:left w:val="nil"/>
          <w:bottom w:val="nil"/>
          <w:right w:val="nil"/>
          <w:between w:val="nil"/>
        </w:pBdr>
        <w:spacing w:before="52" w:after="0" w:line="240" w:lineRule="auto"/>
        <w:ind w:left="3320" w:hanging="104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Desrosier</w:t>
      </w:r>
      <w:proofErr w:type="spellEnd"/>
      <w:r w:rsidRPr="00323AA4">
        <w:rPr>
          <w:rFonts w:ascii="Times New Roman" w:eastAsia="Times New Roman" w:hAnsi="Times New Roman" w:cs="Times New Roman"/>
          <w:color w:val="000000"/>
          <w:sz w:val="20"/>
          <w:szCs w:val="20"/>
        </w:rPr>
        <w:t>, N.W. and James N. (2007).</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Technology of food preservation.</w:t>
      </w:r>
      <w:proofErr w:type="gramEnd"/>
    </w:p>
    <w:p w:rsidR="0057106E" w:rsidRPr="00323AA4" w:rsidRDefault="0057106E" w:rsidP="00EB0C64">
      <w:pPr>
        <w:widowControl w:val="0"/>
        <w:pBdr>
          <w:top w:val="nil"/>
          <w:left w:val="nil"/>
          <w:bottom w:val="nil"/>
          <w:right w:val="nil"/>
          <w:between w:val="nil"/>
        </w:pBdr>
        <w:spacing w:before="54" w:after="0" w:line="240" w:lineRule="auto"/>
        <w:ind w:left="2600" w:hanging="104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AVI Publishers.</w:t>
      </w:r>
      <w:proofErr w:type="gramEnd"/>
    </w:p>
    <w:p w:rsidR="0057106E" w:rsidRPr="00323AA4" w:rsidRDefault="0057106E" w:rsidP="00EB0C64">
      <w:pPr>
        <w:widowControl w:val="0"/>
        <w:pBdr>
          <w:top w:val="nil"/>
          <w:left w:val="nil"/>
          <w:bottom w:val="nil"/>
          <w:right w:val="nil"/>
          <w:between w:val="nil"/>
        </w:pBdr>
        <w:spacing w:before="54" w:after="0" w:line="288" w:lineRule="auto"/>
        <w:ind w:left="2600" w:right="467" w:hanging="104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Manay</w:t>
      </w:r>
      <w:proofErr w:type="spellEnd"/>
      <w:r w:rsidRPr="00323AA4">
        <w:rPr>
          <w:rFonts w:ascii="Times New Roman" w:eastAsia="Times New Roman" w:hAnsi="Times New Roman" w:cs="Times New Roman"/>
          <w:color w:val="000000"/>
          <w:sz w:val="20"/>
          <w:szCs w:val="20"/>
        </w:rPr>
        <w:t xml:space="preserve">, S. and </w:t>
      </w:r>
      <w:proofErr w:type="spellStart"/>
      <w:r w:rsidRPr="00323AA4">
        <w:rPr>
          <w:rFonts w:ascii="Times New Roman" w:eastAsia="Times New Roman" w:hAnsi="Times New Roman" w:cs="Times New Roman"/>
          <w:color w:val="000000"/>
          <w:sz w:val="20"/>
          <w:szCs w:val="20"/>
        </w:rPr>
        <w:t>Shadaksharamasamy</w:t>
      </w:r>
      <w:proofErr w:type="spellEnd"/>
      <w:r w:rsidRPr="00323AA4">
        <w:rPr>
          <w:rFonts w:ascii="Times New Roman" w:eastAsia="Times New Roman" w:hAnsi="Times New Roman" w:cs="Times New Roman"/>
          <w:color w:val="000000"/>
          <w:sz w:val="20"/>
          <w:szCs w:val="20"/>
        </w:rPr>
        <w:t>, (2004) .Food: Facts and Principles, New Age International Publishers, New Delhi.</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1</w:t>
      </w:r>
      <w:r w:rsidRPr="00323AA4">
        <w:rPr>
          <w:rFonts w:ascii="Times New Roman" w:eastAsia="Times New Roman" w:hAnsi="Times New Roman" w:cs="Times New Roman"/>
          <w:color w:val="000000"/>
          <w:sz w:val="20"/>
          <w:szCs w:val="20"/>
          <w:vertAlign w:val="superscript"/>
        </w:rPr>
        <w:t>st</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rsidR="0057106E" w:rsidRPr="00323AA4" w:rsidRDefault="0057106E" w:rsidP="00EB0C64">
      <w:pPr>
        <w:widowControl w:val="0"/>
        <w:spacing w:before="1" w:after="0" w:line="240" w:lineRule="auto"/>
        <w:ind w:left="4536"/>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w:t>
      </w:r>
      <w:r w:rsidR="00EB0C64" w:rsidRPr="00323AA4">
        <w:rPr>
          <w:rFonts w:ascii="Times New Roman" w:eastAsia="Times New Roman" w:hAnsi="Times New Roman" w:cs="Times New Roman"/>
          <w:b/>
          <w:sz w:val="20"/>
          <w:szCs w:val="20"/>
        </w:rPr>
        <w:t>-</w:t>
      </w:r>
      <w:r w:rsidRPr="00323AA4">
        <w:rPr>
          <w:rFonts w:ascii="Times New Roman" w:eastAsia="Times New Roman" w:hAnsi="Times New Roman" w:cs="Times New Roman"/>
          <w:b/>
          <w:sz w:val="20"/>
          <w:szCs w:val="20"/>
        </w:rPr>
        <w:t>LEARNING RESOURCES</w:t>
      </w:r>
    </w:p>
    <w:p w:rsidR="0057106E" w:rsidRPr="00323AA4" w:rsidRDefault="00777FB2" w:rsidP="0057106E">
      <w:pPr>
        <w:widowControl w:val="0"/>
        <w:pBdr>
          <w:top w:val="nil"/>
          <w:left w:val="nil"/>
          <w:bottom w:val="nil"/>
          <w:right w:val="nil"/>
          <w:between w:val="nil"/>
        </w:pBdr>
        <w:spacing w:before="17" w:after="0" w:line="246" w:lineRule="auto"/>
        <w:ind w:left="3320" w:right="1139"/>
        <w:rPr>
          <w:rFonts w:ascii="Times New Roman" w:eastAsia="Times New Roman" w:hAnsi="Times New Roman" w:cs="Times New Roman"/>
          <w:color w:val="000000"/>
          <w:sz w:val="20"/>
          <w:szCs w:val="20"/>
        </w:rPr>
        <w:sectPr w:rsidR="0057106E" w:rsidRPr="00323AA4">
          <w:pgSz w:w="12240" w:h="15840"/>
          <w:pgMar w:top="1380" w:right="1200" w:bottom="1560" w:left="280" w:header="0" w:footer="1257" w:gutter="0"/>
          <w:cols w:space="720"/>
        </w:sectPr>
      </w:pPr>
      <w:hyperlink r:id="rId22">
        <w:r w:rsidR="0057106E" w:rsidRPr="00323AA4">
          <w:rPr>
            <w:rFonts w:ascii="Times New Roman" w:eastAsia="Times New Roman" w:hAnsi="Times New Roman" w:cs="Times New Roman"/>
            <w:color w:val="0000FF"/>
            <w:sz w:val="20"/>
            <w:szCs w:val="20"/>
            <w:u w:val="single"/>
          </w:rPr>
          <w:t>http://www.fao.org/3/V5030E/V5030E00.htm</w:t>
        </w:r>
      </w:hyperlink>
      <w:r w:rsidR="0057106E" w:rsidRPr="00323AA4">
        <w:rPr>
          <w:rFonts w:ascii="Times New Roman" w:eastAsia="Times New Roman" w:hAnsi="Times New Roman" w:cs="Times New Roman"/>
          <w:color w:val="0000FF"/>
          <w:sz w:val="20"/>
          <w:szCs w:val="20"/>
        </w:rPr>
        <w:t xml:space="preserve"> </w:t>
      </w:r>
      <w:hyperlink r:id="rId23">
        <w:r w:rsidR="0057106E" w:rsidRPr="00323AA4">
          <w:rPr>
            <w:rFonts w:ascii="Times New Roman" w:eastAsia="Times New Roman" w:hAnsi="Times New Roman" w:cs="Times New Roman"/>
            <w:color w:val="0000FF"/>
            <w:sz w:val="20"/>
            <w:szCs w:val="20"/>
            <w:u w:val="single"/>
          </w:rPr>
          <w:t>https://fmtmagazine.in/fruits-vegetables-processing-technologies/</w:t>
        </w:r>
      </w:hyperlink>
    </w:p>
    <w:p w:rsidR="0057106E" w:rsidRPr="00323AA4" w:rsidRDefault="00777FB2" w:rsidP="0057106E">
      <w:pPr>
        <w:widowControl w:val="0"/>
        <w:pBdr>
          <w:top w:val="nil"/>
          <w:left w:val="nil"/>
          <w:bottom w:val="nil"/>
          <w:right w:val="nil"/>
          <w:between w:val="nil"/>
        </w:pBdr>
        <w:spacing w:before="28" w:after="0" w:line="232" w:lineRule="auto"/>
        <w:ind w:left="3320" w:right="6123"/>
        <w:rPr>
          <w:rFonts w:ascii="Times New Roman" w:hAnsi="Times New Roman" w:cs="Times New Roman"/>
          <w:color w:val="000000"/>
          <w:sz w:val="20"/>
          <w:szCs w:val="20"/>
        </w:rPr>
      </w:pPr>
      <w:hyperlink r:id="rId24">
        <w:r w:rsidR="0057106E" w:rsidRPr="00323AA4">
          <w:rPr>
            <w:rFonts w:ascii="Times New Roman" w:hAnsi="Times New Roman" w:cs="Times New Roman"/>
            <w:color w:val="0000FF"/>
            <w:sz w:val="20"/>
            <w:szCs w:val="20"/>
            <w:u w:val="single"/>
          </w:rPr>
          <w:t>www.fao.org</w:t>
        </w:r>
      </w:hyperlink>
      <w:r w:rsidR="0057106E" w:rsidRPr="00323AA4">
        <w:rPr>
          <w:rFonts w:ascii="Times New Roman" w:hAnsi="Times New Roman" w:cs="Times New Roman"/>
          <w:color w:val="0000FF"/>
          <w:sz w:val="20"/>
          <w:szCs w:val="20"/>
        </w:rPr>
        <w:t xml:space="preserve"> </w:t>
      </w:r>
      <w:hyperlink r:id="rId25">
        <w:r w:rsidR="0057106E" w:rsidRPr="00323AA4">
          <w:rPr>
            <w:rFonts w:ascii="Times New Roman" w:hAnsi="Times New Roman" w:cs="Times New Roman"/>
            <w:color w:val="0000FF"/>
            <w:sz w:val="20"/>
            <w:szCs w:val="20"/>
            <w:u w:val="single"/>
          </w:rPr>
          <w:t>www.wfp.org</w:t>
        </w:r>
      </w:hyperlink>
    </w:p>
    <w:p w:rsidR="0057106E" w:rsidRPr="00323AA4" w:rsidRDefault="00777FB2" w:rsidP="0057106E">
      <w:pPr>
        <w:widowControl w:val="0"/>
        <w:pBdr>
          <w:top w:val="nil"/>
          <w:left w:val="nil"/>
          <w:bottom w:val="nil"/>
          <w:right w:val="nil"/>
          <w:between w:val="nil"/>
        </w:pBdr>
        <w:spacing w:before="204" w:after="0" w:line="240" w:lineRule="auto"/>
        <w:ind w:left="1964" w:right="357"/>
        <w:jc w:val="center"/>
        <w:rPr>
          <w:rFonts w:ascii="Times New Roman" w:eastAsia="Times New Roman" w:hAnsi="Times New Roman" w:cs="Times New Roman"/>
          <w:color w:val="000000"/>
          <w:sz w:val="20"/>
          <w:szCs w:val="20"/>
        </w:rPr>
      </w:pPr>
      <w:hyperlink r:id="rId26">
        <w:r w:rsidR="0057106E" w:rsidRPr="00323AA4">
          <w:rPr>
            <w:rFonts w:ascii="Times New Roman" w:eastAsia="Times New Roman" w:hAnsi="Times New Roman" w:cs="Times New Roman"/>
            <w:color w:val="0000FF"/>
            <w:sz w:val="20"/>
            <w:szCs w:val="20"/>
            <w:u w:val="single"/>
          </w:rPr>
          <w:t xml:space="preserve">Learn Microbiology with Online Courses and Classes | </w:t>
        </w:r>
        <w:proofErr w:type="spellStart"/>
        <w:r w:rsidR="0057106E" w:rsidRPr="00323AA4">
          <w:rPr>
            <w:rFonts w:ascii="Times New Roman" w:eastAsia="Times New Roman" w:hAnsi="Times New Roman" w:cs="Times New Roman"/>
            <w:color w:val="0000FF"/>
            <w:sz w:val="20"/>
            <w:szCs w:val="20"/>
            <w:u w:val="single"/>
          </w:rPr>
          <w:t>edX</w:t>
        </w:r>
        <w:proofErr w:type="spellEnd"/>
      </w:hyperlink>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of CO with PSO:</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bl>
      <w:tblPr>
        <w:tblStyle w:val="a6"/>
        <w:tblW w:w="6120" w:type="dxa"/>
        <w:tblInd w:w="3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140"/>
        <w:gridCol w:w="840"/>
        <w:gridCol w:w="860"/>
        <w:gridCol w:w="840"/>
        <w:gridCol w:w="820"/>
        <w:gridCol w:w="800"/>
        <w:gridCol w:w="820"/>
      </w:tblGrid>
      <w:tr w:rsidR="0057106E" w:rsidRPr="00323AA4" w:rsidTr="00711B0B">
        <w:trPr>
          <w:trHeight w:val="549"/>
        </w:trPr>
        <w:tc>
          <w:tcPr>
            <w:tcW w:w="114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84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PSO1</w:t>
            </w:r>
          </w:p>
        </w:tc>
        <w:tc>
          <w:tcPr>
            <w:tcW w:w="86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9"/>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84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4</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6</w:t>
            </w:r>
          </w:p>
        </w:tc>
      </w:tr>
      <w:tr w:rsidR="0057106E" w:rsidRPr="00323AA4" w:rsidTr="00711B0B">
        <w:trPr>
          <w:trHeight w:val="270"/>
        </w:trPr>
        <w:tc>
          <w:tcPr>
            <w:tcW w:w="11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1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70"/>
        </w:trPr>
        <w:tc>
          <w:tcPr>
            <w:tcW w:w="11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70"/>
        </w:trPr>
        <w:tc>
          <w:tcPr>
            <w:tcW w:w="11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69"/>
        </w:trPr>
        <w:tc>
          <w:tcPr>
            <w:tcW w:w="11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1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6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r>
    </w:tbl>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57106E" w:rsidRPr="00323AA4" w:rsidRDefault="0057106E" w:rsidP="0057106E">
      <w:pPr>
        <w:widowControl w:val="0"/>
        <w:pBdr>
          <w:top w:val="nil"/>
          <w:left w:val="nil"/>
          <w:bottom w:val="nil"/>
          <w:right w:val="nil"/>
          <w:between w:val="nil"/>
        </w:pBdr>
        <w:spacing w:before="9" w:after="0" w:line="240" w:lineRule="auto"/>
        <w:ind w:left="2056" w:right="357"/>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Experiments, Planning </w:t>
      </w:r>
      <w:proofErr w:type="gramStart"/>
      <w:r w:rsidRPr="00323AA4">
        <w:rPr>
          <w:rFonts w:ascii="Times New Roman" w:eastAsia="Times New Roman" w:hAnsi="Times New Roman" w:cs="Times New Roman"/>
          <w:color w:val="000000"/>
          <w:sz w:val="20"/>
          <w:szCs w:val="20"/>
        </w:rPr>
        <w:t>recipes ,</w:t>
      </w:r>
      <w:proofErr w:type="gramEnd"/>
      <w:r w:rsidRPr="00323AA4">
        <w:rPr>
          <w:rFonts w:ascii="Times New Roman" w:eastAsia="Times New Roman" w:hAnsi="Times New Roman" w:cs="Times New Roman"/>
          <w:color w:val="000000"/>
          <w:sz w:val="20"/>
          <w:szCs w:val="20"/>
        </w:rPr>
        <w:t xml:space="preserve"> Group Discussion, Assignments, .</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3C6C79" w:rsidRPr="00323AA4" w:rsidRDefault="003C6C79"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57106E">
      <w:pPr>
        <w:widowControl w:val="0"/>
        <w:spacing w:after="0" w:line="240" w:lineRule="auto"/>
        <w:ind w:left="2704" w:right="344"/>
        <w:jc w:val="center"/>
        <w:rPr>
          <w:rFonts w:ascii="Times New Roman" w:eastAsia="Times New Roman" w:hAnsi="Times New Roman" w:cs="Times New Roman"/>
          <w:b/>
          <w:sz w:val="20"/>
          <w:szCs w:val="20"/>
        </w:rPr>
      </w:pPr>
    </w:p>
    <w:p w:rsidR="0057106E" w:rsidRPr="00323AA4" w:rsidRDefault="0057106E" w:rsidP="00EB0C64">
      <w:pPr>
        <w:widowControl w:val="0"/>
        <w:spacing w:after="0" w:line="240" w:lineRule="auto"/>
        <w:ind w:left="1276" w:right="344"/>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lastRenderedPageBreak/>
        <w:t>1.5 ELECTIVE GENNERIC /DISCIPLINE CENTRIC II</w:t>
      </w:r>
    </w:p>
    <w:p w:rsidR="00EB0C64" w:rsidRPr="00323AA4" w:rsidRDefault="00EB0C64" w:rsidP="00EB0C64">
      <w:pPr>
        <w:widowControl w:val="0"/>
        <w:spacing w:before="9" w:after="0" w:line="240" w:lineRule="auto"/>
        <w:ind w:left="2127" w:right="357" w:firstLine="572"/>
        <w:jc w:val="center"/>
        <w:rPr>
          <w:rFonts w:ascii="Times New Roman" w:eastAsia="Times New Roman" w:hAnsi="Times New Roman" w:cs="Times New Roman"/>
          <w:b/>
          <w:sz w:val="20"/>
          <w:szCs w:val="20"/>
        </w:rPr>
      </w:pPr>
    </w:p>
    <w:p w:rsidR="0057106E" w:rsidRPr="00323AA4" w:rsidRDefault="0057106E" w:rsidP="00EB0C64">
      <w:pPr>
        <w:widowControl w:val="0"/>
        <w:spacing w:before="9" w:after="0" w:line="240" w:lineRule="auto"/>
        <w:ind w:left="2127" w:right="357" w:hanging="709"/>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FOOD PROCESSING AND TECHNOLOGY</w:t>
      </w:r>
    </w:p>
    <w:p w:rsidR="00EB0C64" w:rsidRPr="00323AA4" w:rsidRDefault="00EB0C64" w:rsidP="00EB0C64">
      <w:pPr>
        <w:widowControl w:val="0"/>
        <w:spacing w:before="9" w:after="0" w:line="240" w:lineRule="auto"/>
        <w:ind w:left="2127" w:right="357" w:hanging="709"/>
        <w:jc w:val="center"/>
        <w:rPr>
          <w:rFonts w:ascii="Times New Roman" w:eastAsia="Times New Roman" w:hAnsi="Times New Roman" w:cs="Times New Roman"/>
          <w:b/>
          <w:sz w:val="20"/>
          <w:szCs w:val="20"/>
        </w:rPr>
      </w:pPr>
    </w:p>
    <w:p w:rsidR="00EB0C64" w:rsidRPr="00323AA4" w:rsidRDefault="00EB0C64" w:rsidP="00EB0C64">
      <w:pPr>
        <w:widowControl w:val="0"/>
        <w:tabs>
          <w:tab w:val="left" w:pos="7339"/>
        </w:tabs>
        <w:spacing w:after="0" w:line="261" w:lineRule="auto"/>
        <w:ind w:left="851"/>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CREDIT: </w:t>
      </w:r>
      <w:proofErr w:type="gramStart"/>
      <w:r w:rsidRPr="00323AA4">
        <w:rPr>
          <w:rFonts w:ascii="Times New Roman" w:eastAsia="Times New Roman" w:hAnsi="Times New Roman" w:cs="Times New Roman"/>
          <w:b/>
          <w:sz w:val="20"/>
          <w:szCs w:val="20"/>
        </w:rPr>
        <w:t>3</w:t>
      </w:r>
      <w:proofErr w:type="gramEnd"/>
      <w:r w:rsidRPr="00323AA4">
        <w:rPr>
          <w:rFonts w:ascii="Times New Roman" w:eastAsia="Times New Roman" w:hAnsi="Times New Roman" w:cs="Times New Roman"/>
          <w:b/>
          <w:sz w:val="20"/>
          <w:szCs w:val="20"/>
        </w:rPr>
        <w:t xml:space="preserve"> </w:t>
      </w:r>
    </w:p>
    <w:p w:rsidR="00EB0C64" w:rsidRPr="00323AA4" w:rsidRDefault="00EB0C64" w:rsidP="00EB0C64">
      <w:pPr>
        <w:widowControl w:val="0"/>
        <w:tabs>
          <w:tab w:val="left" w:pos="7339"/>
        </w:tabs>
        <w:spacing w:after="0" w:line="261" w:lineRule="auto"/>
        <w:ind w:left="851"/>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SEMMESTER :1</w:t>
      </w:r>
      <w:proofErr w:type="gramEnd"/>
    </w:p>
    <w:p w:rsidR="00EB0C64" w:rsidRPr="00323AA4" w:rsidRDefault="00EB0C64" w:rsidP="00EB0C64">
      <w:pPr>
        <w:widowControl w:val="0"/>
        <w:tabs>
          <w:tab w:val="left" w:pos="7339"/>
        </w:tabs>
        <w:spacing w:after="0" w:line="261" w:lineRule="auto"/>
        <w:ind w:left="851"/>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:1</w:t>
      </w:r>
      <w:proofErr w:type="gramEnd"/>
    </w:p>
    <w:p w:rsidR="00EB0C64" w:rsidRPr="00323AA4" w:rsidRDefault="00EB0C64" w:rsidP="00EB0C64">
      <w:pPr>
        <w:widowControl w:val="0"/>
        <w:tabs>
          <w:tab w:val="left" w:pos="7339"/>
        </w:tabs>
        <w:spacing w:after="0" w:line="261" w:lineRule="auto"/>
        <w:ind w:left="851"/>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:10</w:t>
      </w:r>
      <w:proofErr w:type="gramEnd"/>
    </w:p>
    <w:p w:rsidR="0057106E" w:rsidRPr="00323AA4" w:rsidRDefault="0057106E" w:rsidP="0057106E">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OBJECTIVES:</w:t>
      </w:r>
    </w:p>
    <w:p w:rsidR="0057106E" w:rsidRPr="00323AA4" w:rsidRDefault="0057106E" w:rsidP="00EB0C64">
      <w:pPr>
        <w:widowControl w:val="0"/>
        <w:pBdr>
          <w:top w:val="nil"/>
          <w:left w:val="nil"/>
          <w:bottom w:val="nil"/>
          <w:right w:val="nil"/>
          <w:between w:val="nil"/>
        </w:pBdr>
        <w:spacing w:before="14" w:after="0" w:line="240" w:lineRule="auto"/>
        <w:ind w:left="1701"/>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enable the students:</w:t>
      </w:r>
    </w:p>
    <w:p w:rsidR="0057106E" w:rsidRPr="00323AA4" w:rsidRDefault="0057106E" w:rsidP="00EB0C64">
      <w:pPr>
        <w:widowControl w:val="0"/>
        <w:numPr>
          <w:ilvl w:val="3"/>
          <w:numId w:val="6"/>
        </w:numPr>
        <w:pBdr>
          <w:top w:val="nil"/>
          <w:left w:val="nil"/>
          <w:bottom w:val="nil"/>
          <w:right w:val="nil"/>
          <w:between w:val="nil"/>
        </w:pBdr>
        <w:tabs>
          <w:tab w:val="left" w:pos="3845"/>
        </w:tabs>
        <w:spacing w:before="9" w:after="0" w:line="246" w:lineRule="auto"/>
        <w:ind w:left="1701" w:right="239"/>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Understand the science behind processing of foods and its impact on nutritive value of </w:t>
      </w:r>
      <w:proofErr w:type="gramStart"/>
      <w:r w:rsidRPr="00323AA4">
        <w:rPr>
          <w:rFonts w:ascii="Times New Roman" w:eastAsia="Times New Roman" w:hAnsi="Times New Roman" w:cs="Times New Roman"/>
          <w:color w:val="000000"/>
          <w:sz w:val="20"/>
          <w:szCs w:val="20"/>
        </w:rPr>
        <w:t>food stuffs</w:t>
      </w:r>
      <w:proofErr w:type="gramEnd"/>
      <w:r w:rsidRPr="00323AA4">
        <w:rPr>
          <w:rFonts w:ascii="Times New Roman" w:eastAsia="Times New Roman" w:hAnsi="Times New Roman" w:cs="Times New Roman"/>
          <w:color w:val="000000"/>
          <w:sz w:val="20"/>
          <w:szCs w:val="20"/>
        </w:rPr>
        <w:t>.</w:t>
      </w:r>
    </w:p>
    <w:p w:rsidR="0057106E" w:rsidRPr="00323AA4" w:rsidRDefault="0057106E" w:rsidP="00EB0C64">
      <w:pPr>
        <w:widowControl w:val="0"/>
        <w:numPr>
          <w:ilvl w:val="3"/>
          <w:numId w:val="6"/>
        </w:numPr>
        <w:pBdr>
          <w:top w:val="nil"/>
          <w:left w:val="nil"/>
          <w:bottom w:val="nil"/>
          <w:right w:val="nil"/>
          <w:between w:val="nil"/>
        </w:pBdr>
        <w:tabs>
          <w:tab w:val="left" w:pos="3935"/>
        </w:tabs>
        <w:spacing w:before="2" w:after="0" w:line="246" w:lineRule="auto"/>
        <w:ind w:left="1701" w:right="25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Acquire in-depth knowledge on production of processed food products and the waste utilization techniques.</w:t>
      </w:r>
    </w:p>
    <w:p w:rsidR="0057106E" w:rsidRPr="00323AA4" w:rsidRDefault="0057106E" w:rsidP="00EB0C64">
      <w:pPr>
        <w:widowControl w:val="0"/>
        <w:numPr>
          <w:ilvl w:val="3"/>
          <w:numId w:val="6"/>
        </w:numPr>
        <w:pBdr>
          <w:top w:val="nil"/>
          <w:left w:val="nil"/>
          <w:bottom w:val="nil"/>
          <w:right w:val="nil"/>
          <w:between w:val="nil"/>
        </w:pBdr>
        <w:tabs>
          <w:tab w:val="left" w:pos="3860"/>
        </w:tabs>
        <w:spacing w:before="1" w:after="0" w:line="246" w:lineRule="auto"/>
        <w:ind w:left="1701" w:right="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changes in physicochemical properties of foods due to processing condition.</w:t>
      </w:r>
    </w:p>
    <w:p w:rsidR="0057106E" w:rsidRPr="00323AA4" w:rsidRDefault="0057106E" w:rsidP="00EB0C64">
      <w:pPr>
        <w:widowControl w:val="0"/>
        <w:numPr>
          <w:ilvl w:val="3"/>
          <w:numId w:val="6"/>
        </w:numPr>
        <w:pBdr>
          <w:top w:val="nil"/>
          <w:left w:val="nil"/>
          <w:bottom w:val="nil"/>
          <w:right w:val="nil"/>
          <w:between w:val="nil"/>
        </w:pBdr>
        <w:tabs>
          <w:tab w:val="left" w:pos="3994"/>
          <w:tab w:val="left" w:pos="3995"/>
          <w:tab w:val="left" w:pos="5326"/>
          <w:tab w:val="left" w:pos="5844"/>
          <w:tab w:val="left" w:pos="6776"/>
          <w:tab w:val="left" w:pos="8053"/>
          <w:tab w:val="left" w:pos="8931"/>
          <w:tab w:val="left" w:pos="9343"/>
        </w:tabs>
        <w:spacing w:before="2" w:after="0" w:line="246" w:lineRule="auto"/>
        <w:ind w:left="1701" w:right="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w:t>
      </w:r>
      <w:r w:rsidRPr="00323AA4">
        <w:rPr>
          <w:rFonts w:ascii="Times New Roman" w:eastAsia="Times New Roman" w:hAnsi="Times New Roman" w:cs="Times New Roman"/>
          <w:color w:val="000000"/>
          <w:sz w:val="20"/>
          <w:szCs w:val="20"/>
        </w:rPr>
        <w:tab/>
        <w:t>the</w:t>
      </w:r>
      <w:r w:rsidRPr="00323AA4">
        <w:rPr>
          <w:rFonts w:ascii="Times New Roman" w:eastAsia="Times New Roman" w:hAnsi="Times New Roman" w:cs="Times New Roman"/>
          <w:color w:val="000000"/>
          <w:sz w:val="20"/>
          <w:szCs w:val="20"/>
        </w:rPr>
        <w:tab/>
        <w:t>various</w:t>
      </w:r>
      <w:r w:rsidRPr="00323AA4">
        <w:rPr>
          <w:rFonts w:ascii="Times New Roman" w:eastAsia="Times New Roman" w:hAnsi="Times New Roman" w:cs="Times New Roman"/>
          <w:color w:val="000000"/>
          <w:sz w:val="20"/>
          <w:szCs w:val="20"/>
        </w:rPr>
        <w:tab/>
        <w:t>parameters</w:t>
      </w:r>
      <w:r w:rsidRPr="00323AA4">
        <w:rPr>
          <w:rFonts w:ascii="Times New Roman" w:eastAsia="Times New Roman" w:hAnsi="Times New Roman" w:cs="Times New Roman"/>
          <w:color w:val="000000"/>
          <w:sz w:val="20"/>
          <w:szCs w:val="20"/>
        </w:rPr>
        <w:tab/>
        <w:t>related</w:t>
      </w:r>
      <w:r w:rsidRPr="00323AA4">
        <w:rPr>
          <w:rFonts w:ascii="Times New Roman" w:eastAsia="Times New Roman" w:hAnsi="Times New Roman" w:cs="Times New Roman"/>
          <w:color w:val="000000"/>
          <w:sz w:val="20"/>
          <w:szCs w:val="20"/>
        </w:rPr>
        <w:tab/>
        <w:t>to</w:t>
      </w:r>
      <w:r w:rsidRPr="00323AA4">
        <w:rPr>
          <w:rFonts w:ascii="Times New Roman" w:eastAsia="Times New Roman" w:hAnsi="Times New Roman" w:cs="Times New Roman"/>
          <w:color w:val="000000"/>
          <w:sz w:val="20"/>
          <w:szCs w:val="20"/>
        </w:rPr>
        <w:tab/>
        <w:t>post-harvest technology.</w:t>
      </w:r>
    </w:p>
    <w:p w:rsidR="0057106E" w:rsidRPr="00323AA4" w:rsidRDefault="0057106E" w:rsidP="00EB0C64">
      <w:pPr>
        <w:widowControl w:val="0"/>
        <w:pBdr>
          <w:top w:val="nil"/>
          <w:left w:val="nil"/>
          <w:bottom w:val="nil"/>
          <w:right w:val="nil"/>
          <w:between w:val="nil"/>
        </w:pBdr>
        <w:spacing w:before="10" w:after="0" w:line="240" w:lineRule="auto"/>
        <w:ind w:left="1701"/>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57106E" w:rsidRPr="00323AA4" w:rsidRDefault="0057106E" w:rsidP="0057106E">
      <w:pPr>
        <w:widowControl w:val="0"/>
        <w:pBdr>
          <w:top w:val="nil"/>
          <w:left w:val="nil"/>
          <w:bottom w:val="nil"/>
          <w:right w:val="nil"/>
          <w:between w:val="nil"/>
        </w:pBdr>
        <w:spacing w:before="5" w:after="0" w:line="240" w:lineRule="auto"/>
        <w:ind w:left="33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students will be able to</w:t>
      </w:r>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tbl>
      <w:tblPr>
        <w:tblStyle w:val="a7"/>
        <w:tblW w:w="6280" w:type="dxa"/>
        <w:tblInd w:w="3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440"/>
        <w:gridCol w:w="4840"/>
      </w:tblGrid>
      <w:tr w:rsidR="0057106E" w:rsidRPr="00323AA4" w:rsidTr="00711B0B">
        <w:trPr>
          <w:trHeight w:val="449"/>
        </w:trPr>
        <w:tc>
          <w:tcPr>
            <w:tcW w:w="1440" w:type="dxa"/>
            <w:shd w:val="clear" w:color="auto" w:fill="auto"/>
          </w:tcPr>
          <w:p w:rsidR="0057106E" w:rsidRPr="00323AA4" w:rsidRDefault="0057106E" w:rsidP="00711B0B">
            <w:pPr>
              <w:widowControl w:val="0"/>
              <w:pBdr>
                <w:top w:val="nil"/>
                <w:left w:val="nil"/>
                <w:bottom w:val="nil"/>
                <w:right w:val="nil"/>
                <w:between w:val="nil"/>
              </w:pBdr>
              <w:spacing w:before="86" w:after="0" w:line="240" w:lineRule="auto"/>
              <w:ind w:left="129" w:right="10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4840" w:type="dxa"/>
            <w:shd w:val="clear" w:color="auto" w:fill="auto"/>
          </w:tcPr>
          <w:p w:rsidR="0057106E" w:rsidRPr="00323AA4" w:rsidRDefault="0057106E" w:rsidP="00711B0B">
            <w:pPr>
              <w:widowControl w:val="0"/>
              <w:pBdr>
                <w:top w:val="nil"/>
                <w:left w:val="nil"/>
                <w:bottom w:val="nil"/>
                <w:right w:val="nil"/>
                <w:between w:val="nil"/>
              </w:pBdr>
              <w:spacing w:before="86" w:after="0" w:line="240" w:lineRule="auto"/>
              <w:ind w:left="1664" w:right="164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57106E" w:rsidRPr="00323AA4" w:rsidTr="00711B0B">
        <w:trPr>
          <w:trHeight w:val="470"/>
        </w:trPr>
        <w:tc>
          <w:tcPr>
            <w:tcW w:w="1440" w:type="dxa"/>
            <w:shd w:val="clear" w:color="auto" w:fill="auto"/>
          </w:tcPr>
          <w:p w:rsidR="0057106E" w:rsidRPr="00323AA4" w:rsidRDefault="0057106E" w:rsidP="00711B0B">
            <w:pPr>
              <w:widowControl w:val="0"/>
              <w:pBdr>
                <w:top w:val="nil"/>
                <w:left w:val="nil"/>
                <w:bottom w:val="nil"/>
                <w:right w:val="nil"/>
                <w:between w:val="nil"/>
              </w:pBdr>
              <w:spacing w:before="122" w:after="0" w:line="240" w:lineRule="auto"/>
              <w:ind w:left="129" w:right="10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CO1</w:t>
            </w:r>
          </w:p>
        </w:tc>
        <w:tc>
          <w:tcPr>
            <w:tcW w:w="4840" w:type="dxa"/>
            <w:shd w:val="clear" w:color="auto" w:fill="auto"/>
          </w:tcPr>
          <w:p w:rsidR="0057106E" w:rsidRPr="00323AA4" w:rsidRDefault="0057106E" w:rsidP="00711B0B">
            <w:pPr>
              <w:widowControl w:val="0"/>
              <w:pBdr>
                <w:top w:val="nil"/>
                <w:left w:val="nil"/>
                <w:bottom w:val="nil"/>
                <w:right w:val="nil"/>
                <w:between w:val="nil"/>
              </w:pBdr>
              <w:spacing w:after="0" w:line="272"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The concepts and principles of food processing.</w:t>
            </w:r>
            <w:proofErr w:type="gramEnd"/>
          </w:p>
        </w:tc>
      </w:tr>
      <w:tr w:rsidR="00EB0C64" w:rsidRPr="00323AA4" w:rsidTr="00711B0B">
        <w:trPr>
          <w:trHeight w:val="470"/>
        </w:trPr>
        <w:tc>
          <w:tcPr>
            <w:tcW w:w="1440" w:type="dxa"/>
            <w:shd w:val="clear" w:color="auto" w:fill="auto"/>
          </w:tcPr>
          <w:p w:rsidR="00EB0C64" w:rsidRPr="00323AA4" w:rsidRDefault="00EB0C64" w:rsidP="00EB0C64">
            <w:pPr>
              <w:widowControl w:val="0"/>
              <w:pBdr>
                <w:top w:val="nil"/>
                <w:left w:val="nil"/>
                <w:bottom w:val="nil"/>
                <w:right w:val="nil"/>
                <w:between w:val="nil"/>
              </w:pBdr>
              <w:spacing w:before="127" w:after="0" w:line="240" w:lineRule="auto"/>
              <w:ind w:left="129" w:right="10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CO2</w:t>
            </w:r>
          </w:p>
        </w:tc>
        <w:tc>
          <w:tcPr>
            <w:tcW w:w="4840" w:type="dxa"/>
            <w:shd w:val="clear" w:color="auto" w:fill="auto"/>
          </w:tcPr>
          <w:p w:rsidR="00EB0C64" w:rsidRPr="00323AA4" w:rsidRDefault="00EB0C64" w:rsidP="00EB0C64">
            <w:pPr>
              <w:widowControl w:val="0"/>
              <w:pBdr>
                <w:top w:val="nil"/>
                <w:left w:val="nil"/>
                <w:bottom w:val="nil"/>
                <w:right w:val="nil"/>
                <w:between w:val="nil"/>
              </w:pBdr>
              <w:spacing w:after="0" w:line="272" w:lineRule="auto"/>
              <w:ind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The various processed food products from plant</w:t>
            </w:r>
          </w:p>
          <w:p w:rsidR="00EB0C64" w:rsidRPr="00323AA4" w:rsidRDefault="00EB0C64" w:rsidP="00EB0C64">
            <w:pPr>
              <w:widowControl w:val="0"/>
              <w:pBdr>
                <w:top w:val="nil"/>
                <w:left w:val="nil"/>
                <w:bottom w:val="nil"/>
                <w:right w:val="nil"/>
                <w:between w:val="nil"/>
              </w:pBdr>
              <w:spacing w:before="39" w:after="0" w:line="240"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and</w:t>
            </w:r>
            <w:proofErr w:type="gramEnd"/>
            <w:r w:rsidRPr="00323AA4">
              <w:rPr>
                <w:rFonts w:ascii="Times New Roman" w:eastAsia="Times New Roman" w:hAnsi="Times New Roman" w:cs="Times New Roman"/>
                <w:color w:val="000000"/>
                <w:sz w:val="20"/>
                <w:szCs w:val="20"/>
              </w:rPr>
              <w:t xml:space="preserve"> animal sources.</w:t>
            </w:r>
          </w:p>
        </w:tc>
      </w:tr>
      <w:tr w:rsidR="00EB0C64" w:rsidRPr="00323AA4" w:rsidTr="00711B0B">
        <w:trPr>
          <w:trHeight w:val="470"/>
        </w:trPr>
        <w:tc>
          <w:tcPr>
            <w:tcW w:w="1440" w:type="dxa"/>
            <w:shd w:val="clear" w:color="auto" w:fill="auto"/>
          </w:tcPr>
          <w:p w:rsidR="00EB0C64" w:rsidRPr="00323AA4" w:rsidRDefault="00EB0C64" w:rsidP="00EB0C64">
            <w:pPr>
              <w:widowControl w:val="0"/>
              <w:pBdr>
                <w:top w:val="nil"/>
                <w:left w:val="nil"/>
                <w:bottom w:val="nil"/>
                <w:right w:val="nil"/>
                <w:between w:val="nil"/>
              </w:pBdr>
              <w:spacing w:before="132" w:after="0" w:line="258" w:lineRule="auto"/>
              <w:ind w:left="129" w:right="10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CO3</w:t>
            </w:r>
          </w:p>
        </w:tc>
        <w:tc>
          <w:tcPr>
            <w:tcW w:w="4840" w:type="dxa"/>
            <w:shd w:val="clear" w:color="auto" w:fill="auto"/>
          </w:tcPr>
          <w:p w:rsidR="00EB0C64" w:rsidRPr="00323AA4" w:rsidRDefault="00EB0C64" w:rsidP="00EB0C64">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The by-products utilization from food processing.</w:t>
            </w:r>
            <w:proofErr w:type="gramEnd"/>
          </w:p>
        </w:tc>
      </w:tr>
      <w:tr w:rsidR="00EB0C64" w:rsidRPr="00323AA4" w:rsidTr="00711B0B">
        <w:trPr>
          <w:trHeight w:val="470"/>
        </w:trPr>
        <w:tc>
          <w:tcPr>
            <w:tcW w:w="1440" w:type="dxa"/>
            <w:shd w:val="clear" w:color="auto" w:fill="auto"/>
          </w:tcPr>
          <w:p w:rsidR="00EB0C64" w:rsidRPr="00323AA4" w:rsidRDefault="00EB0C64" w:rsidP="00EB0C64">
            <w:pPr>
              <w:widowControl w:val="0"/>
              <w:pBdr>
                <w:top w:val="nil"/>
                <w:left w:val="nil"/>
                <w:bottom w:val="nil"/>
                <w:right w:val="nil"/>
                <w:between w:val="nil"/>
              </w:pBdr>
              <w:spacing w:before="184" w:after="0" w:line="240" w:lineRule="auto"/>
              <w:ind w:left="129" w:right="10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CO4</w:t>
            </w:r>
          </w:p>
        </w:tc>
        <w:tc>
          <w:tcPr>
            <w:tcW w:w="4840" w:type="dxa"/>
            <w:shd w:val="clear" w:color="auto" w:fill="auto"/>
          </w:tcPr>
          <w:p w:rsidR="00EB0C64" w:rsidRPr="00323AA4" w:rsidRDefault="00EB0C64" w:rsidP="00EB0C64">
            <w:pPr>
              <w:widowControl w:val="0"/>
              <w:pBdr>
                <w:top w:val="nil"/>
                <w:left w:val="nil"/>
                <w:bottom w:val="nil"/>
                <w:right w:val="nil"/>
                <w:between w:val="nil"/>
              </w:pBdr>
              <w:spacing w:after="0" w:line="272" w:lineRule="auto"/>
              <w:ind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The systematic knowledge of basic and applied</w:t>
            </w:r>
          </w:p>
          <w:p w:rsidR="00EB0C64" w:rsidRPr="00323AA4" w:rsidRDefault="00EB0C64" w:rsidP="00EB0C64">
            <w:pPr>
              <w:widowControl w:val="0"/>
              <w:pBdr>
                <w:top w:val="nil"/>
                <w:left w:val="nil"/>
                <w:bottom w:val="nil"/>
                <w:right w:val="nil"/>
                <w:between w:val="nil"/>
              </w:pBdr>
              <w:spacing w:before="9" w:after="0" w:line="249" w:lineRule="auto"/>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aspects</w:t>
            </w:r>
            <w:proofErr w:type="gramEnd"/>
            <w:r w:rsidRPr="00323AA4">
              <w:rPr>
                <w:rFonts w:ascii="Times New Roman" w:eastAsia="Times New Roman" w:hAnsi="Times New Roman" w:cs="Times New Roman"/>
                <w:color w:val="000000"/>
                <w:sz w:val="20"/>
                <w:szCs w:val="20"/>
              </w:rPr>
              <w:t xml:space="preserve"> in food processing and technology.</w:t>
            </w:r>
          </w:p>
        </w:tc>
      </w:tr>
      <w:tr w:rsidR="00EB0C64" w:rsidRPr="00323AA4" w:rsidTr="00711B0B">
        <w:trPr>
          <w:trHeight w:val="470"/>
        </w:trPr>
        <w:tc>
          <w:tcPr>
            <w:tcW w:w="1440" w:type="dxa"/>
            <w:shd w:val="clear" w:color="auto" w:fill="auto"/>
          </w:tcPr>
          <w:p w:rsidR="00EB0C64" w:rsidRPr="00323AA4" w:rsidRDefault="00EB0C64" w:rsidP="00EB0C64">
            <w:pPr>
              <w:widowControl w:val="0"/>
              <w:pBdr>
                <w:top w:val="nil"/>
                <w:left w:val="nil"/>
                <w:bottom w:val="nil"/>
                <w:right w:val="nil"/>
                <w:between w:val="nil"/>
              </w:pBdr>
              <w:spacing w:before="206" w:after="0" w:line="240" w:lineRule="auto"/>
              <w:ind w:left="129" w:right="10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CO5</w:t>
            </w:r>
          </w:p>
        </w:tc>
        <w:tc>
          <w:tcPr>
            <w:tcW w:w="4840" w:type="dxa"/>
            <w:shd w:val="clear" w:color="auto" w:fill="auto"/>
          </w:tcPr>
          <w:p w:rsidR="00EB0C64" w:rsidRPr="00323AA4" w:rsidRDefault="00EB0C64" w:rsidP="00EB0C64">
            <w:pPr>
              <w:widowControl w:val="0"/>
              <w:pBdr>
                <w:top w:val="nil"/>
                <w:left w:val="nil"/>
                <w:bottom w:val="nil"/>
                <w:right w:val="nil"/>
                <w:between w:val="nil"/>
              </w:pBdr>
              <w:tabs>
                <w:tab w:val="left" w:pos="643"/>
                <w:tab w:val="left" w:pos="1619"/>
                <w:tab w:val="left" w:pos="3062"/>
                <w:tab w:val="left" w:pos="4545"/>
              </w:tabs>
              <w:spacing w:before="1" w:after="0" w:line="240" w:lineRule="auto"/>
              <w:ind w:right="-2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The</w:t>
            </w:r>
            <w:r w:rsidRPr="00323AA4">
              <w:rPr>
                <w:rFonts w:ascii="Times New Roman" w:eastAsia="Times New Roman" w:hAnsi="Times New Roman" w:cs="Times New Roman"/>
                <w:color w:val="000000"/>
                <w:sz w:val="20"/>
                <w:szCs w:val="20"/>
              </w:rPr>
              <w:tab/>
              <w:t>various</w:t>
            </w:r>
            <w:r w:rsidRPr="00323AA4">
              <w:rPr>
                <w:rFonts w:ascii="Times New Roman" w:eastAsia="Times New Roman" w:hAnsi="Times New Roman" w:cs="Times New Roman"/>
                <w:color w:val="000000"/>
                <w:sz w:val="20"/>
                <w:szCs w:val="20"/>
              </w:rPr>
              <w:tab/>
              <w:t>post-harvest</w:t>
            </w:r>
            <w:r w:rsidRPr="00323AA4">
              <w:rPr>
                <w:rFonts w:ascii="Times New Roman" w:eastAsia="Times New Roman" w:hAnsi="Times New Roman" w:cs="Times New Roman"/>
                <w:color w:val="000000"/>
                <w:sz w:val="20"/>
                <w:szCs w:val="20"/>
              </w:rPr>
              <w:tab/>
              <w:t>technologies</w:t>
            </w:r>
            <w:r w:rsidRPr="00323AA4">
              <w:rPr>
                <w:rFonts w:ascii="Times New Roman" w:eastAsia="Times New Roman" w:hAnsi="Times New Roman" w:cs="Times New Roman"/>
                <w:color w:val="000000"/>
                <w:sz w:val="20"/>
                <w:szCs w:val="20"/>
              </w:rPr>
              <w:tab/>
              <w:t>for</w:t>
            </w:r>
          </w:p>
          <w:p w:rsidR="00EB0C64" w:rsidRPr="00323AA4" w:rsidRDefault="00EB0C64" w:rsidP="00EB0C64">
            <w:pPr>
              <w:widowControl w:val="0"/>
              <w:pBdr>
                <w:top w:val="nil"/>
                <w:left w:val="nil"/>
                <w:bottom w:val="nil"/>
                <w:right w:val="nil"/>
                <w:between w:val="nil"/>
              </w:pBdr>
              <w:spacing w:before="9" w:after="0" w:line="244" w:lineRule="auto"/>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different food products</w:t>
            </w:r>
          </w:p>
        </w:tc>
      </w:tr>
    </w:tbl>
    <w:p w:rsidR="0057106E" w:rsidRPr="00323AA4" w:rsidRDefault="0057106E" w:rsidP="0057106E">
      <w:pPr>
        <w:widowControl w:val="0"/>
        <w:spacing w:after="0" w:line="272" w:lineRule="auto"/>
        <w:rPr>
          <w:rFonts w:ascii="Times New Roman" w:eastAsia="Times New Roman" w:hAnsi="Times New Roman" w:cs="Times New Roman"/>
          <w:sz w:val="20"/>
          <w:szCs w:val="20"/>
        </w:rPr>
        <w:sectPr w:rsidR="0057106E" w:rsidRPr="00323AA4">
          <w:pgSz w:w="12240" w:h="15840"/>
          <w:pgMar w:top="1420" w:right="1200" w:bottom="1560" w:left="280" w:header="0" w:footer="1257" w:gutter="0"/>
          <w:cols w:space="720"/>
        </w:sectPr>
      </w:pPr>
    </w:p>
    <w:p w:rsidR="0057106E" w:rsidRPr="00323AA4" w:rsidRDefault="0057106E" w:rsidP="0057106E">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359"/>
        </w:tabs>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w:t>
      </w:r>
      <w:r w:rsidRPr="00323AA4">
        <w:rPr>
          <w:rFonts w:ascii="Times New Roman" w:eastAsia="Times New Roman" w:hAnsi="Times New Roman" w:cs="Times New Roman"/>
          <w:b/>
          <w:sz w:val="20"/>
          <w:szCs w:val="20"/>
        </w:rPr>
        <w:tab/>
      </w:r>
    </w:p>
    <w:p w:rsidR="0057106E" w:rsidRPr="00323AA4" w:rsidRDefault="0057106E" w:rsidP="00EB0C64">
      <w:pPr>
        <w:widowControl w:val="0"/>
        <w:pBdr>
          <w:top w:val="nil"/>
          <w:left w:val="nil"/>
          <w:bottom w:val="nil"/>
          <w:right w:val="nil"/>
          <w:between w:val="nil"/>
        </w:pBdr>
        <w:spacing w:before="9" w:after="0" w:line="246" w:lineRule="auto"/>
        <w:ind w:left="1418" w:right="247" w:hanging="4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Processing of foods: Primary, secondary and tertiary processing, historical perspective, traditional technologies used in food processing. </w:t>
      </w:r>
      <w:proofErr w:type="gramStart"/>
      <w:r w:rsidRPr="00323AA4">
        <w:rPr>
          <w:rFonts w:ascii="Times New Roman" w:eastAsia="Times New Roman" w:hAnsi="Times New Roman" w:cs="Times New Roman"/>
          <w:color w:val="000000"/>
          <w:sz w:val="20"/>
          <w:szCs w:val="20"/>
        </w:rPr>
        <w:t>Effects of processing on components, properties and nutritional value of foods.</w:t>
      </w:r>
      <w:proofErr w:type="gramEnd"/>
    </w:p>
    <w:p w:rsidR="0057106E" w:rsidRPr="00323AA4" w:rsidRDefault="0057106E" w:rsidP="00EB0C64">
      <w:pPr>
        <w:widowControl w:val="0"/>
        <w:pBdr>
          <w:top w:val="nil"/>
          <w:left w:val="nil"/>
          <w:bottom w:val="nil"/>
          <w:right w:val="nil"/>
          <w:between w:val="nil"/>
        </w:pBdr>
        <w:spacing w:before="2" w:after="0" w:line="246" w:lineRule="auto"/>
        <w:ind w:left="1418" w:right="239" w:hanging="48"/>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Enzymes in Food Processing: Enzyme- Review of classification, enzyme inhibitors, enzymatic browning.</w:t>
      </w:r>
      <w:proofErr w:type="gramEnd"/>
    </w:p>
    <w:p w:rsidR="0057106E" w:rsidRPr="00323AA4" w:rsidRDefault="0057106E" w:rsidP="00EB0C64">
      <w:pPr>
        <w:widowControl w:val="0"/>
        <w:pBdr>
          <w:top w:val="nil"/>
          <w:left w:val="nil"/>
          <w:bottom w:val="nil"/>
          <w:right w:val="nil"/>
          <w:between w:val="nil"/>
        </w:pBdr>
        <w:spacing w:before="11" w:after="0" w:line="240" w:lineRule="auto"/>
        <w:ind w:left="1418"/>
        <w:rPr>
          <w:rFonts w:ascii="Times New Roman" w:eastAsia="Times New Roman" w:hAnsi="Times New Roman" w:cs="Times New Roman"/>
          <w:color w:val="000000"/>
          <w:sz w:val="20"/>
          <w:szCs w:val="20"/>
        </w:rPr>
      </w:pPr>
    </w:p>
    <w:p w:rsidR="0057106E" w:rsidRPr="00323AA4" w:rsidRDefault="0057106E" w:rsidP="003C6C79">
      <w:pPr>
        <w:widowControl w:val="0"/>
        <w:tabs>
          <w:tab w:val="left" w:pos="8359"/>
          <w:tab w:val="left" w:pos="9540"/>
        </w:tabs>
        <w:spacing w:after="0" w:line="240" w:lineRule="auto"/>
        <w:ind w:left="1418"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UNIT-II</w:t>
      </w:r>
      <w:r w:rsidRPr="00323AA4">
        <w:rPr>
          <w:rFonts w:ascii="Times New Roman" w:eastAsia="Times New Roman" w:hAnsi="Times New Roman" w:cs="Times New Roman"/>
          <w:b/>
          <w:sz w:val="20"/>
          <w:szCs w:val="20"/>
        </w:rPr>
        <w:tab/>
      </w:r>
    </w:p>
    <w:p w:rsidR="0057106E" w:rsidRPr="00323AA4" w:rsidRDefault="0057106E" w:rsidP="00EB0C64">
      <w:pPr>
        <w:widowControl w:val="0"/>
        <w:spacing w:before="9" w:after="0" w:line="240" w:lineRule="auto"/>
        <w:ind w:left="1418"/>
        <w:jc w:val="both"/>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Cereal Processing and Technology:</w:t>
      </w:r>
    </w:p>
    <w:p w:rsidR="0057106E" w:rsidRPr="00323AA4" w:rsidRDefault="0057106E" w:rsidP="00EB0C64">
      <w:pPr>
        <w:widowControl w:val="0"/>
        <w:pBdr>
          <w:top w:val="nil"/>
          <w:left w:val="nil"/>
          <w:bottom w:val="nil"/>
          <w:right w:val="nil"/>
          <w:between w:val="nil"/>
        </w:pBdr>
        <w:spacing w:before="9" w:after="0" w:line="246" w:lineRule="auto"/>
        <w:ind w:left="1418" w:right="239" w:firstLine="720"/>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Rice: parboiling, milling and pearling; Processing and milling of wheat, maize, barley, oats and rye.</w:t>
      </w:r>
      <w:proofErr w:type="gramEnd"/>
    </w:p>
    <w:p w:rsidR="0057106E" w:rsidRPr="00323AA4" w:rsidRDefault="0057106E" w:rsidP="00EB0C64">
      <w:pPr>
        <w:widowControl w:val="0"/>
        <w:pBdr>
          <w:top w:val="nil"/>
          <w:left w:val="nil"/>
          <w:bottom w:val="nil"/>
          <w:right w:val="nil"/>
          <w:between w:val="nil"/>
        </w:pBdr>
        <w:spacing w:before="1" w:after="0" w:line="240" w:lineRule="auto"/>
        <w:ind w:left="141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Millets: processing of millets</w:t>
      </w:r>
      <w:proofErr w:type="gramStart"/>
      <w:r w:rsidRPr="00323AA4">
        <w:rPr>
          <w:rFonts w:ascii="Times New Roman" w:eastAsia="Times New Roman" w:hAnsi="Times New Roman" w:cs="Times New Roman"/>
          <w:color w:val="000000"/>
          <w:sz w:val="20"/>
          <w:szCs w:val="20"/>
        </w:rPr>
        <w:t>;</w:t>
      </w:r>
      <w:proofErr w:type="gramEnd"/>
    </w:p>
    <w:p w:rsidR="0057106E" w:rsidRPr="00323AA4" w:rsidRDefault="0057106E" w:rsidP="00EB0C64">
      <w:pPr>
        <w:widowControl w:val="0"/>
        <w:pBdr>
          <w:top w:val="nil"/>
          <w:left w:val="nil"/>
          <w:bottom w:val="nil"/>
          <w:right w:val="nil"/>
          <w:between w:val="nil"/>
        </w:pBdr>
        <w:spacing w:before="9" w:after="0" w:line="246" w:lineRule="auto"/>
        <w:ind w:left="1418" w:right="241"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Cereal Products: Flours and its quality; </w:t>
      </w:r>
      <w:proofErr w:type="gramStart"/>
      <w:r w:rsidRPr="00323AA4">
        <w:rPr>
          <w:rFonts w:ascii="Times New Roman" w:eastAsia="Times New Roman" w:hAnsi="Times New Roman" w:cs="Times New Roman"/>
          <w:color w:val="000000"/>
          <w:sz w:val="20"/>
          <w:szCs w:val="20"/>
        </w:rPr>
        <w:t>Processed</w:t>
      </w:r>
      <w:proofErr w:type="gramEnd"/>
      <w:r w:rsidRPr="00323AA4">
        <w:rPr>
          <w:rFonts w:ascii="Times New Roman" w:eastAsia="Times New Roman" w:hAnsi="Times New Roman" w:cs="Times New Roman"/>
          <w:color w:val="000000"/>
          <w:sz w:val="20"/>
          <w:szCs w:val="20"/>
        </w:rPr>
        <w:t xml:space="preserve"> products of rice, wheat and maize; By products utilization; breakfast cereals and extrusion; Effect of processing on nutritive value of cereals; changes in physiochemical properties of cereal starch and protein due to processing.</w:t>
      </w:r>
    </w:p>
    <w:p w:rsidR="0057106E" w:rsidRPr="00323AA4" w:rsidRDefault="0057106E" w:rsidP="00EB0C64">
      <w:pPr>
        <w:widowControl w:val="0"/>
        <w:pBdr>
          <w:top w:val="nil"/>
          <w:left w:val="nil"/>
          <w:bottom w:val="nil"/>
          <w:right w:val="nil"/>
          <w:between w:val="nil"/>
        </w:pBdr>
        <w:spacing w:before="3" w:after="0" w:line="246" w:lineRule="auto"/>
        <w:ind w:left="1418" w:right="242"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Milling process: Complete milling process, break rolls, reduction rolls, milled products and their nutritive value and applications</w:t>
      </w:r>
    </w:p>
    <w:p w:rsidR="0057106E" w:rsidRPr="00323AA4" w:rsidRDefault="0057106E" w:rsidP="00EB0C64">
      <w:pPr>
        <w:widowControl w:val="0"/>
        <w:spacing w:before="2" w:after="0" w:line="240" w:lineRule="auto"/>
        <w:ind w:left="1418"/>
        <w:jc w:val="both"/>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Pulse Processing and Technology:</w:t>
      </w:r>
    </w:p>
    <w:p w:rsidR="0057106E" w:rsidRPr="00323AA4" w:rsidRDefault="0057106E" w:rsidP="00EB0C64">
      <w:pPr>
        <w:widowControl w:val="0"/>
        <w:pBdr>
          <w:top w:val="nil"/>
          <w:left w:val="nil"/>
          <w:bottom w:val="nil"/>
          <w:right w:val="nil"/>
          <w:between w:val="nil"/>
        </w:pBdr>
        <w:spacing w:before="9" w:after="0" w:line="246" w:lineRule="auto"/>
        <w:ind w:left="1418" w:right="249" w:firstLine="810"/>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Dals</w:t>
      </w:r>
      <w:proofErr w:type="spellEnd"/>
      <w:r w:rsidRPr="00323AA4">
        <w:rPr>
          <w:rFonts w:ascii="Times New Roman" w:eastAsia="Times New Roman" w:hAnsi="Times New Roman" w:cs="Times New Roman"/>
          <w:color w:val="000000"/>
          <w:sz w:val="20"/>
          <w:szCs w:val="20"/>
        </w:rPr>
        <w:t xml:space="preserve">, flours, protein concentrates, isolates and </w:t>
      </w:r>
      <w:proofErr w:type="spellStart"/>
      <w:r w:rsidRPr="00323AA4">
        <w:rPr>
          <w:rFonts w:ascii="Times New Roman" w:eastAsia="Times New Roman" w:hAnsi="Times New Roman" w:cs="Times New Roman"/>
          <w:color w:val="000000"/>
          <w:sz w:val="20"/>
          <w:szCs w:val="20"/>
        </w:rPr>
        <w:t>hydrolysates</w:t>
      </w:r>
      <w:proofErr w:type="spellEnd"/>
      <w:r w:rsidRPr="00323AA4">
        <w:rPr>
          <w:rFonts w:ascii="Times New Roman" w:eastAsia="Times New Roman" w:hAnsi="Times New Roman" w:cs="Times New Roman"/>
          <w:color w:val="000000"/>
          <w:sz w:val="20"/>
          <w:szCs w:val="20"/>
        </w:rPr>
        <w:t>; Byproducts utilization; Effect of processing on nutritive value and physiochemical properties of pulses.</w:t>
      </w:r>
      <w:proofErr w:type="gramEnd"/>
    </w:p>
    <w:p w:rsidR="0057106E" w:rsidRPr="00323AA4" w:rsidRDefault="0057106E" w:rsidP="00EB0C64">
      <w:pPr>
        <w:widowControl w:val="0"/>
        <w:spacing w:before="2" w:after="0" w:line="240" w:lineRule="auto"/>
        <w:ind w:left="1418"/>
        <w:jc w:val="both"/>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Nuts and Oil Seeds Processing</w:t>
      </w:r>
      <w:proofErr w:type="gramEnd"/>
      <w:r w:rsidRPr="00323AA4">
        <w:rPr>
          <w:rFonts w:ascii="Times New Roman" w:eastAsia="Times New Roman" w:hAnsi="Times New Roman" w:cs="Times New Roman"/>
          <w:b/>
          <w:sz w:val="20"/>
          <w:szCs w:val="20"/>
        </w:rPr>
        <w:t xml:space="preserve"> and Technology:</w:t>
      </w:r>
    </w:p>
    <w:p w:rsidR="0057106E" w:rsidRPr="00323AA4" w:rsidRDefault="0057106E" w:rsidP="00EB0C64">
      <w:pPr>
        <w:widowControl w:val="0"/>
        <w:pBdr>
          <w:top w:val="nil"/>
          <w:left w:val="nil"/>
          <w:bottom w:val="nil"/>
          <w:right w:val="nil"/>
          <w:between w:val="nil"/>
        </w:pBdr>
        <w:spacing w:before="9" w:after="0" w:line="246" w:lineRule="auto"/>
        <w:ind w:left="1418" w:right="247"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Nuts Processing methods, Oil seeds </w:t>
      </w:r>
      <w:proofErr w:type="gramStart"/>
      <w:r w:rsidRPr="00323AA4">
        <w:rPr>
          <w:rFonts w:ascii="Times New Roman" w:eastAsia="Times New Roman" w:hAnsi="Times New Roman" w:cs="Times New Roman"/>
          <w:color w:val="000000"/>
          <w:sz w:val="20"/>
          <w:szCs w:val="20"/>
        </w:rPr>
        <w:t>processing:</w:t>
      </w:r>
      <w:proofErr w:type="gramEnd"/>
      <w:r w:rsidRPr="00323AA4">
        <w:rPr>
          <w:rFonts w:ascii="Times New Roman" w:eastAsia="Times New Roman" w:hAnsi="Times New Roman" w:cs="Times New Roman"/>
          <w:color w:val="000000"/>
          <w:sz w:val="20"/>
          <w:szCs w:val="20"/>
        </w:rPr>
        <w:t xml:space="preserve"> Oil extraction methods and refining process; byproducts utilization; Effect of processing on nutritive value and physiochemical properties of vegetable oils.</w:t>
      </w:r>
    </w:p>
    <w:p w:rsidR="0057106E" w:rsidRPr="00323AA4" w:rsidRDefault="0057106E" w:rsidP="00EB0C64">
      <w:pPr>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0"/>
          <w:szCs w:val="20"/>
        </w:rPr>
      </w:pPr>
    </w:p>
    <w:p w:rsidR="0057106E" w:rsidRPr="00323AA4" w:rsidRDefault="0057106E" w:rsidP="00EB0C64">
      <w:pPr>
        <w:widowControl w:val="0"/>
        <w:tabs>
          <w:tab w:val="left" w:pos="8359"/>
        </w:tabs>
        <w:spacing w:after="0" w:line="240" w:lineRule="auto"/>
        <w:ind w:left="1418"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UNIT-III</w:t>
      </w:r>
      <w:r w:rsidRPr="00323AA4">
        <w:rPr>
          <w:rFonts w:ascii="Times New Roman" w:eastAsia="Times New Roman" w:hAnsi="Times New Roman" w:cs="Times New Roman"/>
          <w:b/>
          <w:sz w:val="20"/>
          <w:szCs w:val="20"/>
        </w:rPr>
        <w:tab/>
      </w:r>
    </w:p>
    <w:p w:rsidR="0057106E" w:rsidRPr="00323AA4" w:rsidRDefault="0057106E" w:rsidP="00EB0C64">
      <w:pPr>
        <w:widowControl w:val="0"/>
        <w:spacing w:before="9" w:after="0" w:line="240" w:lineRule="auto"/>
        <w:ind w:left="1418"/>
        <w:jc w:val="both"/>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Vegetables Processing and Technology:</w:t>
      </w:r>
    </w:p>
    <w:p w:rsidR="0057106E" w:rsidRPr="00323AA4" w:rsidRDefault="0057106E" w:rsidP="00EB0C64">
      <w:pPr>
        <w:widowControl w:val="0"/>
        <w:pBdr>
          <w:top w:val="nil"/>
          <w:left w:val="nil"/>
          <w:bottom w:val="nil"/>
          <w:right w:val="nil"/>
          <w:between w:val="nil"/>
        </w:pBdr>
        <w:spacing w:before="9" w:after="0" w:line="246" w:lineRule="auto"/>
        <w:ind w:left="1418" w:right="243"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Pigments: Classification, effects on processing of vegetables; </w:t>
      </w:r>
      <w:proofErr w:type="gramStart"/>
      <w:r w:rsidRPr="00323AA4">
        <w:rPr>
          <w:rFonts w:ascii="Times New Roman" w:eastAsia="Times New Roman" w:hAnsi="Times New Roman" w:cs="Times New Roman"/>
          <w:color w:val="000000"/>
          <w:sz w:val="20"/>
          <w:szCs w:val="20"/>
        </w:rPr>
        <w:t>Preliminary</w:t>
      </w:r>
      <w:proofErr w:type="gramEnd"/>
      <w:r w:rsidRPr="00323AA4">
        <w:rPr>
          <w:rFonts w:ascii="Times New Roman" w:eastAsia="Times New Roman" w:hAnsi="Times New Roman" w:cs="Times New Roman"/>
          <w:color w:val="000000"/>
          <w:sz w:val="20"/>
          <w:szCs w:val="20"/>
        </w:rPr>
        <w:t xml:space="preserve"> processing of vegetables;</w:t>
      </w:r>
    </w:p>
    <w:p w:rsidR="0057106E" w:rsidRPr="00323AA4" w:rsidRDefault="0057106E" w:rsidP="00EB0C64">
      <w:pPr>
        <w:widowControl w:val="0"/>
        <w:pBdr>
          <w:top w:val="nil"/>
          <w:left w:val="nil"/>
          <w:bottom w:val="nil"/>
          <w:right w:val="nil"/>
          <w:between w:val="nil"/>
        </w:pBdr>
        <w:spacing w:before="1" w:after="0" w:line="246" w:lineRule="auto"/>
        <w:ind w:left="1418" w:right="247"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Vegetable products: Fermented and </w:t>
      </w:r>
      <w:proofErr w:type="spellStart"/>
      <w:r w:rsidRPr="00323AA4">
        <w:rPr>
          <w:rFonts w:ascii="Times New Roman" w:eastAsia="Times New Roman" w:hAnsi="Times New Roman" w:cs="Times New Roman"/>
          <w:color w:val="000000"/>
          <w:sz w:val="20"/>
          <w:szCs w:val="20"/>
        </w:rPr>
        <w:t>nonfermented</w:t>
      </w:r>
      <w:proofErr w:type="spellEnd"/>
      <w:r w:rsidRPr="00323AA4">
        <w:rPr>
          <w:rFonts w:ascii="Times New Roman" w:eastAsia="Times New Roman" w:hAnsi="Times New Roman" w:cs="Times New Roman"/>
          <w:color w:val="000000"/>
          <w:sz w:val="20"/>
          <w:szCs w:val="20"/>
        </w:rPr>
        <w:t xml:space="preserve"> and its shelf life; Vegetable waste utilization; Effect of processing on nutritive value and physiochemical properties of vegetable</w:t>
      </w:r>
    </w:p>
    <w:p w:rsidR="00EB0C64" w:rsidRPr="00323AA4" w:rsidRDefault="00EB0C64" w:rsidP="00EB0C64">
      <w:pPr>
        <w:widowControl w:val="0"/>
        <w:pBdr>
          <w:top w:val="nil"/>
          <w:left w:val="nil"/>
          <w:bottom w:val="nil"/>
          <w:right w:val="nil"/>
          <w:between w:val="nil"/>
        </w:pBdr>
        <w:spacing w:before="1" w:after="0" w:line="246" w:lineRule="auto"/>
        <w:ind w:left="1418" w:right="247" w:firstLine="720"/>
        <w:jc w:val="both"/>
        <w:rPr>
          <w:rFonts w:ascii="Times New Roman" w:eastAsia="Times New Roman" w:hAnsi="Times New Roman" w:cs="Times New Roman"/>
          <w:color w:val="000000"/>
          <w:sz w:val="20"/>
          <w:szCs w:val="20"/>
        </w:rPr>
      </w:pPr>
    </w:p>
    <w:p w:rsidR="00EB0C64" w:rsidRPr="00323AA4" w:rsidRDefault="00EB0C64" w:rsidP="00EB0C64">
      <w:pPr>
        <w:widowControl w:val="0"/>
        <w:pBdr>
          <w:top w:val="nil"/>
          <w:left w:val="nil"/>
          <w:bottom w:val="nil"/>
          <w:right w:val="nil"/>
          <w:between w:val="nil"/>
        </w:pBdr>
        <w:spacing w:before="1" w:after="0" w:line="246" w:lineRule="auto"/>
        <w:ind w:left="1418" w:right="247" w:firstLine="720"/>
        <w:jc w:val="both"/>
        <w:rPr>
          <w:rFonts w:ascii="Times New Roman" w:eastAsia="Times New Roman" w:hAnsi="Times New Roman" w:cs="Times New Roman"/>
          <w:color w:val="000000"/>
          <w:sz w:val="20"/>
          <w:szCs w:val="20"/>
        </w:rPr>
      </w:pPr>
    </w:p>
    <w:p w:rsidR="00EB0C64" w:rsidRPr="00323AA4" w:rsidRDefault="00EB0C64" w:rsidP="00EB0C64">
      <w:pPr>
        <w:widowControl w:val="0"/>
        <w:spacing w:before="66" w:after="0" w:line="240" w:lineRule="auto"/>
        <w:ind w:left="1276"/>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Fruits Processing and Technology:</w:t>
      </w:r>
    </w:p>
    <w:p w:rsidR="00EB0C64" w:rsidRPr="00323AA4" w:rsidRDefault="00EB0C64" w:rsidP="00EB0C64">
      <w:pPr>
        <w:widowControl w:val="0"/>
        <w:pBdr>
          <w:top w:val="nil"/>
          <w:left w:val="nil"/>
          <w:bottom w:val="nil"/>
          <w:right w:val="nil"/>
          <w:between w:val="nil"/>
        </w:pBdr>
        <w:spacing w:before="9" w:after="0" w:line="246" w:lineRule="auto"/>
        <w:ind w:left="1276" w:right="248" w:hanging="48"/>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Concept of maturity, ripening and senescence; Methods of fruit processing technologies: traditional and new methods.</w:t>
      </w:r>
      <w:proofErr w:type="gramEnd"/>
    </w:p>
    <w:p w:rsidR="00EB0C64" w:rsidRPr="00323AA4" w:rsidRDefault="00EB0C64" w:rsidP="00EB0C64">
      <w:pPr>
        <w:widowControl w:val="0"/>
        <w:pBdr>
          <w:top w:val="nil"/>
          <w:left w:val="nil"/>
          <w:bottom w:val="nil"/>
          <w:right w:val="nil"/>
          <w:between w:val="nil"/>
        </w:pBdr>
        <w:spacing w:before="2" w:after="0" w:line="246" w:lineRule="auto"/>
        <w:ind w:left="1276" w:hanging="48"/>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Fruit products: fermented and </w:t>
      </w:r>
      <w:proofErr w:type="spellStart"/>
      <w:r w:rsidRPr="00323AA4">
        <w:rPr>
          <w:rFonts w:ascii="Times New Roman" w:eastAsia="Times New Roman" w:hAnsi="Times New Roman" w:cs="Times New Roman"/>
          <w:color w:val="000000"/>
          <w:sz w:val="20"/>
          <w:szCs w:val="20"/>
        </w:rPr>
        <w:t>nonfermented</w:t>
      </w:r>
      <w:proofErr w:type="spellEnd"/>
      <w:r w:rsidRPr="00323AA4">
        <w:rPr>
          <w:rFonts w:ascii="Times New Roman" w:eastAsia="Times New Roman" w:hAnsi="Times New Roman" w:cs="Times New Roman"/>
          <w:color w:val="000000"/>
          <w:sz w:val="20"/>
          <w:szCs w:val="20"/>
        </w:rPr>
        <w:t>; Effect of processing on nutritive value and physiochemical properties of fruits;</w:t>
      </w:r>
    </w:p>
    <w:p w:rsidR="00EB0C64" w:rsidRPr="00323AA4" w:rsidRDefault="00EB0C64" w:rsidP="00EB0C64">
      <w:pPr>
        <w:widowControl w:val="0"/>
        <w:pBdr>
          <w:top w:val="nil"/>
          <w:left w:val="nil"/>
          <w:bottom w:val="nil"/>
          <w:right w:val="nil"/>
          <w:between w:val="nil"/>
        </w:pBdr>
        <w:spacing w:before="1" w:after="0" w:line="246" w:lineRule="auto"/>
        <w:ind w:left="1276" w:right="248" w:hanging="48"/>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Browning reactions: types and mechanism; prevention methods; Fruit waste utilization.</w:t>
      </w:r>
      <w:proofErr w:type="gramEnd"/>
    </w:p>
    <w:p w:rsidR="00EB0C64" w:rsidRPr="00323AA4" w:rsidRDefault="00EB0C64" w:rsidP="00EB0C64">
      <w:pPr>
        <w:widowControl w:val="0"/>
        <w:spacing w:before="2" w:after="0" w:line="240" w:lineRule="auto"/>
        <w:ind w:left="1276" w:hanging="48"/>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Milk Processing and Technology:</w:t>
      </w:r>
    </w:p>
    <w:p w:rsidR="00EB0C64" w:rsidRPr="00323AA4" w:rsidRDefault="00EB0C64" w:rsidP="00EB0C64">
      <w:pPr>
        <w:widowControl w:val="0"/>
        <w:pBdr>
          <w:top w:val="nil"/>
          <w:left w:val="nil"/>
          <w:bottom w:val="nil"/>
          <w:right w:val="nil"/>
          <w:between w:val="nil"/>
        </w:pBdr>
        <w:spacing w:before="9" w:after="0" w:line="246" w:lineRule="auto"/>
        <w:ind w:left="1276" w:right="239" w:hanging="4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Milk types, composition, physiochemical properties</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Milk processing- Separation, centrifugal process, natural creaming, pasteurization, sterilization, homogenization. Milk storage; Effects of processing on nutritive value and physicochemical properties of milk</w:t>
      </w:r>
    </w:p>
    <w:p w:rsidR="00EB0C64" w:rsidRPr="00323AA4" w:rsidRDefault="00EB0C64" w:rsidP="00EB0C64">
      <w:pPr>
        <w:rPr>
          <w:rFonts w:ascii="Times New Roman" w:eastAsia="Times New Roman" w:hAnsi="Times New Roman" w:cs="Times New Roman"/>
          <w:color w:val="000000"/>
          <w:sz w:val="20"/>
          <w:szCs w:val="20"/>
        </w:rPr>
      </w:pPr>
    </w:p>
    <w:p w:rsidR="00EB0C64" w:rsidRPr="00323AA4" w:rsidRDefault="00EB0C64" w:rsidP="00EB0C64">
      <w:pPr>
        <w:tabs>
          <w:tab w:val="left" w:pos="3261"/>
        </w:tabs>
        <w:rPr>
          <w:rFonts w:ascii="Times New Roman" w:eastAsia="Times New Roman" w:hAnsi="Times New Roman" w:cs="Times New Roman"/>
          <w:sz w:val="20"/>
          <w:szCs w:val="20"/>
        </w:rPr>
        <w:sectPr w:rsidR="00EB0C64" w:rsidRPr="00323AA4">
          <w:pgSz w:w="12240" w:h="15840"/>
          <w:pgMar w:top="1440" w:right="1200" w:bottom="1560" w:left="280" w:header="0" w:footer="1257" w:gutter="0"/>
          <w:cols w:space="720"/>
        </w:sectPr>
      </w:pPr>
    </w:p>
    <w:p w:rsidR="0057106E" w:rsidRPr="00323AA4" w:rsidRDefault="0057106E" w:rsidP="0057106E">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lastRenderedPageBreak/>
        <w:t>UNIT-IV</w:t>
      </w:r>
      <w:r w:rsidRPr="00323AA4">
        <w:rPr>
          <w:rFonts w:ascii="Times New Roman" w:eastAsia="Times New Roman" w:hAnsi="Times New Roman" w:cs="Times New Roman"/>
          <w:b/>
          <w:sz w:val="20"/>
          <w:szCs w:val="20"/>
        </w:rPr>
        <w:tab/>
      </w:r>
    </w:p>
    <w:p w:rsidR="0057106E" w:rsidRPr="00323AA4" w:rsidRDefault="0057106E" w:rsidP="00EB0C64">
      <w:pPr>
        <w:widowControl w:val="0"/>
        <w:spacing w:before="9" w:after="0" w:line="240" w:lineRule="auto"/>
        <w:ind w:left="1276"/>
        <w:jc w:val="both"/>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Egg Processing and Technology:</w:t>
      </w:r>
    </w:p>
    <w:p w:rsidR="0057106E" w:rsidRPr="00323AA4" w:rsidRDefault="0057106E" w:rsidP="00EB0C64">
      <w:pPr>
        <w:widowControl w:val="0"/>
        <w:pBdr>
          <w:top w:val="nil"/>
          <w:left w:val="nil"/>
          <w:bottom w:val="nil"/>
          <w:right w:val="nil"/>
          <w:between w:val="nil"/>
        </w:pBdr>
        <w:spacing w:before="9" w:after="0" w:line="246" w:lineRule="auto"/>
        <w:ind w:left="1276" w:right="246" w:firstLine="720"/>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Egg processing and storage; Effect of processing on nutritive value and physiochemical properties of eggs; changes in egg quality during storage and preservation methods.</w:t>
      </w:r>
      <w:proofErr w:type="gramEnd"/>
    </w:p>
    <w:p w:rsidR="0057106E" w:rsidRPr="00323AA4" w:rsidRDefault="0057106E" w:rsidP="00EB0C64">
      <w:pPr>
        <w:widowControl w:val="0"/>
        <w:pBdr>
          <w:top w:val="nil"/>
          <w:left w:val="nil"/>
          <w:bottom w:val="nil"/>
          <w:right w:val="nil"/>
          <w:between w:val="nil"/>
        </w:pBdr>
        <w:spacing w:after="0" w:line="240" w:lineRule="auto"/>
        <w:ind w:left="1276"/>
        <w:rPr>
          <w:rFonts w:ascii="Times New Roman" w:eastAsia="Times New Roman" w:hAnsi="Times New Roman" w:cs="Times New Roman"/>
          <w:color w:val="000000"/>
          <w:sz w:val="20"/>
          <w:szCs w:val="20"/>
        </w:rPr>
      </w:pPr>
    </w:p>
    <w:p w:rsidR="0057106E" w:rsidRPr="00323AA4" w:rsidRDefault="0057106E" w:rsidP="00EB0C64">
      <w:pPr>
        <w:widowControl w:val="0"/>
        <w:spacing w:after="0" w:line="240" w:lineRule="auto"/>
        <w:ind w:left="1276"/>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Meat Processing and Technology:</w:t>
      </w:r>
    </w:p>
    <w:p w:rsidR="0057106E" w:rsidRPr="00323AA4" w:rsidRDefault="0057106E" w:rsidP="00EB0C64">
      <w:pPr>
        <w:widowControl w:val="0"/>
        <w:pBdr>
          <w:top w:val="nil"/>
          <w:left w:val="nil"/>
          <w:bottom w:val="nil"/>
          <w:right w:val="nil"/>
          <w:between w:val="nil"/>
        </w:pBdr>
        <w:spacing w:before="9" w:after="0" w:line="246" w:lineRule="auto"/>
        <w:ind w:left="1276" w:firstLine="7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Meat processing and storage; Factors influencing meat quality; Ageing and tenderization of meat.</w:t>
      </w:r>
      <w:proofErr w:type="gramEnd"/>
    </w:p>
    <w:p w:rsidR="0057106E" w:rsidRPr="00323AA4" w:rsidRDefault="0057106E" w:rsidP="00EB0C64">
      <w:pPr>
        <w:widowControl w:val="0"/>
        <w:pBdr>
          <w:top w:val="nil"/>
          <w:left w:val="nil"/>
          <w:bottom w:val="nil"/>
          <w:right w:val="nil"/>
          <w:between w:val="nil"/>
        </w:pBdr>
        <w:spacing w:before="1" w:after="0" w:line="246" w:lineRule="auto"/>
        <w:ind w:left="1276" w:firstLine="7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Poultry: Processing and storage of poultry meat; Preservation methods for poultry.</w:t>
      </w:r>
      <w:proofErr w:type="gramEnd"/>
    </w:p>
    <w:p w:rsidR="0057106E" w:rsidRPr="00323AA4" w:rsidRDefault="0057106E" w:rsidP="00EB0C64">
      <w:pPr>
        <w:widowControl w:val="0"/>
        <w:pBdr>
          <w:top w:val="nil"/>
          <w:left w:val="nil"/>
          <w:bottom w:val="nil"/>
          <w:right w:val="nil"/>
          <w:between w:val="nil"/>
        </w:pBdr>
        <w:spacing w:before="2" w:after="0" w:line="246" w:lineRule="auto"/>
        <w:ind w:left="1276" w:right="24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Fish: Processing and storage; Preservation methods for fish.</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Effect of processing on nutritive value and physiochemical properties of meat, poultry and fish.</w:t>
      </w:r>
      <w:proofErr w:type="gramEnd"/>
    </w:p>
    <w:p w:rsidR="0057106E" w:rsidRPr="00323AA4" w:rsidRDefault="0057106E" w:rsidP="0057106E">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UNIT-V</w:t>
      </w:r>
      <w:r w:rsidRPr="00323AA4">
        <w:rPr>
          <w:rFonts w:ascii="Times New Roman" w:eastAsia="Times New Roman" w:hAnsi="Times New Roman" w:cs="Times New Roman"/>
          <w:b/>
          <w:sz w:val="20"/>
          <w:szCs w:val="20"/>
        </w:rPr>
        <w:tab/>
      </w:r>
    </w:p>
    <w:p w:rsidR="0057106E" w:rsidRPr="00323AA4" w:rsidRDefault="0057106E" w:rsidP="00EB0C64">
      <w:pPr>
        <w:widowControl w:val="0"/>
        <w:spacing w:before="9" w:after="0" w:line="240" w:lineRule="auto"/>
        <w:ind w:left="1276"/>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Introduction of post-harvest technology</w:t>
      </w:r>
    </w:p>
    <w:p w:rsidR="0057106E" w:rsidRPr="00323AA4" w:rsidRDefault="0057106E" w:rsidP="00EB0C64">
      <w:pPr>
        <w:widowControl w:val="0"/>
        <w:pBdr>
          <w:top w:val="nil"/>
          <w:left w:val="nil"/>
          <w:bottom w:val="nil"/>
          <w:right w:val="nil"/>
          <w:between w:val="nil"/>
        </w:pBdr>
        <w:spacing w:before="9" w:after="0" w:line="246" w:lineRule="auto"/>
        <w:ind w:left="1276" w:firstLine="7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Introduction to post-harvest technology of agricultural produce; Status of Production, Losses, Need, Scope and Importance.</w:t>
      </w:r>
      <w:proofErr w:type="gramEnd"/>
    </w:p>
    <w:p w:rsidR="0057106E" w:rsidRPr="00323AA4" w:rsidRDefault="0057106E" w:rsidP="00EB0C64">
      <w:pPr>
        <w:widowControl w:val="0"/>
        <w:pBdr>
          <w:top w:val="nil"/>
          <w:left w:val="nil"/>
          <w:bottom w:val="nil"/>
          <w:right w:val="nil"/>
          <w:between w:val="nil"/>
        </w:pBdr>
        <w:spacing w:before="2" w:after="0" w:line="246" w:lineRule="auto"/>
        <w:ind w:left="1276" w:firstLine="7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Post-Harvest Loss- Definition, Factors contributing to Post-harvest Loss; and Technologies and Practices to reduce Post-harvest Losses.</w:t>
      </w:r>
      <w:proofErr w:type="gramEnd"/>
    </w:p>
    <w:p w:rsidR="0057106E" w:rsidRPr="00323AA4" w:rsidRDefault="0057106E" w:rsidP="0057106E">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TEXTBOOKS</w:t>
      </w:r>
    </w:p>
    <w:p w:rsidR="0057106E" w:rsidRPr="00323AA4" w:rsidRDefault="0057106E" w:rsidP="00EB0C64">
      <w:pPr>
        <w:widowControl w:val="0"/>
        <w:pBdr>
          <w:top w:val="nil"/>
          <w:left w:val="nil"/>
          <w:bottom w:val="nil"/>
          <w:right w:val="nil"/>
          <w:between w:val="nil"/>
        </w:pBdr>
        <w:spacing w:before="9" w:after="0" w:line="261" w:lineRule="auto"/>
        <w:ind w:left="1276"/>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Shakuntala</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Manay</w:t>
      </w:r>
      <w:proofErr w:type="spellEnd"/>
      <w:r w:rsidRPr="00323AA4">
        <w:rPr>
          <w:rFonts w:ascii="Times New Roman" w:eastAsia="Times New Roman" w:hAnsi="Times New Roman" w:cs="Times New Roman"/>
          <w:color w:val="000000"/>
          <w:sz w:val="20"/>
          <w:szCs w:val="20"/>
        </w:rPr>
        <w:t xml:space="preserve"> N </w:t>
      </w:r>
      <w:proofErr w:type="spellStart"/>
      <w:proofErr w:type="gramStart"/>
      <w:r w:rsidRPr="00323AA4">
        <w:rPr>
          <w:rFonts w:ascii="Times New Roman" w:eastAsia="Times New Roman" w:hAnsi="Times New Roman" w:cs="Times New Roman"/>
          <w:color w:val="000000"/>
          <w:sz w:val="20"/>
          <w:szCs w:val="20"/>
        </w:rPr>
        <w:t>ShadakCheraswamyM</w:t>
      </w:r>
      <w:proofErr w:type="spellEnd"/>
      <w:r w:rsidRPr="00323AA4">
        <w:rPr>
          <w:rFonts w:ascii="Times New Roman" w:eastAsia="Times New Roman" w:hAnsi="Times New Roman" w:cs="Times New Roman"/>
          <w:color w:val="000000"/>
          <w:sz w:val="20"/>
          <w:szCs w:val="20"/>
        </w:rPr>
        <w:t xml:space="preserve"> .</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(2004) Food Facts and Principles.</w:t>
      </w:r>
      <w:proofErr w:type="gramEnd"/>
      <w:r w:rsidRPr="00323AA4">
        <w:rPr>
          <w:rFonts w:ascii="Times New Roman" w:eastAsia="Times New Roman" w:hAnsi="Times New Roman" w:cs="Times New Roman"/>
          <w:color w:val="000000"/>
          <w:sz w:val="20"/>
          <w:szCs w:val="20"/>
        </w:rPr>
        <w:t xml:space="preserve"> New age </w:t>
      </w:r>
      <w:proofErr w:type="gramStart"/>
      <w:r w:rsidRPr="00323AA4">
        <w:rPr>
          <w:rFonts w:ascii="Times New Roman" w:eastAsia="Times New Roman" w:hAnsi="Times New Roman" w:cs="Times New Roman"/>
          <w:color w:val="000000"/>
          <w:sz w:val="20"/>
          <w:szCs w:val="20"/>
        </w:rPr>
        <w:t>publisher .</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w:t>
      </w:r>
      <w:r w:rsidRPr="00323AA4">
        <w:rPr>
          <w:rFonts w:ascii="Times New Roman" w:eastAsia="Times New Roman" w:hAnsi="Times New Roman" w:cs="Times New Roman"/>
          <w:color w:val="000000"/>
          <w:sz w:val="20"/>
          <w:szCs w:val="20"/>
          <w:vertAlign w:val="superscript"/>
        </w:rPr>
        <w:t>nd</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EB0C64">
      <w:pPr>
        <w:widowControl w:val="0"/>
        <w:pBdr>
          <w:top w:val="nil"/>
          <w:left w:val="nil"/>
          <w:bottom w:val="nil"/>
          <w:right w:val="nil"/>
          <w:between w:val="nil"/>
        </w:pBdr>
        <w:spacing w:after="0" w:line="274" w:lineRule="auto"/>
        <w:ind w:left="1276"/>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Roday</w:t>
      </w:r>
      <w:proofErr w:type="spellEnd"/>
      <w:r w:rsidRPr="00323AA4">
        <w:rPr>
          <w:rFonts w:ascii="Times New Roman" w:eastAsia="Times New Roman" w:hAnsi="Times New Roman" w:cs="Times New Roman"/>
          <w:color w:val="000000"/>
          <w:sz w:val="20"/>
          <w:szCs w:val="20"/>
        </w:rPr>
        <w:t xml:space="preserve"> S. (2011) .Food Science.</w:t>
      </w:r>
      <w:proofErr w:type="gramEnd"/>
      <w:r w:rsidRPr="00323AA4">
        <w:rPr>
          <w:rFonts w:ascii="Times New Roman" w:eastAsia="Times New Roman" w:hAnsi="Times New Roman" w:cs="Times New Roman"/>
          <w:color w:val="000000"/>
          <w:sz w:val="20"/>
          <w:szCs w:val="20"/>
        </w:rPr>
        <w:t xml:space="preserve"> Oxford </w:t>
      </w:r>
      <w:proofErr w:type="gramStart"/>
      <w:r w:rsidRPr="00323AA4">
        <w:rPr>
          <w:rFonts w:ascii="Times New Roman" w:eastAsia="Times New Roman" w:hAnsi="Times New Roman" w:cs="Times New Roman"/>
          <w:color w:val="000000"/>
          <w:sz w:val="20"/>
          <w:szCs w:val="20"/>
        </w:rPr>
        <w:t>publication .</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1</w:t>
      </w:r>
      <w:r w:rsidRPr="00323AA4">
        <w:rPr>
          <w:rFonts w:ascii="Times New Roman" w:eastAsia="Times New Roman" w:hAnsi="Times New Roman" w:cs="Times New Roman"/>
          <w:color w:val="000000"/>
          <w:sz w:val="20"/>
          <w:szCs w:val="20"/>
          <w:vertAlign w:val="superscript"/>
        </w:rPr>
        <w:t>st</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EB0C64">
      <w:pPr>
        <w:widowControl w:val="0"/>
        <w:pBdr>
          <w:top w:val="nil"/>
          <w:left w:val="nil"/>
          <w:bottom w:val="nil"/>
          <w:right w:val="nil"/>
          <w:between w:val="nil"/>
        </w:pBdr>
        <w:spacing w:before="9" w:after="0" w:line="261" w:lineRule="auto"/>
        <w:ind w:left="1276" w:right="24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B </w:t>
      </w:r>
      <w:proofErr w:type="spellStart"/>
      <w:r w:rsidRPr="00323AA4">
        <w:rPr>
          <w:rFonts w:ascii="Times New Roman" w:eastAsia="Times New Roman" w:hAnsi="Times New Roman" w:cs="Times New Roman"/>
          <w:color w:val="000000"/>
          <w:sz w:val="20"/>
          <w:szCs w:val="20"/>
        </w:rPr>
        <w:t>Srilakshmi</w:t>
      </w:r>
      <w:proofErr w:type="spellEnd"/>
      <w:r w:rsidRPr="00323AA4">
        <w:rPr>
          <w:rFonts w:ascii="Times New Roman" w:eastAsia="Times New Roman" w:hAnsi="Times New Roman" w:cs="Times New Roman"/>
          <w:color w:val="000000"/>
          <w:sz w:val="20"/>
          <w:szCs w:val="20"/>
        </w:rPr>
        <w:t xml:space="preserve"> (2015</w:t>
      </w:r>
      <w:proofErr w:type="gramStart"/>
      <w:r w:rsidRPr="00323AA4">
        <w:rPr>
          <w:rFonts w:ascii="Times New Roman" w:eastAsia="Times New Roman" w:hAnsi="Times New Roman" w:cs="Times New Roman"/>
          <w:color w:val="000000"/>
          <w:sz w:val="20"/>
          <w:szCs w:val="20"/>
        </w:rPr>
        <w:t>)Food</w:t>
      </w:r>
      <w:proofErr w:type="gramEnd"/>
      <w:r w:rsidRPr="00323AA4">
        <w:rPr>
          <w:rFonts w:ascii="Times New Roman" w:eastAsia="Times New Roman" w:hAnsi="Times New Roman" w:cs="Times New Roman"/>
          <w:color w:val="000000"/>
          <w:sz w:val="20"/>
          <w:szCs w:val="20"/>
        </w:rPr>
        <w:t xml:space="preserve"> science. </w:t>
      </w:r>
      <w:proofErr w:type="gramStart"/>
      <w:r w:rsidRPr="00323AA4">
        <w:rPr>
          <w:rFonts w:ascii="Times New Roman" w:eastAsia="Times New Roman" w:hAnsi="Times New Roman" w:cs="Times New Roman"/>
          <w:color w:val="000000"/>
          <w:sz w:val="20"/>
          <w:szCs w:val="20"/>
        </w:rPr>
        <w:t>New Age Publishers.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6</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 Fellows P</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2000). </w:t>
      </w:r>
      <w:proofErr w:type="gramStart"/>
      <w:r w:rsidRPr="00323AA4">
        <w:rPr>
          <w:rFonts w:ascii="Times New Roman" w:eastAsia="Times New Roman" w:hAnsi="Times New Roman" w:cs="Times New Roman"/>
          <w:color w:val="000000"/>
          <w:sz w:val="20"/>
          <w:szCs w:val="20"/>
        </w:rPr>
        <w:t>Food Processing Technology, 2nd Edition.</w:t>
      </w:r>
      <w:proofErr w:type="gramEnd"/>
    </w:p>
    <w:p w:rsidR="0057106E" w:rsidRPr="00323AA4" w:rsidRDefault="0057106E" w:rsidP="00EB0C64">
      <w:pPr>
        <w:widowControl w:val="0"/>
        <w:pBdr>
          <w:top w:val="nil"/>
          <w:left w:val="nil"/>
          <w:bottom w:val="nil"/>
          <w:right w:val="nil"/>
          <w:between w:val="nil"/>
        </w:pBdr>
        <w:spacing w:after="0"/>
        <w:ind w:left="1276"/>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Woodhead</w:t>
      </w:r>
      <w:proofErr w:type="spellEnd"/>
      <w:r w:rsidRPr="00323AA4">
        <w:rPr>
          <w:rFonts w:ascii="Times New Roman" w:eastAsia="Times New Roman" w:hAnsi="Times New Roman" w:cs="Times New Roman"/>
          <w:color w:val="000000"/>
          <w:sz w:val="20"/>
          <w:szCs w:val="20"/>
        </w:rPr>
        <w:t xml:space="preserve"> Publishing Limited and CRC Press LLC. </w:t>
      </w:r>
      <w:proofErr w:type="gramStart"/>
      <w:r w:rsidRPr="00323AA4">
        <w:rPr>
          <w:rFonts w:ascii="Times New Roman" w:eastAsia="Times New Roman" w:hAnsi="Times New Roman" w:cs="Times New Roman"/>
          <w:color w:val="000000"/>
          <w:sz w:val="20"/>
          <w:szCs w:val="20"/>
        </w:rPr>
        <w:t>1</w:t>
      </w:r>
      <w:r w:rsidRPr="00323AA4">
        <w:rPr>
          <w:rFonts w:ascii="Times New Roman" w:eastAsia="Times New Roman" w:hAnsi="Times New Roman" w:cs="Times New Roman"/>
          <w:color w:val="000000"/>
          <w:sz w:val="20"/>
          <w:szCs w:val="20"/>
          <w:vertAlign w:val="superscript"/>
        </w:rPr>
        <w:t>st</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EB0C64">
      <w:pPr>
        <w:widowControl w:val="0"/>
        <w:pBdr>
          <w:top w:val="nil"/>
          <w:left w:val="nil"/>
          <w:bottom w:val="nil"/>
          <w:right w:val="nil"/>
          <w:between w:val="nil"/>
        </w:pBdr>
        <w:spacing w:before="9" w:after="0" w:line="246" w:lineRule="auto"/>
        <w:ind w:left="1276" w:right="1344"/>
        <w:rPr>
          <w:rFonts w:ascii="Times New Roman" w:eastAsia="Times New Roman" w:hAnsi="Times New Roman" w:cs="Times New Roman"/>
          <w:color w:val="000000"/>
          <w:sz w:val="20"/>
          <w:szCs w:val="20"/>
        </w:rPr>
        <w:sectPr w:rsidR="0057106E" w:rsidRPr="00323AA4">
          <w:pgSz w:w="12240" w:h="15840"/>
          <w:pgMar w:top="1380" w:right="1200" w:bottom="1560" w:left="280" w:header="0" w:footer="1257" w:gutter="0"/>
          <w:cols w:space="720"/>
        </w:sectPr>
      </w:pPr>
      <w:proofErr w:type="spellStart"/>
      <w:r w:rsidRPr="00323AA4">
        <w:rPr>
          <w:rFonts w:ascii="Times New Roman" w:eastAsia="Times New Roman" w:hAnsi="Times New Roman" w:cs="Times New Roman"/>
          <w:color w:val="000000"/>
          <w:sz w:val="20"/>
          <w:szCs w:val="20"/>
        </w:rPr>
        <w:t>Avantina</w:t>
      </w:r>
      <w:proofErr w:type="spellEnd"/>
      <w:r w:rsidRPr="00323AA4">
        <w:rPr>
          <w:rFonts w:ascii="Times New Roman" w:eastAsia="Times New Roman" w:hAnsi="Times New Roman" w:cs="Times New Roman"/>
          <w:color w:val="000000"/>
          <w:sz w:val="20"/>
          <w:szCs w:val="20"/>
        </w:rPr>
        <w:t xml:space="preserve"> Sharma. </w:t>
      </w:r>
      <w:proofErr w:type="gramStart"/>
      <w:r w:rsidRPr="00323AA4">
        <w:rPr>
          <w:rFonts w:ascii="Times New Roman" w:eastAsia="Times New Roman" w:hAnsi="Times New Roman" w:cs="Times New Roman"/>
          <w:color w:val="000000"/>
          <w:sz w:val="20"/>
          <w:szCs w:val="20"/>
        </w:rPr>
        <w:t>(2017).Text book of food science and Technology.</w:t>
      </w:r>
      <w:proofErr w:type="gramEnd"/>
      <w:r w:rsidRPr="00323AA4">
        <w:rPr>
          <w:rFonts w:ascii="Times New Roman" w:eastAsia="Times New Roman" w:hAnsi="Times New Roman" w:cs="Times New Roman"/>
          <w:color w:val="000000"/>
          <w:sz w:val="20"/>
          <w:szCs w:val="20"/>
        </w:rPr>
        <w:t xml:space="preserve"> CBS </w:t>
      </w:r>
      <w:proofErr w:type="spellStart"/>
      <w:r w:rsidRPr="00323AA4">
        <w:rPr>
          <w:rFonts w:ascii="Times New Roman" w:eastAsia="Times New Roman" w:hAnsi="Times New Roman" w:cs="Times New Roman"/>
          <w:color w:val="000000"/>
          <w:sz w:val="20"/>
          <w:szCs w:val="20"/>
        </w:rPr>
        <w:t>Publisheres</w:t>
      </w:r>
      <w:proofErr w:type="spellEnd"/>
      <w:r w:rsidRPr="00323AA4">
        <w:rPr>
          <w:rFonts w:ascii="Times New Roman" w:eastAsia="Times New Roman" w:hAnsi="Times New Roman" w:cs="Times New Roman"/>
          <w:color w:val="000000"/>
          <w:sz w:val="20"/>
          <w:szCs w:val="20"/>
        </w:rPr>
        <w:t xml:space="preserve"> and distributes ltd. </w:t>
      </w:r>
      <w:proofErr w:type="gramStart"/>
      <w:r w:rsidRPr="00323AA4">
        <w:rPr>
          <w:rFonts w:ascii="Times New Roman" w:eastAsia="Times New Roman" w:hAnsi="Times New Roman" w:cs="Times New Roman"/>
          <w:color w:val="000000"/>
          <w:sz w:val="20"/>
          <w:szCs w:val="20"/>
        </w:rPr>
        <w:t>3</w:t>
      </w:r>
      <w:r w:rsidRPr="00323AA4">
        <w:rPr>
          <w:rFonts w:ascii="Times New Roman" w:eastAsia="Times New Roman" w:hAnsi="Times New Roman" w:cs="Times New Roman"/>
          <w:color w:val="000000"/>
          <w:sz w:val="20"/>
          <w:szCs w:val="20"/>
          <w:vertAlign w:val="superscript"/>
        </w:rPr>
        <w:t>rd</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57106E">
      <w:pPr>
        <w:widowControl w:val="0"/>
        <w:spacing w:before="66"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lastRenderedPageBreak/>
        <w:t>REFERENCES</w:t>
      </w:r>
    </w:p>
    <w:p w:rsidR="0057106E" w:rsidRPr="00323AA4" w:rsidRDefault="0057106E" w:rsidP="00EB0C64">
      <w:pPr>
        <w:widowControl w:val="0"/>
        <w:pBdr>
          <w:top w:val="nil"/>
          <w:left w:val="nil"/>
          <w:bottom w:val="nil"/>
          <w:right w:val="nil"/>
          <w:between w:val="nil"/>
        </w:pBdr>
        <w:spacing w:before="189" w:after="0" w:line="261" w:lineRule="auto"/>
        <w:ind w:left="851" w:firstLine="142"/>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Raocg</w:t>
      </w:r>
      <w:proofErr w:type="spellEnd"/>
      <w:r w:rsidRPr="00323AA4">
        <w:rPr>
          <w:rFonts w:ascii="Times New Roman" w:eastAsia="Times New Roman" w:hAnsi="Times New Roman" w:cs="Times New Roman"/>
          <w:color w:val="000000"/>
          <w:sz w:val="20"/>
          <w:szCs w:val="20"/>
        </w:rPr>
        <w:t xml:space="preserve"> .</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2006 )</w:t>
      </w:r>
      <w:proofErr w:type="gramEnd"/>
      <w:r w:rsidRPr="00323AA4">
        <w:rPr>
          <w:rFonts w:ascii="Times New Roman" w:eastAsia="Times New Roman" w:hAnsi="Times New Roman" w:cs="Times New Roman"/>
          <w:color w:val="000000"/>
          <w:sz w:val="20"/>
          <w:szCs w:val="20"/>
        </w:rPr>
        <w:t xml:space="preserve">.Essentials of food process engineering . </w:t>
      </w:r>
      <w:proofErr w:type="gramStart"/>
      <w:r w:rsidRPr="00323AA4">
        <w:rPr>
          <w:rFonts w:ascii="Times New Roman" w:eastAsia="Times New Roman" w:hAnsi="Times New Roman" w:cs="Times New Roman"/>
          <w:color w:val="000000"/>
          <w:sz w:val="20"/>
          <w:szCs w:val="20"/>
        </w:rPr>
        <w:t>PHI learning private ltd.</w:t>
      </w:r>
      <w:proofErr w:type="gramEnd"/>
    </w:p>
    <w:p w:rsidR="0057106E" w:rsidRPr="00323AA4" w:rsidRDefault="0057106E" w:rsidP="00EB0C64">
      <w:pPr>
        <w:widowControl w:val="0"/>
        <w:pBdr>
          <w:top w:val="nil"/>
          <w:left w:val="nil"/>
          <w:bottom w:val="nil"/>
          <w:right w:val="nil"/>
          <w:between w:val="nil"/>
        </w:pBdr>
        <w:spacing w:before="163" w:after="0" w:line="240" w:lineRule="auto"/>
        <w:ind w:left="851" w:firstLine="14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Janet D Ward and Larry Ward</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2006). Principles of Food </w:t>
      </w:r>
      <w:proofErr w:type="gramStart"/>
      <w:r w:rsidRPr="00323AA4">
        <w:rPr>
          <w:rFonts w:ascii="Times New Roman" w:eastAsia="Times New Roman" w:hAnsi="Times New Roman" w:cs="Times New Roman"/>
          <w:color w:val="000000"/>
          <w:sz w:val="20"/>
          <w:szCs w:val="20"/>
        </w:rPr>
        <w:t>Science .</w:t>
      </w:r>
      <w:proofErr w:type="gramEnd"/>
    </w:p>
    <w:p w:rsidR="003C6C79" w:rsidRDefault="0057106E" w:rsidP="003C6C79">
      <w:pPr>
        <w:widowControl w:val="0"/>
        <w:pBdr>
          <w:top w:val="nil"/>
          <w:left w:val="nil"/>
          <w:bottom w:val="nil"/>
          <w:right w:val="nil"/>
          <w:between w:val="nil"/>
        </w:pBdr>
        <w:spacing w:before="9" w:after="0" w:line="240" w:lineRule="auto"/>
        <w:ind w:left="851" w:firstLine="14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Stem Publishers. </w:t>
      </w:r>
      <w:proofErr w:type="gramStart"/>
      <w:r w:rsidRPr="00323AA4">
        <w:rPr>
          <w:rFonts w:ascii="Times New Roman" w:eastAsia="Times New Roman" w:hAnsi="Times New Roman" w:cs="Times New Roman"/>
          <w:color w:val="000000"/>
          <w:sz w:val="20"/>
          <w:szCs w:val="20"/>
        </w:rPr>
        <w:t>4</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3C6C79">
      <w:pPr>
        <w:widowControl w:val="0"/>
        <w:pBdr>
          <w:top w:val="nil"/>
          <w:left w:val="nil"/>
          <w:bottom w:val="nil"/>
          <w:right w:val="nil"/>
          <w:between w:val="nil"/>
        </w:pBdr>
        <w:spacing w:before="9" w:after="0" w:line="240" w:lineRule="auto"/>
        <w:ind w:left="851" w:firstLine="142"/>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Srivastava</w:t>
      </w:r>
      <w:proofErr w:type="spellEnd"/>
      <w:r w:rsidRPr="00323AA4">
        <w:rPr>
          <w:rFonts w:ascii="Times New Roman" w:eastAsia="Times New Roman" w:hAnsi="Times New Roman" w:cs="Times New Roman"/>
          <w:color w:val="000000"/>
          <w:sz w:val="20"/>
          <w:szCs w:val="20"/>
        </w:rPr>
        <w:t xml:space="preserve"> R P and Kumar S. (</w:t>
      </w:r>
      <w:proofErr w:type="gramStart"/>
      <w:r w:rsidRPr="00323AA4">
        <w:rPr>
          <w:rFonts w:ascii="Times New Roman" w:eastAsia="Times New Roman" w:hAnsi="Times New Roman" w:cs="Times New Roman"/>
          <w:color w:val="000000"/>
          <w:sz w:val="20"/>
          <w:szCs w:val="20"/>
        </w:rPr>
        <w:t>2006 )</w:t>
      </w:r>
      <w:proofErr w:type="gramEnd"/>
      <w:r w:rsidRPr="00323AA4">
        <w:rPr>
          <w:rFonts w:ascii="Times New Roman" w:eastAsia="Times New Roman" w:hAnsi="Times New Roman" w:cs="Times New Roman"/>
          <w:color w:val="000000"/>
          <w:sz w:val="20"/>
          <w:szCs w:val="20"/>
        </w:rPr>
        <w:t xml:space="preserve"> Fruits and Vegetables Preservation- Principles and Practices. </w:t>
      </w:r>
      <w:proofErr w:type="gramStart"/>
      <w:r w:rsidRPr="00323AA4">
        <w:rPr>
          <w:rFonts w:ascii="Times New Roman" w:eastAsia="Times New Roman" w:hAnsi="Times New Roman" w:cs="Times New Roman"/>
          <w:color w:val="000000"/>
          <w:sz w:val="20"/>
          <w:szCs w:val="20"/>
        </w:rPr>
        <w:t>International Book Distributing Co. 3</w:t>
      </w:r>
      <w:r w:rsidRPr="00323AA4">
        <w:rPr>
          <w:rFonts w:ascii="Times New Roman" w:eastAsia="Times New Roman" w:hAnsi="Times New Roman" w:cs="Times New Roman"/>
          <w:color w:val="000000"/>
          <w:sz w:val="20"/>
          <w:szCs w:val="20"/>
          <w:vertAlign w:val="superscript"/>
        </w:rPr>
        <w:t>rd</w:t>
      </w:r>
      <w:r w:rsidRPr="00323AA4">
        <w:rPr>
          <w:rFonts w:ascii="Times New Roman" w:eastAsia="Times New Roman" w:hAnsi="Times New Roman" w:cs="Times New Roman"/>
          <w:color w:val="000000"/>
          <w:sz w:val="20"/>
          <w:szCs w:val="20"/>
        </w:rPr>
        <w:t xml:space="preserve"> edition.</w:t>
      </w:r>
      <w:proofErr w:type="gramEnd"/>
    </w:p>
    <w:p w:rsidR="0057106E" w:rsidRPr="00323AA4" w:rsidRDefault="0057106E" w:rsidP="00EB0C64">
      <w:pPr>
        <w:widowControl w:val="0"/>
        <w:pBdr>
          <w:top w:val="nil"/>
          <w:left w:val="nil"/>
          <w:bottom w:val="nil"/>
          <w:right w:val="nil"/>
          <w:between w:val="nil"/>
        </w:pBdr>
        <w:spacing w:before="3" w:after="0" w:line="240" w:lineRule="auto"/>
        <w:ind w:left="851" w:firstLine="14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W B </w:t>
      </w:r>
      <w:proofErr w:type="spellStart"/>
      <w:r w:rsidRPr="00323AA4">
        <w:rPr>
          <w:rFonts w:ascii="Times New Roman" w:eastAsia="Times New Roman" w:hAnsi="Times New Roman" w:cs="Times New Roman"/>
          <w:color w:val="000000"/>
          <w:sz w:val="20"/>
          <w:szCs w:val="20"/>
        </w:rPr>
        <w:t>Crusess</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2004). </w:t>
      </w:r>
      <w:proofErr w:type="gramStart"/>
      <w:r w:rsidRPr="00323AA4">
        <w:rPr>
          <w:rFonts w:ascii="Times New Roman" w:eastAsia="Times New Roman" w:hAnsi="Times New Roman" w:cs="Times New Roman"/>
          <w:color w:val="000000"/>
          <w:sz w:val="20"/>
          <w:szCs w:val="20"/>
        </w:rPr>
        <w:t>Commercial Unit and Vegetable Products.</w:t>
      </w:r>
      <w:proofErr w:type="gramEnd"/>
    </w:p>
    <w:p w:rsidR="0057106E" w:rsidRPr="00323AA4" w:rsidRDefault="0057106E" w:rsidP="00EB0C64">
      <w:pPr>
        <w:widowControl w:val="0"/>
        <w:pBdr>
          <w:top w:val="nil"/>
          <w:left w:val="nil"/>
          <w:bottom w:val="nil"/>
          <w:right w:val="nil"/>
          <w:between w:val="nil"/>
        </w:pBdr>
        <w:spacing w:before="9" w:after="0" w:line="246" w:lineRule="auto"/>
        <w:ind w:left="1843" w:right="1650" w:firstLine="14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W.V. Special Indian </w:t>
      </w:r>
      <w:proofErr w:type="spellStart"/>
      <w:r w:rsidRPr="00323AA4">
        <w:rPr>
          <w:rFonts w:ascii="Times New Roman" w:eastAsia="Times New Roman" w:hAnsi="Times New Roman" w:cs="Times New Roman"/>
          <w:color w:val="000000"/>
          <w:sz w:val="20"/>
          <w:szCs w:val="20"/>
        </w:rPr>
        <w:t>Edition</w:t>
      </w:r>
      <w:proofErr w:type="gramStart"/>
      <w:r w:rsidRPr="00323AA4">
        <w:rPr>
          <w:rFonts w:ascii="Times New Roman" w:eastAsia="Times New Roman" w:hAnsi="Times New Roman" w:cs="Times New Roman"/>
          <w:color w:val="000000"/>
          <w:sz w:val="20"/>
          <w:szCs w:val="20"/>
        </w:rPr>
        <w:t>,PubAgrobios</w:t>
      </w:r>
      <w:proofErr w:type="spellEnd"/>
      <w:proofErr w:type="gramEnd"/>
      <w:r w:rsidRPr="00323AA4">
        <w:rPr>
          <w:rFonts w:ascii="Times New Roman" w:eastAsia="Times New Roman" w:hAnsi="Times New Roman" w:cs="Times New Roman"/>
          <w:color w:val="000000"/>
          <w:sz w:val="20"/>
          <w:szCs w:val="20"/>
        </w:rPr>
        <w:t xml:space="preserve"> India . </w:t>
      </w:r>
      <w:proofErr w:type="gramStart"/>
      <w:r w:rsidRPr="00323AA4">
        <w:rPr>
          <w:rFonts w:ascii="Times New Roman" w:eastAsia="Times New Roman" w:hAnsi="Times New Roman" w:cs="Times New Roman"/>
          <w:color w:val="000000"/>
          <w:sz w:val="20"/>
          <w:szCs w:val="20"/>
        </w:rPr>
        <w:t>2</w:t>
      </w:r>
      <w:r w:rsidRPr="00323AA4">
        <w:rPr>
          <w:rFonts w:ascii="Times New Roman" w:eastAsia="Times New Roman" w:hAnsi="Times New Roman" w:cs="Times New Roman"/>
          <w:color w:val="000000"/>
          <w:sz w:val="20"/>
          <w:szCs w:val="20"/>
          <w:vertAlign w:val="superscript"/>
        </w:rPr>
        <w:t>nd</w:t>
      </w:r>
      <w:proofErr w:type="gramEnd"/>
      <w:r w:rsidRPr="00323AA4">
        <w:rPr>
          <w:rFonts w:ascii="Times New Roman" w:eastAsia="Times New Roman" w:hAnsi="Times New Roman" w:cs="Times New Roman"/>
          <w:color w:val="000000"/>
          <w:sz w:val="20"/>
          <w:szCs w:val="20"/>
        </w:rPr>
        <w:t xml:space="preserve"> edition. </w:t>
      </w:r>
      <w:proofErr w:type="gramStart"/>
      <w:r w:rsidRPr="00323AA4">
        <w:rPr>
          <w:rFonts w:ascii="Times New Roman" w:eastAsia="Times New Roman" w:hAnsi="Times New Roman" w:cs="Times New Roman"/>
          <w:color w:val="000000"/>
          <w:sz w:val="20"/>
          <w:szCs w:val="20"/>
        </w:rPr>
        <w:t>Forsythe S J and Hayes P R (1998).</w:t>
      </w:r>
      <w:proofErr w:type="gramEnd"/>
      <w:r w:rsidRPr="00323AA4">
        <w:rPr>
          <w:rFonts w:ascii="Times New Roman" w:eastAsia="Times New Roman" w:hAnsi="Times New Roman" w:cs="Times New Roman"/>
          <w:color w:val="000000"/>
          <w:sz w:val="20"/>
          <w:szCs w:val="20"/>
        </w:rPr>
        <w:t xml:space="preserve"> Food Hygiene,</w:t>
      </w:r>
    </w:p>
    <w:p w:rsidR="0057106E" w:rsidRPr="00323AA4" w:rsidRDefault="0057106E" w:rsidP="00EB0C64">
      <w:pPr>
        <w:widowControl w:val="0"/>
        <w:pBdr>
          <w:top w:val="nil"/>
          <w:left w:val="nil"/>
          <w:bottom w:val="nil"/>
          <w:right w:val="nil"/>
          <w:between w:val="nil"/>
        </w:pBdr>
        <w:spacing w:before="1" w:after="0" w:line="240" w:lineRule="auto"/>
        <w:ind w:left="851" w:firstLine="142"/>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Microbiology and HACCP.</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GaitersburgMaryland</w:t>
      </w:r>
      <w:proofErr w:type="spellEnd"/>
      <w:r w:rsidRPr="00323AA4">
        <w:rPr>
          <w:rFonts w:ascii="Times New Roman" w:eastAsia="Times New Roman" w:hAnsi="Times New Roman" w:cs="Times New Roman"/>
          <w:color w:val="000000"/>
          <w:sz w:val="20"/>
          <w:szCs w:val="20"/>
        </w:rPr>
        <w:t xml:space="preserve"> Aspen.</w:t>
      </w:r>
    </w:p>
    <w:p w:rsidR="0057106E" w:rsidRPr="00323AA4" w:rsidRDefault="0057106E" w:rsidP="00EB0C64">
      <w:pPr>
        <w:widowControl w:val="0"/>
        <w:pBdr>
          <w:top w:val="nil"/>
          <w:left w:val="nil"/>
          <w:bottom w:val="nil"/>
          <w:right w:val="nil"/>
          <w:between w:val="nil"/>
        </w:pBdr>
        <w:spacing w:before="9" w:after="0" w:line="246" w:lineRule="auto"/>
        <w:ind w:left="851" w:right="535" w:firstLine="142"/>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Eskein</w:t>
      </w:r>
      <w:proofErr w:type="spellEnd"/>
      <w:r w:rsidRPr="00323AA4">
        <w:rPr>
          <w:rFonts w:ascii="Times New Roman" w:eastAsia="Times New Roman" w:hAnsi="Times New Roman" w:cs="Times New Roman"/>
          <w:color w:val="000000"/>
          <w:sz w:val="20"/>
          <w:szCs w:val="20"/>
        </w:rPr>
        <w:t xml:space="preserve"> .(</w:t>
      </w:r>
      <w:proofErr w:type="gramEnd"/>
      <w:r w:rsidRPr="00323AA4">
        <w:rPr>
          <w:rFonts w:ascii="Times New Roman" w:eastAsia="Times New Roman" w:hAnsi="Times New Roman" w:cs="Times New Roman"/>
          <w:color w:val="000000"/>
          <w:sz w:val="20"/>
          <w:szCs w:val="20"/>
        </w:rPr>
        <w:t xml:space="preserve">2012). </w:t>
      </w:r>
      <w:proofErr w:type="gramStart"/>
      <w:r w:rsidRPr="00323AA4">
        <w:rPr>
          <w:rFonts w:ascii="Times New Roman" w:eastAsia="Times New Roman" w:hAnsi="Times New Roman" w:cs="Times New Roman"/>
          <w:color w:val="000000"/>
          <w:sz w:val="20"/>
          <w:szCs w:val="20"/>
        </w:rPr>
        <w:t>Biochemistry of Food.</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Elsievier</w:t>
      </w:r>
      <w:proofErr w:type="spellEnd"/>
      <w:r w:rsidRPr="00323AA4">
        <w:rPr>
          <w:rFonts w:ascii="Times New Roman" w:eastAsia="Times New Roman" w:hAnsi="Times New Roman" w:cs="Times New Roman"/>
          <w:color w:val="000000"/>
          <w:sz w:val="20"/>
          <w:szCs w:val="20"/>
        </w:rPr>
        <w:t xml:space="preserve"> publications.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1</w:t>
      </w:r>
      <w:r w:rsidRPr="00323AA4">
        <w:rPr>
          <w:rFonts w:ascii="Times New Roman" w:eastAsia="Times New Roman" w:hAnsi="Times New Roman" w:cs="Times New Roman"/>
          <w:color w:val="000000"/>
          <w:sz w:val="20"/>
          <w:szCs w:val="20"/>
          <w:vertAlign w:val="superscript"/>
        </w:rPr>
        <w:t>st</w:t>
      </w:r>
      <w:proofErr w:type="gramEnd"/>
      <w:r w:rsidRPr="00323AA4">
        <w:rPr>
          <w:rFonts w:ascii="Times New Roman" w:eastAsia="Times New Roman" w:hAnsi="Times New Roman" w:cs="Times New Roman"/>
          <w:color w:val="000000"/>
          <w:sz w:val="20"/>
          <w:szCs w:val="20"/>
        </w:rPr>
        <w:t xml:space="preserve"> edition.</w:t>
      </w:r>
    </w:p>
    <w:p w:rsidR="0057106E" w:rsidRPr="00323AA4" w:rsidRDefault="0057106E" w:rsidP="00EB0C64">
      <w:pPr>
        <w:widowControl w:val="0"/>
        <w:pBdr>
          <w:top w:val="nil"/>
          <w:left w:val="nil"/>
          <w:bottom w:val="nil"/>
          <w:right w:val="nil"/>
          <w:between w:val="nil"/>
        </w:pBdr>
        <w:spacing w:before="11" w:after="0" w:line="240" w:lineRule="auto"/>
        <w:ind w:left="851" w:firstLine="1075"/>
        <w:rPr>
          <w:rFonts w:ascii="Times New Roman" w:eastAsia="Times New Roman" w:hAnsi="Times New Roman" w:cs="Times New Roman"/>
          <w:color w:val="000000"/>
          <w:sz w:val="20"/>
          <w:szCs w:val="20"/>
        </w:rPr>
      </w:pPr>
    </w:p>
    <w:p w:rsidR="0057106E" w:rsidRPr="00323AA4" w:rsidRDefault="0057106E" w:rsidP="0057106E">
      <w:pPr>
        <w:widowControl w:val="0"/>
        <w:spacing w:after="0" w:line="240" w:lineRule="auto"/>
        <w:ind w:left="2600" w:firstLine="2600"/>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ELEARNING RESOURCES</w:t>
      </w:r>
      <w:r w:rsidRPr="00323AA4">
        <w:rPr>
          <w:rFonts w:ascii="Times New Roman" w:eastAsia="Times New Roman" w:hAnsi="Times New Roman" w:cs="Times New Roman"/>
          <w:sz w:val="20"/>
          <w:szCs w:val="20"/>
        </w:rPr>
        <w:t>:</w:t>
      </w:r>
    </w:p>
    <w:p w:rsidR="0057106E" w:rsidRPr="00323AA4" w:rsidRDefault="00777FB2" w:rsidP="0057106E">
      <w:pPr>
        <w:widowControl w:val="0"/>
        <w:pBdr>
          <w:top w:val="nil"/>
          <w:left w:val="nil"/>
          <w:bottom w:val="nil"/>
          <w:right w:val="nil"/>
          <w:between w:val="nil"/>
        </w:pBdr>
        <w:spacing w:before="9" w:after="0" w:line="246" w:lineRule="auto"/>
        <w:ind w:left="2960" w:right="646"/>
        <w:rPr>
          <w:rFonts w:ascii="Times New Roman" w:eastAsia="Times New Roman" w:hAnsi="Times New Roman" w:cs="Times New Roman"/>
          <w:color w:val="000000"/>
          <w:sz w:val="20"/>
          <w:szCs w:val="20"/>
        </w:rPr>
      </w:pPr>
      <w:hyperlink r:id="rId27">
        <w:r w:rsidR="0057106E" w:rsidRPr="00323AA4">
          <w:rPr>
            <w:rFonts w:ascii="Times New Roman" w:eastAsia="Times New Roman" w:hAnsi="Times New Roman" w:cs="Times New Roman"/>
            <w:color w:val="0000FF"/>
            <w:sz w:val="20"/>
            <w:szCs w:val="20"/>
            <w:u w:val="single"/>
          </w:rPr>
          <w:t>http://www.fao.org/3/V5030E/V5030E00.htm</w:t>
        </w:r>
      </w:hyperlink>
      <w:r w:rsidR="0057106E" w:rsidRPr="00323AA4">
        <w:rPr>
          <w:rFonts w:ascii="Times New Roman" w:eastAsia="Times New Roman" w:hAnsi="Times New Roman" w:cs="Times New Roman"/>
          <w:color w:val="0000FF"/>
          <w:sz w:val="20"/>
          <w:szCs w:val="20"/>
        </w:rPr>
        <w:t xml:space="preserve"> </w:t>
      </w:r>
      <w:hyperlink r:id="rId28">
        <w:r w:rsidR="0057106E" w:rsidRPr="00323AA4">
          <w:rPr>
            <w:rFonts w:ascii="Times New Roman" w:eastAsia="Times New Roman" w:hAnsi="Times New Roman" w:cs="Times New Roman"/>
            <w:color w:val="0000FF"/>
            <w:sz w:val="20"/>
            <w:szCs w:val="20"/>
            <w:u w:val="single"/>
          </w:rPr>
          <w:t>https://fmtmagazine.in/fruits-vegetables-processing-technologies/</w:t>
        </w:r>
      </w:hyperlink>
      <w:r w:rsidR="0057106E" w:rsidRPr="00323AA4">
        <w:rPr>
          <w:rFonts w:ascii="Times New Roman" w:eastAsia="Times New Roman" w:hAnsi="Times New Roman" w:cs="Times New Roman"/>
          <w:color w:val="0000FF"/>
          <w:sz w:val="20"/>
          <w:szCs w:val="20"/>
        </w:rPr>
        <w:t xml:space="preserve"> </w:t>
      </w:r>
      <w:hyperlink r:id="rId29">
        <w:r w:rsidR="0057106E" w:rsidRPr="00323AA4">
          <w:rPr>
            <w:rFonts w:ascii="Times New Roman" w:eastAsia="Times New Roman" w:hAnsi="Times New Roman" w:cs="Times New Roman"/>
            <w:color w:val="0000FF"/>
            <w:sz w:val="20"/>
            <w:szCs w:val="20"/>
            <w:u w:val="single"/>
          </w:rPr>
          <w:t>https://www.actioncontrelafaim.org/wp-content/uploads/2018/01/technical</w:t>
        </w:r>
      </w:hyperlink>
    </w:p>
    <w:p w:rsidR="0057106E" w:rsidRPr="00323AA4" w:rsidRDefault="00777FB2" w:rsidP="0057106E">
      <w:pPr>
        <w:widowControl w:val="0"/>
        <w:pBdr>
          <w:top w:val="nil"/>
          <w:left w:val="nil"/>
          <w:bottom w:val="nil"/>
          <w:right w:val="nil"/>
          <w:between w:val="nil"/>
        </w:pBdr>
        <w:spacing w:before="2" w:after="0" w:line="240" w:lineRule="auto"/>
        <w:ind w:left="2960"/>
        <w:rPr>
          <w:rFonts w:ascii="Times New Roman" w:eastAsia="Times New Roman" w:hAnsi="Times New Roman" w:cs="Times New Roman"/>
          <w:color w:val="000000"/>
          <w:sz w:val="20"/>
          <w:szCs w:val="20"/>
        </w:rPr>
      </w:pPr>
      <w:hyperlink r:id="rId30">
        <w:r w:rsidR="0057106E" w:rsidRPr="00323AA4">
          <w:rPr>
            <w:rFonts w:ascii="Times New Roman" w:eastAsia="Times New Roman" w:hAnsi="Times New Roman" w:cs="Times New Roman"/>
            <w:color w:val="0000FF"/>
            <w:sz w:val="20"/>
            <w:szCs w:val="20"/>
            <w:u w:val="single"/>
          </w:rPr>
          <w:t>_paper_phl.pdf</w:t>
        </w:r>
      </w:hyperlink>
    </w:p>
    <w:p w:rsidR="0057106E" w:rsidRPr="00323AA4" w:rsidRDefault="00777FB2" w:rsidP="0057106E">
      <w:pPr>
        <w:widowControl w:val="0"/>
        <w:pBdr>
          <w:top w:val="nil"/>
          <w:left w:val="nil"/>
          <w:bottom w:val="nil"/>
          <w:right w:val="nil"/>
          <w:between w:val="nil"/>
        </w:pBdr>
        <w:spacing w:before="9" w:after="0" w:line="246" w:lineRule="auto"/>
        <w:ind w:left="2960"/>
        <w:rPr>
          <w:rFonts w:ascii="Times New Roman" w:eastAsia="Times New Roman" w:hAnsi="Times New Roman" w:cs="Times New Roman"/>
          <w:color w:val="000000"/>
          <w:sz w:val="20"/>
          <w:szCs w:val="20"/>
        </w:rPr>
      </w:pPr>
      <w:hyperlink r:id="rId31">
        <w:r w:rsidR="0057106E" w:rsidRPr="00323AA4">
          <w:rPr>
            <w:rFonts w:ascii="Times New Roman" w:eastAsia="Times New Roman" w:hAnsi="Times New Roman" w:cs="Times New Roman"/>
            <w:color w:val="0000FF"/>
            <w:sz w:val="20"/>
            <w:szCs w:val="20"/>
            <w:u w:val="single"/>
          </w:rPr>
          <w:t>https://www.nutsforlife.com.au/resource/nuts-and-processing/</w:t>
        </w:r>
      </w:hyperlink>
      <w:r w:rsidR="0057106E" w:rsidRPr="00323AA4">
        <w:rPr>
          <w:rFonts w:ascii="Times New Roman" w:eastAsia="Times New Roman" w:hAnsi="Times New Roman" w:cs="Times New Roman"/>
          <w:color w:val="0000FF"/>
          <w:sz w:val="20"/>
          <w:szCs w:val="20"/>
        </w:rPr>
        <w:t xml:space="preserve"> </w:t>
      </w:r>
      <w:hyperlink r:id="rId32">
        <w:r w:rsidR="0057106E" w:rsidRPr="00323AA4">
          <w:rPr>
            <w:rFonts w:ascii="Times New Roman" w:eastAsia="Times New Roman" w:hAnsi="Times New Roman" w:cs="Times New Roman"/>
            <w:color w:val="0000FF"/>
            <w:sz w:val="20"/>
            <w:szCs w:val="20"/>
            <w:u w:val="single"/>
          </w:rPr>
          <w:t>https://www.fssai.gov.in/</w:t>
        </w:r>
      </w:hyperlink>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231" w:after="0" w:line="240" w:lineRule="auto"/>
        <w:ind w:left="2600" w:firstLine="2600"/>
        <w:rPr>
          <w:rFonts w:ascii="Times New Roman" w:eastAsia="Times New Roman" w:hAnsi="Times New Roman" w:cs="Times New Roman"/>
          <w:b/>
          <w:sz w:val="20"/>
          <w:szCs w:val="20"/>
        </w:rPr>
      </w:pPr>
      <w:bookmarkStart w:id="1" w:name="_gjdgxs" w:colFirst="0" w:colLast="0"/>
      <w:bookmarkEnd w:id="1"/>
      <w:r w:rsidRPr="00323AA4">
        <w:rPr>
          <w:rFonts w:ascii="Times New Roman" w:eastAsia="Times New Roman" w:hAnsi="Times New Roman" w:cs="Times New Roman"/>
          <w:b/>
          <w:sz w:val="20"/>
          <w:szCs w:val="20"/>
        </w:rPr>
        <w:t>MAPPING (CO/PSO):</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bl>
      <w:tblPr>
        <w:tblStyle w:val="a9"/>
        <w:tblW w:w="6120" w:type="dxa"/>
        <w:tblInd w:w="3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220"/>
        <w:gridCol w:w="820"/>
        <w:gridCol w:w="840"/>
        <w:gridCol w:w="800"/>
        <w:gridCol w:w="820"/>
        <w:gridCol w:w="800"/>
        <w:gridCol w:w="820"/>
      </w:tblGrid>
      <w:tr w:rsidR="0057106E" w:rsidRPr="00323AA4" w:rsidTr="00711B0B">
        <w:trPr>
          <w:trHeight w:val="549"/>
        </w:trPr>
        <w:tc>
          <w:tcPr>
            <w:tcW w:w="12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CO/PO</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w:t>
            </w:r>
          </w:p>
        </w:tc>
        <w:tc>
          <w:tcPr>
            <w:tcW w:w="84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4</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6</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69"/>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57106E" w:rsidRPr="00323AA4" w:rsidRDefault="0057106E" w:rsidP="0057106E">
      <w:pPr>
        <w:widowControl w:val="0"/>
        <w:pBdr>
          <w:top w:val="nil"/>
          <w:left w:val="nil"/>
          <w:bottom w:val="nil"/>
          <w:right w:val="nil"/>
          <w:between w:val="nil"/>
        </w:pBdr>
        <w:spacing w:before="9" w:after="0" w:line="246" w:lineRule="auto"/>
        <w:ind w:left="2600" w:firstLine="720"/>
        <w:rPr>
          <w:rFonts w:ascii="Times New Roman" w:eastAsia="Times New Roman" w:hAnsi="Times New Roman" w:cs="Times New Roman"/>
          <w:color w:val="000000"/>
          <w:sz w:val="20"/>
          <w:szCs w:val="20"/>
        </w:rPr>
        <w:sectPr w:rsidR="0057106E" w:rsidRPr="00323AA4">
          <w:pgSz w:w="12240" w:h="15840"/>
          <w:pgMar w:top="1380" w:right="1200" w:bottom="1560" w:left="280" w:header="0" w:footer="1257" w:gutter="0"/>
          <w:cols w:space="720"/>
        </w:sectPr>
      </w:pPr>
      <w:r w:rsidRPr="00323AA4">
        <w:rPr>
          <w:rFonts w:ascii="Times New Roman" w:eastAsia="Times New Roman" w:hAnsi="Times New Roman" w:cs="Times New Roman"/>
          <w:color w:val="000000"/>
          <w:sz w:val="20"/>
          <w:szCs w:val="20"/>
        </w:rPr>
        <w:t>Lecture, Journal Reviewing, Power point presentations, Assignments and Discussions</w:t>
      </w:r>
    </w:p>
    <w:p w:rsidR="0057106E" w:rsidRPr="00323AA4" w:rsidRDefault="0057106E" w:rsidP="0057106E">
      <w:pPr>
        <w:widowControl w:val="0"/>
        <w:pBdr>
          <w:top w:val="nil"/>
          <w:left w:val="nil"/>
          <w:bottom w:val="nil"/>
          <w:right w:val="nil"/>
          <w:between w:val="nil"/>
        </w:pBdr>
        <w:spacing w:before="6" w:after="0" w:line="240" w:lineRule="auto"/>
        <w:jc w:val="center"/>
        <w:rPr>
          <w:rFonts w:ascii="Times New Roman" w:eastAsia="Times New Roman" w:hAnsi="Times New Roman" w:cs="Times New Roman"/>
          <w:sz w:val="20"/>
          <w:szCs w:val="20"/>
        </w:rPr>
      </w:pPr>
      <w:r w:rsidRPr="00323AA4">
        <w:rPr>
          <w:rFonts w:ascii="Times New Roman" w:hAnsi="Times New Roman" w:cs="Times New Roman"/>
          <w:sz w:val="20"/>
          <w:szCs w:val="20"/>
        </w:rPr>
        <w:lastRenderedPageBreak/>
        <w:t>1.6 ABILITY E</w:t>
      </w:r>
      <w:r w:rsidRPr="00323AA4">
        <w:rPr>
          <w:rFonts w:ascii="Times New Roman" w:eastAsia="Times New Roman" w:hAnsi="Times New Roman" w:cs="Times New Roman"/>
          <w:sz w:val="20"/>
          <w:szCs w:val="20"/>
        </w:rPr>
        <w:t>NHANCEMENT COURSE -SOFT SKILL 1</w:t>
      </w:r>
    </w:p>
    <w:p w:rsidR="0057106E" w:rsidRPr="00323AA4" w:rsidRDefault="0057106E" w:rsidP="0057106E">
      <w:pPr>
        <w:widowControl w:val="0"/>
        <w:pBdr>
          <w:top w:val="nil"/>
          <w:left w:val="nil"/>
          <w:bottom w:val="nil"/>
          <w:right w:val="nil"/>
          <w:between w:val="nil"/>
        </w:pBdr>
        <w:spacing w:before="6" w:after="0" w:line="240" w:lineRule="auto"/>
        <w:jc w:val="center"/>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PRINCPLES OF MENU PLANNING </w:t>
      </w: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    </w:t>
      </w: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CREDITS</w:t>
      </w:r>
      <w:proofErr w:type="gramStart"/>
      <w:r w:rsidRPr="00323AA4">
        <w:rPr>
          <w:rFonts w:ascii="Times New Roman" w:eastAsia="Times New Roman" w:hAnsi="Times New Roman" w:cs="Times New Roman"/>
          <w:sz w:val="20"/>
          <w:szCs w:val="20"/>
        </w:rPr>
        <w:t>:2</w:t>
      </w:r>
      <w:proofErr w:type="gramEnd"/>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SEMESTER 1 </w:t>
      </w: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proofErr w:type="gramStart"/>
      <w:r w:rsidRPr="00323AA4">
        <w:rPr>
          <w:rFonts w:ascii="Times New Roman" w:eastAsia="Times New Roman" w:hAnsi="Times New Roman" w:cs="Times New Roman"/>
          <w:sz w:val="20"/>
          <w:szCs w:val="20"/>
        </w:rPr>
        <w:t>YEAR :1</w:t>
      </w:r>
      <w:proofErr w:type="gramEnd"/>
      <w:r w:rsidRPr="00323AA4">
        <w:rPr>
          <w:rFonts w:ascii="Times New Roman" w:eastAsia="Times New Roman" w:hAnsi="Times New Roman" w:cs="Times New Roman"/>
          <w:sz w:val="20"/>
          <w:szCs w:val="20"/>
        </w:rPr>
        <w:t xml:space="preserve"> </w:t>
      </w: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HOURS PER </w:t>
      </w:r>
      <w:proofErr w:type="gramStart"/>
      <w:r w:rsidRPr="00323AA4">
        <w:rPr>
          <w:rFonts w:ascii="Times New Roman" w:eastAsia="Times New Roman" w:hAnsi="Times New Roman" w:cs="Times New Roman"/>
          <w:sz w:val="20"/>
          <w:szCs w:val="20"/>
        </w:rPr>
        <w:t>WEEK :2</w:t>
      </w:r>
      <w:proofErr w:type="gramEnd"/>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p>
    <w:p w:rsidR="0057106E" w:rsidRPr="00323AA4" w:rsidRDefault="0057106E" w:rsidP="00EB0C64">
      <w:pPr>
        <w:pStyle w:val="Heading2"/>
        <w:ind w:firstLine="1228"/>
        <w:rPr>
          <w:sz w:val="20"/>
          <w:szCs w:val="20"/>
        </w:rPr>
      </w:pPr>
      <w:r w:rsidRPr="00323AA4">
        <w:rPr>
          <w:sz w:val="20"/>
          <w:szCs w:val="20"/>
        </w:rPr>
        <w:t>UNIT-I: RECOMMENDED ALLOWANCES</w:t>
      </w:r>
    </w:p>
    <w:p w:rsidR="0057106E" w:rsidRPr="00323AA4" w:rsidRDefault="0057106E" w:rsidP="0057106E">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tabs>
          <w:tab w:val="left" w:pos="900"/>
        </w:tabs>
        <w:spacing w:after="0" w:line="240" w:lineRule="auto"/>
        <w:ind w:left="1530" w:right="935"/>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RDA for Indian basis for requirement, computation of allowance based on energy expenditure, components of energy expenditure.</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General concepts about growth and development through different stages of life.</w:t>
      </w:r>
      <w:proofErr w:type="gramEnd"/>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p>
    <w:p w:rsidR="0057106E" w:rsidRPr="00323AA4" w:rsidRDefault="0057106E" w:rsidP="0056300F">
      <w:pPr>
        <w:pStyle w:val="Heading2"/>
        <w:ind w:firstLine="2503"/>
        <w:rPr>
          <w:sz w:val="20"/>
          <w:szCs w:val="20"/>
        </w:rPr>
      </w:pPr>
      <w:r w:rsidRPr="00323AA4">
        <w:rPr>
          <w:sz w:val="20"/>
          <w:szCs w:val="20"/>
        </w:rPr>
        <w:t>UNIT-II</w:t>
      </w:r>
    </w:p>
    <w:p w:rsidR="0057106E" w:rsidRPr="00323AA4" w:rsidRDefault="0057106E" w:rsidP="0057106E">
      <w:pPr>
        <w:widowControl w:val="0"/>
        <w:pBdr>
          <w:top w:val="nil"/>
          <w:left w:val="nil"/>
          <w:bottom w:val="nil"/>
          <w:right w:val="nil"/>
          <w:between w:val="nil"/>
        </w:pBdr>
        <w:tabs>
          <w:tab w:val="left" w:pos="1521"/>
        </w:tabs>
        <w:spacing w:after="0" w:line="240" w:lineRule="auto"/>
        <w:ind w:left="1520" w:right="824"/>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Preschool -, Food habits and nutrient intake of preschool children.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Dietary allowances and supplementary foods.</w:t>
      </w:r>
      <w:proofErr w:type="gramEnd"/>
    </w:p>
    <w:p w:rsidR="0057106E" w:rsidRPr="00323AA4" w:rsidRDefault="0057106E" w:rsidP="0057106E">
      <w:pPr>
        <w:widowControl w:val="0"/>
        <w:pBdr>
          <w:top w:val="nil"/>
          <w:left w:val="nil"/>
          <w:bottom w:val="nil"/>
          <w:right w:val="nil"/>
          <w:between w:val="nil"/>
        </w:pBdr>
        <w:tabs>
          <w:tab w:val="left" w:pos="1521"/>
        </w:tabs>
        <w:spacing w:after="0" w:line="240" w:lineRule="auto"/>
        <w:ind w:left="1520" w:right="8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School going age -, Nutritional status of school children, school lunch program, factors to be considered in planning a menu, food habits and nutritional requirement, packed lunch.</w:t>
      </w:r>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rsidR="0057106E" w:rsidRPr="00323AA4" w:rsidRDefault="0057106E" w:rsidP="0057106E">
      <w:pPr>
        <w:pStyle w:val="Heading2"/>
        <w:spacing w:before="1"/>
        <w:ind w:firstLine="2600"/>
        <w:rPr>
          <w:sz w:val="20"/>
          <w:szCs w:val="20"/>
        </w:rPr>
      </w:pPr>
      <w:r w:rsidRPr="00323AA4">
        <w:rPr>
          <w:sz w:val="20"/>
          <w:szCs w:val="20"/>
        </w:rPr>
        <w:t>UNIT-III</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56300F">
      <w:pPr>
        <w:widowControl w:val="0"/>
        <w:pBdr>
          <w:top w:val="nil"/>
          <w:left w:val="nil"/>
          <w:bottom w:val="nil"/>
          <w:right w:val="nil"/>
          <w:between w:val="nil"/>
        </w:pBdr>
        <w:spacing w:after="0" w:line="240" w:lineRule="auto"/>
        <w:ind w:left="1530" w:hanging="537"/>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Adolescence: Changes of growth characteristics of adolescents.</w:t>
      </w:r>
      <w:proofErr w:type="gramEnd"/>
      <w:r w:rsidRPr="00323AA4">
        <w:rPr>
          <w:rFonts w:ascii="Times New Roman" w:eastAsia="Times New Roman" w:hAnsi="Times New Roman" w:cs="Times New Roman"/>
          <w:color w:val="000000"/>
          <w:sz w:val="20"/>
          <w:szCs w:val="20"/>
        </w:rPr>
        <w:t xml:space="preserve"> Nutritional needs of the adolescents.        </w:t>
      </w:r>
    </w:p>
    <w:p w:rsidR="0057106E" w:rsidRPr="00323AA4" w:rsidRDefault="0057106E" w:rsidP="0057106E">
      <w:pPr>
        <w:widowControl w:val="0"/>
        <w:pBdr>
          <w:top w:val="nil"/>
          <w:left w:val="nil"/>
          <w:bottom w:val="nil"/>
          <w:right w:val="nil"/>
          <w:between w:val="nil"/>
        </w:pBdr>
        <w:tabs>
          <w:tab w:val="left" w:pos="1521"/>
        </w:tabs>
        <w:spacing w:before="119" w:after="0" w:line="240" w:lineRule="auto"/>
        <w:ind w:left="15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Adults: Nutrition for adults.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Basis for requirement.</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Nutrition and work efficiency.</w:t>
      </w:r>
      <w:proofErr w:type="gramEnd"/>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6300F">
      <w:pPr>
        <w:pStyle w:val="Heading2"/>
        <w:ind w:firstLine="1228"/>
        <w:rPr>
          <w:sz w:val="20"/>
          <w:szCs w:val="20"/>
        </w:rPr>
      </w:pPr>
      <w:r w:rsidRPr="00323AA4">
        <w:rPr>
          <w:sz w:val="20"/>
          <w:szCs w:val="20"/>
        </w:rPr>
        <w:t>UNIT-IV: NUTRITION IN PREGNANCY</w:t>
      </w:r>
    </w:p>
    <w:p w:rsidR="0057106E"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7106E" w:rsidRPr="00323AA4" w:rsidRDefault="0057106E" w:rsidP="0056300F">
      <w:pPr>
        <w:widowControl w:val="0"/>
        <w:pBdr>
          <w:top w:val="nil"/>
          <w:left w:val="nil"/>
          <w:bottom w:val="nil"/>
          <w:right w:val="nil"/>
          <w:between w:val="nil"/>
        </w:pBdr>
        <w:spacing w:after="0" w:line="240" w:lineRule="auto"/>
        <w:ind w:left="1134" w:right="819"/>
        <w:jc w:val="both"/>
        <w:rPr>
          <w:rFonts w:ascii="Times New Roman" w:eastAsia="Times New Roman" w:hAnsi="Times New Roman" w:cs="Times New Roman"/>
          <w:color w:val="000000"/>
          <w:sz w:val="20"/>
          <w:szCs w:val="20"/>
        </w:rPr>
        <w:sectPr w:rsidR="0057106E" w:rsidRPr="00323AA4">
          <w:pgSz w:w="12240" w:h="15840"/>
          <w:pgMar w:top="1520" w:right="620" w:bottom="960" w:left="640" w:header="785" w:footer="772" w:gutter="0"/>
          <w:cols w:space="720"/>
        </w:sectPr>
      </w:pPr>
      <w:r w:rsidRPr="00323AA4">
        <w:rPr>
          <w:rFonts w:ascii="Times New Roman" w:eastAsia="Times New Roman" w:hAnsi="Times New Roman" w:cs="Times New Roman"/>
          <w:color w:val="000000"/>
          <w:sz w:val="20"/>
          <w:szCs w:val="20"/>
        </w:rPr>
        <w:t xml:space="preserve">      ICMR Nutrient allowances, Dietary guidelines. Common nutrition related problem of pregnancy and Lactation</w:t>
      </w:r>
      <w:proofErr w:type="gramStart"/>
      <w:r w:rsidRPr="00323AA4">
        <w:rPr>
          <w:rFonts w:ascii="Times New Roman" w:eastAsia="Times New Roman" w:hAnsi="Times New Roman" w:cs="Times New Roman"/>
          <w:color w:val="000000"/>
          <w:sz w:val="20"/>
          <w:szCs w:val="20"/>
        </w:rPr>
        <w:t>..</w:t>
      </w:r>
      <w:proofErr w:type="gramEnd"/>
    </w:p>
    <w:p w:rsidR="0057106E" w:rsidRPr="00323AA4" w:rsidRDefault="0057106E" w:rsidP="0057106E">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0"/>
          <w:szCs w:val="20"/>
        </w:rPr>
      </w:pPr>
    </w:p>
    <w:p w:rsidR="0057106E" w:rsidRPr="00323AA4" w:rsidRDefault="0057106E" w:rsidP="0057106E">
      <w:pPr>
        <w:pStyle w:val="Heading2"/>
        <w:spacing w:before="52"/>
        <w:ind w:firstLine="2600"/>
        <w:rPr>
          <w:sz w:val="20"/>
          <w:szCs w:val="20"/>
        </w:rPr>
      </w:pPr>
      <w:r w:rsidRPr="00323AA4">
        <w:rPr>
          <w:sz w:val="20"/>
          <w:szCs w:val="20"/>
        </w:rPr>
        <w:t>UNIT-V</w:t>
      </w:r>
    </w:p>
    <w:p w:rsidR="0057106E" w:rsidRPr="00323AA4" w:rsidRDefault="0057106E" w:rsidP="0057106E">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ind w:left="800" w:right="81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Geriatric -Nutrition allowances - Dietary Guidelines -- psycho social and economical factors affecting eating behavior.</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ind w:left="800" w:right="822"/>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Infant -Rate of growth, weight as the indicator, Nutrition allowances for the infants. </w:t>
      </w:r>
      <w:proofErr w:type="gramStart"/>
      <w:r w:rsidRPr="00323AA4">
        <w:rPr>
          <w:rFonts w:ascii="Times New Roman" w:eastAsia="Times New Roman" w:hAnsi="Times New Roman" w:cs="Times New Roman"/>
          <w:color w:val="000000"/>
          <w:sz w:val="20"/>
          <w:szCs w:val="20"/>
        </w:rPr>
        <w:t>Breast feeding</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Weaning foods suitable for infants.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Premature infant and their feeding infant formulas.</w:t>
      </w:r>
      <w:proofErr w:type="gramEnd"/>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p>
    <w:p w:rsidR="0057106E" w:rsidRPr="00323AA4" w:rsidRDefault="0057106E" w:rsidP="0057106E">
      <w:pPr>
        <w:spacing w:before="89" w:line="628" w:lineRule="auto"/>
        <w:ind w:left="640" w:right="8037"/>
        <w:rPr>
          <w:rFonts w:ascii="Times New Roman" w:eastAsia="Times New Roman" w:hAnsi="Times New Roman" w:cs="Times New Roman"/>
          <w:b/>
          <w:color w:val="000000"/>
          <w:sz w:val="20"/>
          <w:szCs w:val="20"/>
        </w:rPr>
      </w:pPr>
      <w:proofErr w:type="gramStart"/>
      <w:r w:rsidRPr="00323AA4">
        <w:rPr>
          <w:rFonts w:ascii="Times New Roman" w:eastAsia="Times New Roman" w:hAnsi="Times New Roman" w:cs="Times New Roman"/>
          <w:b/>
          <w:color w:val="000000"/>
          <w:sz w:val="20"/>
          <w:szCs w:val="20"/>
        </w:rPr>
        <w:t>REFERENCES  BOOKS</w:t>
      </w:r>
      <w:proofErr w:type="gramEnd"/>
    </w:p>
    <w:p w:rsidR="0057106E" w:rsidRPr="00323AA4" w:rsidRDefault="0057106E" w:rsidP="0057106E">
      <w:pPr>
        <w:widowControl w:val="0"/>
        <w:tabs>
          <w:tab w:val="left" w:pos="1366"/>
        </w:tabs>
        <w:spacing w:after="0" w:line="267" w:lineRule="auto"/>
        <w:ind w:left="136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Nix .S 2016, Williams' Basic Nutrition &amp; Diet Therapy, Fifteenth Edition, Elsevier.</w:t>
      </w:r>
    </w:p>
    <w:p w:rsidR="0057106E" w:rsidRPr="00323AA4" w:rsidRDefault="0057106E" w:rsidP="0057106E">
      <w:pPr>
        <w:widowControl w:val="0"/>
        <w:tabs>
          <w:tab w:val="left" w:pos="1366"/>
        </w:tabs>
        <w:spacing w:after="0" w:line="362" w:lineRule="auto"/>
        <w:ind w:left="1360" w:right="914"/>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Simon Langley-Evans, 2015 Nutrition, Health and Disease: A Lifespan Approach 2nd Edition, Wiley Blackwell.</w:t>
      </w:r>
      <w:proofErr w:type="gramEnd"/>
    </w:p>
    <w:p w:rsidR="0057106E" w:rsidRPr="00323AA4" w:rsidRDefault="0057106E" w:rsidP="0057106E">
      <w:pPr>
        <w:widowControl w:val="0"/>
        <w:tabs>
          <w:tab w:val="left" w:pos="1366"/>
        </w:tabs>
        <w:spacing w:after="0" w:line="362" w:lineRule="auto"/>
        <w:ind w:left="1360" w:right="914"/>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before="80" w:after="0" w:line="360" w:lineRule="auto"/>
        <w:ind w:left="1360" w:right="872"/>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Jacalyn</w:t>
      </w:r>
      <w:proofErr w:type="spellEnd"/>
      <w:r w:rsidRPr="00323AA4">
        <w:rPr>
          <w:rFonts w:ascii="Times New Roman" w:eastAsia="Times New Roman" w:hAnsi="Times New Roman" w:cs="Times New Roman"/>
          <w:color w:val="000000"/>
          <w:sz w:val="20"/>
          <w:szCs w:val="20"/>
        </w:rPr>
        <w:t xml:space="preserve"> J. </w:t>
      </w:r>
      <w:proofErr w:type="spellStart"/>
      <w:r w:rsidRPr="00323AA4">
        <w:rPr>
          <w:rFonts w:ascii="Times New Roman" w:eastAsia="Times New Roman" w:hAnsi="Times New Roman" w:cs="Times New Roman"/>
          <w:color w:val="000000"/>
          <w:sz w:val="20"/>
          <w:szCs w:val="20"/>
        </w:rPr>
        <w:t>McComb</w:t>
      </w:r>
      <w:proofErr w:type="spellEnd"/>
      <w:r w:rsidRPr="00323AA4">
        <w:rPr>
          <w:rFonts w:ascii="Times New Roman" w:eastAsia="Times New Roman" w:hAnsi="Times New Roman" w:cs="Times New Roman"/>
          <w:color w:val="000000"/>
          <w:sz w:val="20"/>
          <w:szCs w:val="20"/>
        </w:rPr>
        <w:t xml:space="preserve">, Reid Norman, et </w:t>
      </w:r>
      <w:proofErr w:type="spellStart"/>
      <w:r w:rsidRPr="00323AA4">
        <w:rPr>
          <w:rFonts w:ascii="Times New Roman" w:eastAsia="Times New Roman" w:hAnsi="Times New Roman" w:cs="Times New Roman"/>
          <w:color w:val="000000"/>
          <w:sz w:val="20"/>
          <w:szCs w:val="20"/>
        </w:rPr>
        <w:t>al.</w:t>
      </w:r>
      <w:proofErr w:type="gramStart"/>
      <w:r w:rsidRPr="00323AA4">
        <w:rPr>
          <w:rFonts w:ascii="Times New Roman" w:eastAsia="Times New Roman" w:hAnsi="Times New Roman" w:cs="Times New Roman"/>
          <w:color w:val="000000"/>
          <w:sz w:val="20"/>
          <w:szCs w:val="20"/>
        </w:rPr>
        <w:t>,The</w:t>
      </w:r>
      <w:proofErr w:type="spellEnd"/>
      <w:proofErr w:type="gramEnd"/>
      <w:r w:rsidRPr="00323AA4">
        <w:rPr>
          <w:rFonts w:ascii="Times New Roman" w:eastAsia="Times New Roman" w:hAnsi="Times New Roman" w:cs="Times New Roman"/>
          <w:color w:val="000000"/>
          <w:sz w:val="20"/>
          <w:szCs w:val="20"/>
        </w:rPr>
        <w:t xml:space="preserve"> Active Female: Health Issues Throughout the Lifespan 2010, Human press.</w:t>
      </w:r>
    </w:p>
    <w:p w:rsidR="0057106E" w:rsidRPr="00323AA4" w:rsidRDefault="0057106E" w:rsidP="0057106E">
      <w:pPr>
        <w:widowControl w:val="0"/>
        <w:tabs>
          <w:tab w:val="left" w:pos="1366"/>
        </w:tabs>
        <w:spacing w:after="0" w:line="360" w:lineRule="auto"/>
        <w:ind w:left="1360" w:right="872"/>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Aleta</w:t>
      </w:r>
      <w:proofErr w:type="spellEnd"/>
      <w:r w:rsidRPr="00323AA4">
        <w:rPr>
          <w:rFonts w:ascii="Times New Roman" w:eastAsia="Times New Roman" w:hAnsi="Times New Roman" w:cs="Times New Roman"/>
          <w:color w:val="000000"/>
          <w:sz w:val="20"/>
          <w:szCs w:val="20"/>
        </w:rPr>
        <w:t xml:space="preserve"> L. Meyer and Thomas P. </w:t>
      </w:r>
      <w:proofErr w:type="spellStart"/>
      <w:r w:rsidRPr="00323AA4">
        <w:rPr>
          <w:rFonts w:ascii="Times New Roman" w:eastAsia="Times New Roman" w:hAnsi="Times New Roman" w:cs="Times New Roman"/>
          <w:color w:val="000000"/>
          <w:sz w:val="20"/>
          <w:szCs w:val="20"/>
        </w:rPr>
        <w:t>Gullotta</w:t>
      </w:r>
      <w:proofErr w:type="spellEnd"/>
      <w:r w:rsidRPr="00323AA4">
        <w:rPr>
          <w:rFonts w:ascii="Times New Roman" w:eastAsia="Times New Roman" w:hAnsi="Times New Roman" w:cs="Times New Roman"/>
          <w:color w:val="000000"/>
          <w:sz w:val="20"/>
          <w:szCs w:val="20"/>
        </w:rPr>
        <w:t xml:space="preserve">., Physical Activity </w:t>
      </w:r>
      <w:proofErr w:type="gramStart"/>
      <w:r w:rsidRPr="00323AA4">
        <w:rPr>
          <w:rFonts w:ascii="Times New Roman" w:eastAsia="Times New Roman" w:hAnsi="Times New Roman" w:cs="Times New Roman"/>
          <w:color w:val="000000"/>
          <w:sz w:val="20"/>
          <w:szCs w:val="20"/>
        </w:rPr>
        <w:t>Across</w:t>
      </w:r>
      <w:proofErr w:type="gramEnd"/>
      <w:r w:rsidRPr="00323AA4">
        <w:rPr>
          <w:rFonts w:ascii="Times New Roman" w:eastAsia="Times New Roman" w:hAnsi="Times New Roman" w:cs="Times New Roman"/>
          <w:color w:val="000000"/>
          <w:sz w:val="20"/>
          <w:szCs w:val="20"/>
        </w:rPr>
        <w:t xml:space="preserve"> the Lifespan: Prevention and Treatment for Health and Well-Being (Issues in Children's and Families' Lives), 2012, Springer.</w:t>
      </w:r>
    </w:p>
    <w:p w:rsidR="0057106E" w:rsidRPr="00323AA4" w:rsidRDefault="0057106E" w:rsidP="0057106E">
      <w:pPr>
        <w:widowControl w:val="0"/>
        <w:tabs>
          <w:tab w:val="left" w:pos="1366"/>
        </w:tabs>
        <w:spacing w:after="0" w:line="360" w:lineRule="auto"/>
        <w:ind w:left="1360" w:right="872"/>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Antia</w:t>
      </w:r>
      <w:proofErr w:type="spellEnd"/>
      <w:r w:rsidRPr="00323AA4">
        <w:rPr>
          <w:rFonts w:ascii="Times New Roman" w:eastAsia="Times New Roman" w:hAnsi="Times New Roman" w:cs="Times New Roman"/>
          <w:color w:val="000000"/>
          <w:sz w:val="20"/>
          <w:szCs w:val="20"/>
        </w:rPr>
        <w:t>, F.P., 1992, Clinical Dietetics and Nutrition Oxford University Press, New Delhi.</w:t>
      </w:r>
      <w:proofErr w:type="gramEnd"/>
    </w:p>
    <w:p w:rsidR="0057106E" w:rsidRPr="00323AA4" w:rsidRDefault="0057106E" w:rsidP="0057106E">
      <w:pPr>
        <w:widowControl w:val="0"/>
        <w:tabs>
          <w:tab w:val="left" w:pos="1366"/>
        </w:tabs>
        <w:spacing w:before="1" w:after="0" w:line="275" w:lineRule="auto"/>
        <w:ind w:left="136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Corinne, R.H., 1996, Normal and therapeutic nutrition, </w:t>
      </w:r>
      <w:proofErr w:type="spellStart"/>
      <w:r w:rsidRPr="00323AA4">
        <w:rPr>
          <w:rFonts w:ascii="Times New Roman" w:eastAsia="Times New Roman" w:hAnsi="Times New Roman" w:cs="Times New Roman"/>
          <w:color w:val="000000"/>
          <w:sz w:val="20"/>
          <w:szCs w:val="20"/>
        </w:rPr>
        <w:t>Mcmallian</w:t>
      </w:r>
      <w:proofErr w:type="spellEnd"/>
      <w:r w:rsidRPr="00323AA4">
        <w:rPr>
          <w:rFonts w:ascii="Times New Roman" w:eastAsia="Times New Roman" w:hAnsi="Times New Roman" w:cs="Times New Roman"/>
          <w:color w:val="000000"/>
          <w:sz w:val="20"/>
          <w:szCs w:val="20"/>
        </w:rPr>
        <w:t xml:space="preserve"> Co., New York.</w:t>
      </w:r>
    </w:p>
    <w:p w:rsidR="0057106E" w:rsidRPr="00323AA4" w:rsidRDefault="0057106E" w:rsidP="0057106E">
      <w:pPr>
        <w:widowControl w:val="0"/>
        <w:tabs>
          <w:tab w:val="left" w:pos="1366"/>
        </w:tabs>
        <w:spacing w:after="0" w:line="364" w:lineRule="auto"/>
        <w:ind w:left="1360" w:right="1554"/>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Davidson, S.R. and </w:t>
      </w:r>
      <w:proofErr w:type="spellStart"/>
      <w:r w:rsidRPr="00323AA4">
        <w:rPr>
          <w:rFonts w:ascii="Times New Roman" w:eastAsia="Times New Roman" w:hAnsi="Times New Roman" w:cs="Times New Roman"/>
          <w:color w:val="000000"/>
          <w:sz w:val="20"/>
          <w:szCs w:val="20"/>
        </w:rPr>
        <w:t>Passmore</w:t>
      </w:r>
      <w:proofErr w:type="spellEnd"/>
      <w:r w:rsidRPr="00323AA4">
        <w:rPr>
          <w:rFonts w:ascii="Times New Roman" w:eastAsia="Times New Roman" w:hAnsi="Times New Roman" w:cs="Times New Roman"/>
          <w:color w:val="000000"/>
          <w:sz w:val="20"/>
          <w:szCs w:val="20"/>
        </w:rPr>
        <w:t xml:space="preserve"> J.F., 1989, Human Nutrition and Dietetics, ELBS London.</w:t>
      </w:r>
      <w:proofErr w:type="gramEnd"/>
    </w:p>
    <w:p w:rsidR="0057106E" w:rsidRPr="00323AA4" w:rsidRDefault="0057106E" w:rsidP="0057106E">
      <w:pPr>
        <w:widowControl w:val="0"/>
        <w:tabs>
          <w:tab w:val="left" w:pos="1366"/>
        </w:tabs>
        <w:spacing w:after="0" w:line="360" w:lineRule="auto"/>
        <w:ind w:left="1360" w:right="972"/>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Mahan, K.L., and Stump, S.E., 1996, </w:t>
      </w:r>
      <w:proofErr w:type="spellStart"/>
      <w:r w:rsidRPr="00323AA4">
        <w:rPr>
          <w:rFonts w:ascii="Times New Roman" w:eastAsia="Times New Roman" w:hAnsi="Times New Roman" w:cs="Times New Roman"/>
          <w:color w:val="000000"/>
          <w:sz w:val="20"/>
          <w:szCs w:val="20"/>
        </w:rPr>
        <w:t>Krauses</w:t>
      </w:r>
      <w:proofErr w:type="spellEnd"/>
      <w:r w:rsidRPr="00323AA4">
        <w:rPr>
          <w:rFonts w:ascii="Times New Roman" w:eastAsia="Times New Roman" w:hAnsi="Times New Roman" w:cs="Times New Roman"/>
          <w:color w:val="000000"/>
          <w:sz w:val="20"/>
          <w:szCs w:val="20"/>
        </w:rPr>
        <w:t xml:space="preserve"> Food, Nutrition and Diet therapy M.B. Saunders Co., USA.</w:t>
      </w:r>
      <w:proofErr w:type="gramEnd"/>
    </w:p>
    <w:p w:rsidR="0057106E" w:rsidRPr="00323AA4" w:rsidRDefault="0057106E" w:rsidP="0057106E">
      <w:pPr>
        <w:widowControl w:val="0"/>
        <w:tabs>
          <w:tab w:val="left" w:pos="1366"/>
        </w:tabs>
        <w:spacing w:before="1" w:after="0" w:line="274" w:lineRule="auto"/>
        <w:ind w:left="1365"/>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Balasubramanian</w:t>
      </w:r>
      <w:proofErr w:type="spellEnd"/>
      <w:r w:rsidRPr="00323AA4">
        <w:rPr>
          <w:rFonts w:ascii="Times New Roman" w:eastAsia="Times New Roman" w:hAnsi="Times New Roman" w:cs="Times New Roman"/>
          <w:color w:val="000000"/>
          <w:sz w:val="20"/>
          <w:szCs w:val="20"/>
        </w:rPr>
        <w:t xml:space="preserve"> et al., 1998, Dietary guidelines for Indians, ICMR, New Delhi.</w:t>
      </w:r>
      <w:proofErr w:type="gramEnd"/>
    </w:p>
    <w:p w:rsidR="0057106E" w:rsidRPr="00323AA4" w:rsidRDefault="0057106E" w:rsidP="0057106E">
      <w:pPr>
        <w:widowControl w:val="0"/>
        <w:tabs>
          <w:tab w:val="left" w:pos="1366"/>
        </w:tabs>
        <w:spacing w:after="0" w:line="360" w:lineRule="auto"/>
        <w:ind w:left="1360" w:right="844"/>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Passmore</w:t>
      </w:r>
      <w:proofErr w:type="spellEnd"/>
      <w:r w:rsidRPr="00323AA4">
        <w:rPr>
          <w:rFonts w:ascii="Times New Roman" w:eastAsia="Times New Roman" w:hAnsi="Times New Roman" w:cs="Times New Roman"/>
          <w:color w:val="000000"/>
          <w:sz w:val="20"/>
          <w:szCs w:val="20"/>
        </w:rPr>
        <w:t>, AH and Adams, A.A., 1990, Clinical assessment of nutritional status – A working manual, Will and Wilson Publishing, London.</w:t>
      </w:r>
      <w:proofErr w:type="gramEnd"/>
    </w:p>
    <w:p w:rsidR="0057106E" w:rsidRPr="00323AA4" w:rsidRDefault="0057106E" w:rsidP="0057106E">
      <w:pPr>
        <w:widowControl w:val="0"/>
        <w:tabs>
          <w:tab w:val="left" w:pos="1366"/>
        </w:tabs>
        <w:spacing w:before="2" w:after="0" w:line="360" w:lineRule="auto"/>
        <w:ind w:left="1360" w:right="905"/>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Bamji</w:t>
      </w:r>
      <w:proofErr w:type="spellEnd"/>
      <w:r w:rsidRPr="00323AA4">
        <w:rPr>
          <w:rFonts w:ascii="Times New Roman" w:eastAsia="Times New Roman" w:hAnsi="Times New Roman" w:cs="Times New Roman"/>
          <w:color w:val="000000"/>
          <w:sz w:val="20"/>
          <w:szCs w:val="20"/>
        </w:rPr>
        <w:t xml:space="preserve"> et </w:t>
      </w:r>
      <w:proofErr w:type="gramStart"/>
      <w:r w:rsidRPr="00323AA4">
        <w:rPr>
          <w:rFonts w:ascii="Times New Roman" w:eastAsia="Times New Roman" w:hAnsi="Times New Roman" w:cs="Times New Roman"/>
          <w:color w:val="000000"/>
          <w:sz w:val="20"/>
          <w:szCs w:val="20"/>
        </w:rPr>
        <w:t>al(</w:t>
      </w:r>
      <w:proofErr w:type="gramEnd"/>
      <w:r w:rsidRPr="00323AA4">
        <w:rPr>
          <w:rFonts w:ascii="Times New Roman" w:eastAsia="Times New Roman" w:hAnsi="Times New Roman" w:cs="Times New Roman"/>
          <w:color w:val="000000"/>
          <w:sz w:val="20"/>
          <w:szCs w:val="20"/>
        </w:rPr>
        <w:t>1996), Textbook of Human Nutrition Oxford and IBH Publishing co. Pvt. Ltd. Delhi.</w:t>
      </w:r>
    </w:p>
    <w:p w:rsidR="0057106E" w:rsidRPr="00323AA4" w:rsidRDefault="0057106E" w:rsidP="0057106E">
      <w:pPr>
        <w:widowControl w:val="0"/>
        <w:tabs>
          <w:tab w:val="left" w:pos="1366"/>
        </w:tabs>
        <w:spacing w:before="1" w:after="0" w:line="360" w:lineRule="auto"/>
        <w:ind w:left="1360" w:right="856"/>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Shils.E.M</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Shike</w:t>
      </w:r>
      <w:proofErr w:type="spellEnd"/>
      <w:r w:rsidRPr="00323AA4">
        <w:rPr>
          <w:rFonts w:ascii="Times New Roman" w:eastAsia="Times New Roman" w:hAnsi="Times New Roman" w:cs="Times New Roman"/>
          <w:color w:val="000000"/>
          <w:sz w:val="20"/>
          <w:szCs w:val="20"/>
        </w:rPr>
        <w:t xml:space="preserve"> .M, Ross.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A.C, </w:t>
      </w:r>
      <w:proofErr w:type="spellStart"/>
      <w:r w:rsidRPr="00323AA4">
        <w:rPr>
          <w:rFonts w:ascii="Times New Roman" w:eastAsia="Times New Roman" w:hAnsi="Times New Roman" w:cs="Times New Roman"/>
          <w:color w:val="000000"/>
          <w:sz w:val="20"/>
          <w:szCs w:val="20"/>
        </w:rPr>
        <w:t>Cabellero.B</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Cousins.R.J</w:t>
      </w:r>
      <w:proofErr w:type="spellEnd"/>
      <w:r w:rsidRPr="00323AA4">
        <w:rPr>
          <w:rFonts w:ascii="Times New Roman" w:eastAsia="Times New Roman" w:hAnsi="Times New Roman" w:cs="Times New Roman"/>
          <w:color w:val="000000"/>
          <w:sz w:val="20"/>
          <w:szCs w:val="20"/>
        </w:rPr>
        <w:t xml:space="preserve"> (2011) Modern Nutrition in Health and Disease, Eleventh Edition, Lippincott Williams and Wilkins, Philadelphia.</w:t>
      </w:r>
      <w:proofErr w:type="gramEnd"/>
    </w:p>
    <w:p w:rsidR="0057106E" w:rsidRPr="00323AA4" w:rsidRDefault="0057106E" w:rsidP="0057106E">
      <w:pPr>
        <w:widowControl w:val="0"/>
        <w:tabs>
          <w:tab w:val="left" w:pos="1366"/>
        </w:tabs>
        <w:spacing w:before="6" w:after="0" w:line="360" w:lineRule="auto"/>
        <w:ind w:left="1360" w:right="902"/>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Mahan, K.L., and Stump, S.E., 1996, </w:t>
      </w:r>
      <w:proofErr w:type="spellStart"/>
      <w:r w:rsidRPr="00323AA4">
        <w:rPr>
          <w:rFonts w:ascii="Times New Roman" w:eastAsia="Times New Roman" w:hAnsi="Times New Roman" w:cs="Times New Roman"/>
          <w:color w:val="000000"/>
          <w:sz w:val="20"/>
          <w:szCs w:val="20"/>
        </w:rPr>
        <w:t>Krauses</w:t>
      </w:r>
      <w:proofErr w:type="spellEnd"/>
      <w:r w:rsidRPr="00323AA4">
        <w:rPr>
          <w:rFonts w:ascii="Times New Roman" w:eastAsia="Times New Roman" w:hAnsi="Times New Roman" w:cs="Times New Roman"/>
          <w:color w:val="000000"/>
          <w:sz w:val="20"/>
          <w:szCs w:val="20"/>
        </w:rPr>
        <w:t xml:space="preserve"> Food, Nutrition and Diet therapy M.B. Saunders Co., USA.</w:t>
      </w:r>
      <w:proofErr w:type="gramEnd"/>
    </w:p>
    <w:p w:rsidR="0057106E" w:rsidRPr="00323AA4" w:rsidRDefault="0057106E" w:rsidP="0057106E">
      <w:pPr>
        <w:spacing w:before="4"/>
        <w:ind w:left="640"/>
        <w:jc w:val="both"/>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E- LEARNING RESOURCES</w:t>
      </w:r>
    </w:p>
    <w:p w:rsidR="0057106E" w:rsidRPr="00323AA4" w:rsidRDefault="0057106E" w:rsidP="0057106E">
      <w:pPr>
        <w:spacing w:before="1"/>
        <w:rPr>
          <w:rFonts w:ascii="Times New Roman" w:eastAsia="Times New Roman" w:hAnsi="Times New Roman" w:cs="Times New Roman"/>
          <w:b/>
          <w:color w:val="000000"/>
          <w:sz w:val="20"/>
          <w:szCs w:val="20"/>
        </w:rPr>
      </w:pPr>
    </w:p>
    <w:p w:rsidR="0057106E" w:rsidRPr="00323AA4" w:rsidRDefault="00777FB2" w:rsidP="0057106E">
      <w:pPr>
        <w:widowControl w:val="0"/>
        <w:numPr>
          <w:ilvl w:val="1"/>
          <w:numId w:val="12"/>
        </w:numPr>
        <w:tabs>
          <w:tab w:val="left" w:pos="1366"/>
        </w:tabs>
        <w:spacing w:after="0" w:line="275" w:lineRule="auto"/>
        <w:ind w:left="1365" w:hanging="370"/>
        <w:rPr>
          <w:rFonts w:ascii="Times New Roman" w:hAnsi="Times New Roman" w:cs="Times New Roman"/>
          <w:color w:val="000000"/>
          <w:sz w:val="20"/>
          <w:szCs w:val="20"/>
        </w:rPr>
      </w:pPr>
      <w:hyperlink r:id="rId33">
        <w:r w:rsidR="0057106E" w:rsidRPr="00323AA4">
          <w:rPr>
            <w:rFonts w:ascii="Times New Roman" w:eastAsia="Times New Roman" w:hAnsi="Times New Roman" w:cs="Times New Roman"/>
            <w:color w:val="000000"/>
            <w:sz w:val="20"/>
            <w:szCs w:val="20"/>
          </w:rPr>
          <w:t>www.four-h.purdue.edu</w:t>
        </w:r>
      </w:hyperlink>
    </w:p>
    <w:p w:rsidR="0057106E" w:rsidRPr="00323AA4" w:rsidRDefault="00777FB2" w:rsidP="0057106E">
      <w:pPr>
        <w:widowControl w:val="0"/>
        <w:numPr>
          <w:ilvl w:val="1"/>
          <w:numId w:val="12"/>
        </w:numPr>
        <w:tabs>
          <w:tab w:val="left" w:pos="1366"/>
        </w:tabs>
        <w:spacing w:after="0" w:line="275" w:lineRule="auto"/>
        <w:ind w:left="1365" w:hanging="370"/>
        <w:rPr>
          <w:rFonts w:ascii="Times New Roman" w:hAnsi="Times New Roman" w:cs="Times New Roman"/>
          <w:color w:val="000000"/>
          <w:sz w:val="20"/>
          <w:szCs w:val="20"/>
        </w:rPr>
      </w:pPr>
      <w:hyperlink r:id="rId34">
        <w:r w:rsidR="0057106E" w:rsidRPr="00323AA4">
          <w:rPr>
            <w:rFonts w:ascii="Times New Roman" w:eastAsia="Times New Roman" w:hAnsi="Times New Roman" w:cs="Times New Roman"/>
            <w:color w:val="000000"/>
            <w:sz w:val="20"/>
            <w:szCs w:val="20"/>
          </w:rPr>
          <w:t>www.ingenta.connect.com</w:t>
        </w:r>
      </w:hyperlink>
    </w:p>
    <w:p w:rsidR="0057106E" w:rsidRPr="00323AA4" w:rsidRDefault="0057106E" w:rsidP="0057106E">
      <w:pPr>
        <w:widowControl w:val="0"/>
        <w:numPr>
          <w:ilvl w:val="1"/>
          <w:numId w:val="12"/>
        </w:numPr>
        <w:tabs>
          <w:tab w:val="left" w:pos="1366"/>
        </w:tabs>
        <w:spacing w:after="0" w:line="240" w:lineRule="auto"/>
        <w:ind w:left="1365" w:hanging="37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nal.usda.gov/</w:t>
      </w:r>
      <w:proofErr w:type="spellStart"/>
      <w:r w:rsidRPr="00323AA4">
        <w:rPr>
          <w:rFonts w:ascii="Times New Roman" w:eastAsia="Times New Roman" w:hAnsi="Times New Roman" w:cs="Times New Roman"/>
          <w:color w:val="000000"/>
          <w:sz w:val="20"/>
          <w:szCs w:val="20"/>
        </w:rPr>
        <w:t>fnic</w:t>
      </w:r>
      <w:proofErr w:type="spellEnd"/>
      <w:r w:rsidRPr="00323AA4">
        <w:rPr>
          <w:rFonts w:ascii="Times New Roman" w:eastAsia="Times New Roman" w:hAnsi="Times New Roman" w:cs="Times New Roman"/>
          <w:color w:val="000000"/>
          <w:sz w:val="20"/>
          <w:szCs w:val="20"/>
        </w:rPr>
        <w:t>/lifecycle</w:t>
      </w: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spacing w:before="231" w:after="0" w:line="240" w:lineRule="auto"/>
        <w:ind w:left="2600" w:firstLine="2600"/>
        <w:rPr>
          <w:rFonts w:ascii="Times New Roman" w:eastAsia="Times New Roman" w:hAnsi="Times New Roman" w:cs="Times New Roman"/>
          <w:b/>
          <w:sz w:val="20"/>
          <w:szCs w:val="20"/>
        </w:rPr>
      </w:pPr>
      <w:bookmarkStart w:id="2" w:name="_30j0zll" w:colFirst="0" w:colLast="0"/>
      <w:bookmarkEnd w:id="2"/>
      <w:r w:rsidRPr="00323AA4">
        <w:rPr>
          <w:rFonts w:ascii="Times New Roman" w:eastAsia="Times New Roman" w:hAnsi="Times New Roman" w:cs="Times New Roman"/>
          <w:b/>
          <w:sz w:val="20"/>
          <w:szCs w:val="20"/>
        </w:rPr>
        <w:t>MAPPING (CO/PSO):</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bl>
      <w:tblPr>
        <w:tblStyle w:val="aa"/>
        <w:tblW w:w="6120" w:type="dxa"/>
        <w:tblInd w:w="3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220"/>
        <w:gridCol w:w="820"/>
        <w:gridCol w:w="840"/>
        <w:gridCol w:w="800"/>
        <w:gridCol w:w="820"/>
        <w:gridCol w:w="800"/>
        <w:gridCol w:w="820"/>
      </w:tblGrid>
      <w:tr w:rsidR="0057106E" w:rsidRPr="00323AA4" w:rsidTr="00711B0B">
        <w:trPr>
          <w:trHeight w:val="549"/>
        </w:trPr>
        <w:tc>
          <w:tcPr>
            <w:tcW w:w="12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CO/PO</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w:t>
            </w:r>
          </w:p>
        </w:tc>
        <w:tc>
          <w:tcPr>
            <w:tcW w:w="84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4</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6</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69"/>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lastRenderedPageBreak/>
              <w:t>CO5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57106E" w:rsidRPr="00323AA4" w:rsidRDefault="0057106E" w:rsidP="0057106E">
      <w:pPr>
        <w:widowControl w:val="0"/>
        <w:tabs>
          <w:tab w:val="left" w:pos="1366"/>
        </w:tabs>
        <w:spacing w:after="0" w:line="240" w:lineRule="auto"/>
        <w:ind w:left="822"/>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Lecture, Journal Reviewing, Power point presentations, Assignments and Discussions</w:t>
      </w: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7106E" w:rsidRPr="00323AA4" w:rsidRDefault="0057106E" w:rsidP="0057106E">
      <w:pPr>
        <w:tabs>
          <w:tab w:val="left" w:pos="2673"/>
        </w:tabs>
        <w:spacing w:line="465" w:lineRule="auto"/>
        <w:ind w:left="512" w:right="153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1.7 SKILL ENHANCEMENT COURSE 1</w:t>
      </w:r>
    </w:p>
    <w:p w:rsidR="0057106E" w:rsidRPr="00323AA4" w:rsidRDefault="0057106E" w:rsidP="0057106E">
      <w:pPr>
        <w:tabs>
          <w:tab w:val="left" w:pos="2673"/>
        </w:tabs>
        <w:spacing w:after="0" w:line="465" w:lineRule="auto"/>
        <w:ind w:left="512" w:right="153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b/>
      </w:r>
      <w:proofErr w:type="gramStart"/>
      <w:r w:rsidRPr="00323AA4">
        <w:rPr>
          <w:rFonts w:ascii="Times New Roman" w:eastAsia="Times New Roman" w:hAnsi="Times New Roman" w:cs="Times New Roman"/>
          <w:b/>
          <w:color w:val="000000"/>
          <w:sz w:val="20"/>
          <w:szCs w:val="20"/>
        </w:rPr>
        <w:t>Computer  in</w:t>
      </w:r>
      <w:proofErr w:type="gramEnd"/>
      <w:r w:rsidRPr="00323AA4">
        <w:rPr>
          <w:rFonts w:ascii="Times New Roman" w:eastAsia="Times New Roman" w:hAnsi="Times New Roman" w:cs="Times New Roman"/>
          <w:b/>
          <w:color w:val="000000"/>
          <w:sz w:val="20"/>
          <w:szCs w:val="20"/>
        </w:rPr>
        <w:t xml:space="preserve"> </w:t>
      </w:r>
      <w:proofErr w:type="spellStart"/>
      <w:r w:rsidRPr="00323AA4">
        <w:rPr>
          <w:rFonts w:ascii="Times New Roman" w:eastAsia="Times New Roman" w:hAnsi="Times New Roman" w:cs="Times New Roman"/>
          <w:b/>
          <w:color w:val="000000"/>
          <w:sz w:val="20"/>
          <w:szCs w:val="20"/>
        </w:rPr>
        <w:t>Nutrtion</w:t>
      </w:r>
      <w:proofErr w:type="spellEnd"/>
      <w:r w:rsidRPr="00323AA4">
        <w:rPr>
          <w:rFonts w:ascii="Times New Roman" w:eastAsia="Times New Roman" w:hAnsi="Times New Roman" w:cs="Times New Roman"/>
          <w:b/>
          <w:color w:val="000000"/>
          <w:sz w:val="20"/>
          <w:szCs w:val="20"/>
        </w:rPr>
        <w:t xml:space="preserve"> Research</w:t>
      </w:r>
    </w:p>
    <w:p w:rsidR="0057106E" w:rsidRPr="00323AA4" w:rsidRDefault="0057106E" w:rsidP="0057106E">
      <w:pPr>
        <w:tabs>
          <w:tab w:val="left" w:pos="2673"/>
        </w:tabs>
        <w:spacing w:after="0" w:line="465" w:lineRule="auto"/>
        <w:ind w:left="512" w:right="1536"/>
        <w:rPr>
          <w:rFonts w:ascii="Times New Roman" w:eastAsia="Times New Roman" w:hAnsi="Times New Roman" w:cs="Times New Roman"/>
          <w:b/>
          <w:color w:val="000000"/>
          <w:sz w:val="20"/>
          <w:szCs w:val="20"/>
        </w:rPr>
      </w:pPr>
      <w:proofErr w:type="gramStart"/>
      <w:r w:rsidRPr="00323AA4">
        <w:rPr>
          <w:rFonts w:ascii="Times New Roman" w:eastAsia="Times New Roman" w:hAnsi="Times New Roman" w:cs="Times New Roman"/>
          <w:b/>
          <w:color w:val="000000"/>
          <w:sz w:val="20"/>
          <w:szCs w:val="20"/>
        </w:rPr>
        <w:t>CREDIT :2</w:t>
      </w:r>
      <w:proofErr w:type="gramEnd"/>
    </w:p>
    <w:p w:rsidR="0057106E" w:rsidRPr="00323AA4" w:rsidRDefault="0057106E" w:rsidP="0057106E">
      <w:pPr>
        <w:tabs>
          <w:tab w:val="left" w:pos="2673"/>
        </w:tabs>
        <w:spacing w:after="0" w:line="465" w:lineRule="auto"/>
        <w:ind w:left="512" w:right="1536"/>
        <w:rPr>
          <w:rFonts w:ascii="Times New Roman" w:eastAsia="Times New Roman" w:hAnsi="Times New Roman" w:cs="Times New Roman"/>
          <w:b/>
          <w:color w:val="000000"/>
          <w:sz w:val="20"/>
          <w:szCs w:val="20"/>
        </w:rPr>
      </w:pPr>
      <w:proofErr w:type="gramStart"/>
      <w:r w:rsidRPr="00323AA4">
        <w:rPr>
          <w:rFonts w:ascii="Times New Roman" w:eastAsia="Times New Roman" w:hAnsi="Times New Roman" w:cs="Times New Roman"/>
          <w:b/>
          <w:color w:val="000000"/>
          <w:sz w:val="20"/>
          <w:szCs w:val="20"/>
        </w:rPr>
        <w:t>SEMESTER :1</w:t>
      </w:r>
      <w:proofErr w:type="gramEnd"/>
    </w:p>
    <w:p w:rsidR="0057106E" w:rsidRPr="00323AA4" w:rsidRDefault="0057106E" w:rsidP="0057106E">
      <w:pPr>
        <w:tabs>
          <w:tab w:val="left" w:pos="2673"/>
        </w:tabs>
        <w:spacing w:after="0" w:line="465" w:lineRule="auto"/>
        <w:ind w:left="512" w:right="1536"/>
        <w:rPr>
          <w:rFonts w:ascii="Times New Roman" w:eastAsia="Times New Roman" w:hAnsi="Times New Roman" w:cs="Times New Roman"/>
          <w:b/>
          <w:color w:val="000000"/>
          <w:sz w:val="20"/>
          <w:szCs w:val="20"/>
        </w:rPr>
      </w:pPr>
      <w:proofErr w:type="gramStart"/>
      <w:r w:rsidRPr="00323AA4">
        <w:rPr>
          <w:rFonts w:ascii="Times New Roman" w:eastAsia="Times New Roman" w:hAnsi="Times New Roman" w:cs="Times New Roman"/>
          <w:b/>
          <w:color w:val="000000"/>
          <w:sz w:val="20"/>
          <w:szCs w:val="20"/>
        </w:rPr>
        <w:t>YEAR :1</w:t>
      </w:r>
      <w:proofErr w:type="gramEnd"/>
    </w:p>
    <w:p w:rsidR="0057106E" w:rsidRPr="00323AA4" w:rsidRDefault="0057106E" w:rsidP="0057106E">
      <w:pPr>
        <w:tabs>
          <w:tab w:val="left" w:pos="2673"/>
        </w:tabs>
        <w:spacing w:after="0" w:line="465" w:lineRule="auto"/>
        <w:ind w:left="512" w:right="153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 xml:space="preserve">HOURS PER </w:t>
      </w:r>
      <w:proofErr w:type="gramStart"/>
      <w:r w:rsidRPr="00323AA4">
        <w:rPr>
          <w:rFonts w:ascii="Times New Roman" w:eastAsia="Times New Roman" w:hAnsi="Times New Roman" w:cs="Times New Roman"/>
          <w:b/>
          <w:color w:val="000000"/>
          <w:sz w:val="20"/>
          <w:szCs w:val="20"/>
        </w:rPr>
        <w:t>WEEK :</w:t>
      </w:r>
      <w:proofErr w:type="gramEnd"/>
      <w:r w:rsidRPr="00323AA4">
        <w:rPr>
          <w:rFonts w:ascii="Times New Roman" w:eastAsia="Times New Roman" w:hAnsi="Times New Roman" w:cs="Times New Roman"/>
          <w:b/>
          <w:color w:val="000000"/>
          <w:sz w:val="20"/>
          <w:szCs w:val="20"/>
        </w:rPr>
        <w:t xml:space="preserve"> 2</w:t>
      </w:r>
      <w:r w:rsidRPr="00323AA4">
        <w:rPr>
          <w:rFonts w:ascii="Times New Roman" w:eastAsia="Times New Roman" w:hAnsi="Times New Roman" w:cs="Times New Roman"/>
          <w:b/>
          <w:color w:val="000000"/>
          <w:sz w:val="20"/>
          <w:szCs w:val="20"/>
        </w:rPr>
        <w:tab/>
      </w:r>
    </w:p>
    <w:p w:rsidR="0057106E" w:rsidRPr="00323AA4" w:rsidRDefault="0057106E" w:rsidP="0057106E">
      <w:pPr>
        <w:pStyle w:val="Heading2"/>
        <w:spacing w:line="274" w:lineRule="auto"/>
        <w:ind w:firstLine="2600"/>
        <w:rPr>
          <w:color w:val="000000"/>
          <w:sz w:val="20"/>
          <w:szCs w:val="20"/>
        </w:rPr>
      </w:pPr>
      <w:r w:rsidRPr="00323AA4">
        <w:rPr>
          <w:color w:val="000000"/>
          <w:sz w:val="20"/>
          <w:szCs w:val="20"/>
        </w:rPr>
        <w:t>Course objective</w:t>
      </w:r>
    </w:p>
    <w:p w:rsidR="0057106E" w:rsidRPr="00323AA4" w:rsidRDefault="0057106E" w:rsidP="0057106E">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numPr>
          <w:ilvl w:val="1"/>
          <w:numId w:val="2"/>
        </w:numPr>
        <w:pBdr>
          <w:top w:val="nil"/>
          <w:left w:val="nil"/>
          <w:bottom w:val="nil"/>
          <w:right w:val="nil"/>
          <w:between w:val="nil"/>
        </w:pBdr>
        <w:tabs>
          <w:tab w:val="left" w:pos="1234"/>
        </w:tabs>
        <w:spacing w:after="0" w:line="240" w:lineRule="auto"/>
        <w:ind w:hanging="36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basics of computer and its applications</w:t>
      </w:r>
    </w:p>
    <w:p w:rsidR="0057106E" w:rsidRPr="00323AA4" w:rsidRDefault="0057106E" w:rsidP="0057106E">
      <w:pPr>
        <w:widowControl w:val="0"/>
        <w:numPr>
          <w:ilvl w:val="1"/>
          <w:numId w:val="2"/>
        </w:numPr>
        <w:pBdr>
          <w:top w:val="nil"/>
          <w:left w:val="nil"/>
          <w:bottom w:val="nil"/>
          <w:right w:val="nil"/>
          <w:between w:val="nil"/>
        </w:pBdr>
        <w:tabs>
          <w:tab w:val="left" w:pos="1234"/>
        </w:tabs>
        <w:spacing w:after="0" w:line="240" w:lineRule="auto"/>
        <w:ind w:hanging="36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Gain knowledge to use computers</w:t>
      </w:r>
    </w:p>
    <w:p w:rsidR="0057106E" w:rsidRPr="00323AA4" w:rsidRDefault="0057106E" w:rsidP="0057106E">
      <w:pPr>
        <w:widowControl w:val="0"/>
        <w:numPr>
          <w:ilvl w:val="1"/>
          <w:numId w:val="2"/>
        </w:numPr>
        <w:pBdr>
          <w:top w:val="nil"/>
          <w:left w:val="nil"/>
          <w:bottom w:val="nil"/>
          <w:right w:val="nil"/>
          <w:between w:val="nil"/>
        </w:pBdr>
        <w:tabs>
          <w:tab w:val="left" w:pos="1234"/>
        </w:tabs>
        <w:spacing w:after="0" w:line="240" w:lineRule="auto"/>
        <w:ind w:hanging="36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Develop skills to apply computer based technology in Food science and Nutrition</w:t>
      </w:r>
    </w:p>
    <w:p w:rsidR="0057106E" w:rsidRPr="00323AA4" w:rsidRDefault="0057106E" w:rsidP="0057106E">
      <w:pPr>
        <w:rPr>
          <w:rFonts w:ascii="Times New Roman" w:eastAsia="Times New Roman" w:hAnsi="Times New Roman" w:cs="Times New Roman"/>
          <w:b/>
          <w:color w:val="000000"/>
          <w:sz w:val="20"/>
          <w:szCs w:val="20"/>
        </w:rPr>
      </w:pPr>
    </w:p>
    <w:p w:rsidR="0057106E" w:rsidRPr="00323AA4" w:rsidRDefault="0057106E" w:rsidP="0057106E">
      <w:pPr>
        <w:pStyle w:val="Heading2"/>
        <w:ind w:firstLine="2600"/>
        <w:rPr>
          <w:color w:val="000000"/>
          <w:sz w:val="20"/>
          <w:szCs w:val="20"/>
        </w:rPr>
      </w:pPr>
      <w:r w:rsidRPr="00323AA4">
        <w:rPr>
          <w:color w:val="000000"/>
          <w:sz w:val="20"/>
          <w:szCs w:val="20"/>
        </w:rPr>
        <w:t>Course Out Comes</w:t>
      </w:r>
    </w:p>
    <w:p w:rsidR="0057106E" w:rsidRPr="00323AA4" w:rsidRDefault="0057106E" w:rsidP="0057106E">
      <w:pPr>
        <w:widowControl w:val="0"/>
        <w:numPr>
          <w:ilvl w:val="0"/>
          <w:numId w:val="4"/>
        </w:numPr>
        <w:pBdr>
          <w:top w:val="nil"/>
          <w:left w:val="nil"/>
          <w:bottom w:val="nil"/>
          <w:right w:val="nil"/>
          <w:between w:val="nil"/>
        </w:pBdr>
        <w:tabs>
          <w:tab w:val="left" w:pos="753"/>
        </w:tabs>
        <w:spacing w:before="192" w:after="0" w:line="240" w:lineRule="auto"/>
        <w:ind w:hanging="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The student will gain knowledge on computer applications.</w:t>
      </w:r>
    </w:p>
    <w:p w:rsidR="0057106E" w:rsidRPr="00323AA4" w:rsidRDefault="0057106E" w:rsidP="0057106E">
      <w:pPr>
        <w:widowControl w:val="0"/>
        <w:numPr>
          <w:ilvl w:val="0"/>
          <w:numId w:val="4"/>
        </w:numPr>
        <w:pBdr>
          <w:top w:val="nil"/>
          <w:left w:val="nil"/>
          <w:bottom w:val="nil"/>
          <w:right w:val="nil"/>
          <w:between w:val="nil"/>
        </w:pBdr>
        <w:tabs>
          <w:tab w:val="left" w:pos="753"/>
        </w:tabs>
        <w:spacing w:before="192" w:after="0" w:line="240" w:lineRule="auto"/>
        <w:ind w:hanging="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The knowledge on Operating system and MS Office will be enhanced</w:t>
      </w:r>
    </w:p>
    <w:p w:rsidR="0057106E" w:rsidRPr="00323AA4" w:rsidRDefault="0057106E" w:rsidP="0057106E">
      <w:pPr>
        <w:widowControl w:val="0"/>
        <w:numPr>
          <w:ilvl w:val="0"/>
          <w:numId w:val="4"/>
        </w:numPr>
        <w:pBdr>
          <w:top w:val="nil"/>
          <w:left w:val="nil"/>
          <w:bottom w:val="nil"/>
          <w:right w:val="nil"/>
          <w:between w:val="nil"/>
        </w:pBdr>
        <w:tabs>
          <w:tab w:val="left" w:pos="753"/>
        </w:tabs>
        <w:spacing w:before="192" w:after="0" w:line="240" w:lineRule="auto"/>
        <w:ind w:hanging="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Acquire knowledge on computer networks.</w:t>
      </w:r>
    </w:p>
    <w:p w:rsidR="0057106E" w:rsidRPr="00323AA4" w:rsidRDefault="0057106E" w:rsidP="0057106E">
      <w:pPr>
        <w:widowControl w:val="0"/>
        <w:numPr>
          <w:ilvl w:val="0"/>
          <w:numId w:val="4"/>
        </w:numPr>
        <w:pBdr>
          <w:top w:val="nil"/>
          <w:left w:val="nil"/>
          <w:bottom w:val="nil"/>
          <w:right w:val="nil"/>
          <w:between w:val="nil"/>
        </w:pBdr>
        <w:tabs>
          <w:tab w:val="left" w:pos="767"/>
        </w:tabs>
        <w:spacing w:before="197" w:after="0" w:line="240" w:lineRule="auto"/>
        <w:ind w:left="512" w:right="731" w:firstLine="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To  gain</w:t>
      </w:r>
      <w:proofErr w:type="gramEnd"/>
      <w:r w:rsidRPr="00323AA4">
        <w:rPr>
          <w:rFonts w:ascii="Times New Roman" w:eastAsia="Times New Roman" w:hAnsi="Times New Roman" w:cs="Times New Roman"/>
          <w:color w:val="000000"/>
          <w:sz w:val="20"/>
          <w:szCs w:val="20"/>
        </w:rPr>
        <w:t xml:space="preserve"> knowledge on computer networking system and apply in the field of food science, nutrition and research.</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tabs>
          <w:tab w:val="left" w:pos="1953"/>
          <w:tab w:val="left" w:pos="6274"/>
        </w:tabs>
        <w:spacing w:before="178"/>
        <w:ind w:left="512"/>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UNIT I</w:t>
      </w:r>
      <w:r w:rsidRPr="00323AA4">
        <w:rPr>
          <w:rFonts w:ascii="Times New Roman" w:eastAsia="Times New Roman" w:hAnsi="Times New Roman" w:cs="Times New Roman"/>
          <w:b/>
          <w:color w:val="000000"/>
          <w:sz w:val="20"/>
          <w:szCs w:val="20"/>
        </w:rPr>
        <w:tab/>
      </w:r>
    </w:p>
    <w:p w:rsidR="0057106E" w:rsidRPr="00323AA4" w:rsidRDefault="0057106E" w:rsidP="0057106E">
      <w:pPr>
        <w:widowControl w:val="0"/>
        <w:pBdr>
          <w:top w:val="nil"/>
          <w:left w:val="nil"/>
          <w:bottom w:val="nil"/>
          <w:right w:val="nil"/>
          <w:between w:val="nil"/>
        </w:pBdr>
        <w:spacing w:before="233" w:after="0" w:line="240" w:lineRule="auto"/>
        <w:ind w:left="512" w:right="733"/>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Introduction to Computers History of Development of Computers, Main Frame, Minis, Micros and Super Computer Systems, </w:t>
      </w:r>
      <w:r w:rsidRPr="00323AA4">
        <w:rPr>
          <w:rFonts w:ascii="Times New Roman" w:eastAsia="Times New Roman" w:hAnsi="Times New Roman" w:cs="Times New Roman"/>
          <w:color w:val="000000"/>
          <w:sz w:val="20"/>
          <w:szCs w:val="20"/>
        </w:rPr>
        <w:lastRenderedPageBreak/>
        <w:t>Binary numbers, Bits, Bytes, CPU, Input and Output Devices, Recent software’s in field of food and Nutrition .</w:t>
      </w:r>
    </w:p>
    <w:p w:rsidR="0057106E" w:rsidRPr="00323AA4" w:rsidRDefault="0057106E" w:rsidP="0057106E">
      <w:pPr>
        <w:widowControl w:val="0"/>
        <w:pBdr>
          <w:top w:val="nil"/>
          <w:left w:val="nil"/>
          <w:bottom w:val="nil"/>
          <w:right w:val="nil"/>
          <w:between w:val="nil"/>
        </w:pBdr>
        <w:spacing w:before="233" w:after="0" w:line="240" w:lineRule="auto"/>
        <w:ind w:left="512" w:right="733"/>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UNIT II         </w:t>
      </w:r>
    </w:p>
    <w:p w:rsidR="0057106E" w:rsidRPr="00323AA4" w:rsidRDefault="0057106E" w:rsidP="0057106E">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ind w:left="512" w:right="727"/>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Operating Systems and MS Office Introduction to Operating Systems, Windows Applications MS Word, MS Excel. MS Access and MS PowerPoint</w:t>
      </w:r>
    </w:p>
    <w:p w:rsidR="0057106E" w:rsidRPr="00323AA4" w:rsidRDefault="0057106E" w:rsidP="0057106E">
      <w:pPr>
        <w:widowControl w:val="0"/>
        <w:pBdr>
          <w:top w:val="nil"/>
          <w:left w:val="nil"/>
          <w:bottom w:val="nil"/>
          <w:right w:val="nil"/>
          <w:between w:val="nil"/>
        </w:pBdr>
        <w:spacing w:after="0" w:line="240" w:lineRule="auto"/>
        <w:ind w:left="512" w:right="727"/>
        <w:jc w:val="both"/>
        <w:rPr>
          <w:rFonts w:ascii="Times New Roman" w:eastAsia="Times New Roman" w:hAnsi="Times New Roman" w:cs="Times New Roman"/>
          <w:color w:val="000000"/>
          <w:sz w:val="20"/>
          <w:szCs w:val="20"/>
        </w:rPr>
      </w:pPr>
    </w:p>
    <w:p w:rsidR="0057106E" w:rsidRPr="00323AA4" w:rsidRDefault="0057106E" w:rsidP="0057106E">
      <w:pPr>
        <w:pStyle w:val="Heading2"/>
        <w:tabs>
          <w:tab w:val="left" w:pos="6274"/>
        </w:tabs>
        <w:spacing w:before="60"/>
        <w:ind w:firstLine="2600"/>
        <w:jc w:val="both"/>
        <w:rPr>
          <w:color w:val="000000"/>
          <w:sz w:val="20"/>
          <w:szCs w:val="20"/>
        </w:rPr>
      </w:pPr>
      <w:r w:rsidRPr="00323AA4">
        <w:rPr>
          <w:color w:val="000000"/>
          <w:sz w:val="20"/>
          <w:szCs w:val="20"/>
        </w:rPr>
        <w:t xml:space="preserve">UNIT III       </w:t>
      </w:r>
    </w:p>
    <w:p w:rsidR="0057106E" w:rsidRPr="00323AA4" w:rsidRDefault="0057106E" w:rsidP="0057106E">
      <w:pPr>
        <w:pStyle w:val="Heading2"/>
        <w:tabs>
          <w:tab w:val="left" w:pos="6274"/>
        </w:tabs>
        <w:spacing w:before="60"/>
        <w:ind w:firstLine="2600"/>
        <w:jc w:val="both"/>
        <w:rPr>
          <w:color w:val="000000"/>
          <w:sz w:val="20"/>
          <w:szCs w:val="20"/>
        </w:rPr>
      </w:pPr>
    </w:p>
    <w:p w:rsidR="0057106E" w:rsidRPr="00323AA4" w:rsidRDefault="0057106E" w:rsidP="0057106E">
      <w:pPr>
        <w:widowControl w:val="0"/>
        <w:pBdr>
          <w:top w:val="nil"/>
          <w:left w:val="nil"/>
          <w:bottom w:val="nil"/>
          <w:right w:val="nil"/>
          <w:between w:val="nil"/>
        </w:pBdr>
        <w:spacing w:before="1" w:after="0" w:line="240" w:lineRule="auto"/>
        <w:ind w:left="512" w:right="728"/>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Nutrition software and websites, e-journals in Food Science and Nutrition, Use of SPSS.</w:t>
      </w:r>
      <w:proofErr w:type="gramEnd"/>
    </w:p>
    <w:p w:rsidR="0057106E" w:rsidRPr="00323AA4" w:rsidRDefault="0057106E" w:rsidP="0057106E">
      <w:pPr>
        <w:widowControl w:val="0"/>
        <w:pBdr>
          <w:top w:val="nil"/>
          <w:left w:val="nil"/>
          <w:bottom w:val="nil"/>
          <w:right w:val="nil"/>
          <w:between w:val="nil"/>
        </w:pBdr>
        <w:spacing w:after="0" w:line="240" w:lineRule="auto"/>
        <w:ind w:left="512" w:right="737"/>
        <w:jc w:val="both"/>
        <w:rPr>
          <w:rFonts w:ascii="Times New Roman" w:eastAsia="Times New Roman" w:hAnsi="Times New Roman" w:cs="Times New Roman"/>
          <w:color w:val="000000"/>
          <w:sz w:val="20"/>
          <w:szCs w:val="20"/>
        </w:rPr>
      </w:pPr>
    </w:p>
    <w:p w:rsidR="0057106E" w:rsidRPr="00323AA4" w:rsidRDefault="0057106E" w:rsidP="0057106E">
      <w:pPr>
        <w:pStyle w:val="Heading2"/>
        <w:tabs>
          <w:tab w:val="left" w:pos="6274"/>
        </w:tabs>
        <w:ind w:firstLine="2600"/>
        <w:jc w:val="both"/>
        <w:rPr>
          <w:color w:val="000000"/>
          <w:sz w:val="20"/>
          <w:szCs w:val="20"/>
        </w:rPr>
      </w:pPr>
      <w:r w:rsidRPr="00323AA4">
        <w:rPr>
          <w:color w:val="000000"/>
          <w:sz w:val="20"/>
          <w:szCs w:val="20"/>
        </w:rPr>
        <w:t xml:space="preserve">UNIT IV          </w:t>
      </w:r>
    </w:p>
    <w:p w:rsidR="0057106E" w:rsidRPr="00323AA4" w:rsidRDefault="0057106E" w:rsidP="0057106E">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before="1" w:after="0" w:line="240" w:lineRule="auto"/>
        <w:ind w:left="512" w:right="72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Application of Computers in Food Science and Nutrition -Power point presentation, nutrient and diet calculations, nutrition education and </w:t>
      </w:r>
      <w:proofErr w:type="spellStart"/>
      <w:r w:rsidRPr="00323AA4">
        <w:rPr>
          <w:rFonts w:ascii="Times New Roman" w:eastAsia="Times New Roman" w:hAnsi="Times New Roman" w:cs="Times New Roman"/>
          <w:color w:val="000000"/>
          <w:sz w:val="20"/>
          <w:szCs w:val="20"/>
        </w:rPr>
        <w:t>counselling</w:t>
      </w:r>
      <w:proofErr w:type="spellEnd"/>
      <w:r w:rsidRPr="00323AA4">
        <w:rPr>
          <w:rFonts w:ascii="Times New Roman" w:eastAsia="Times New Roman" w:hAnsi="Times New Roman" w:cs="Times New Roman"/>
          <w:color w:val="000000"/>
          <w:sz w:val="20"/>
          <w:szCs w:val="20"/>
        </w:rPr>
        <w:t xml:space="preserve">, </w:t>
      </w:r>
    </w:p>
    <w:p w:rsidR="0057106E" w:rsidRPr="00323AA4" w:rsidRDefault="0057106E" w:rsidP="0057106E">
      <w:pPr>
        <w:pStyle w:val="Heading2"/>
        <w:ind w:firstLine="2600"/>
        <w:rPr>
          <w:color w:val="000000"/>
          <w:sz w:val="20"/>
          <w:szCs w:val="20"/>
        </w:rPr>
      </w:pPr>
    </w:p>
    <w:p w:rsidR="0057106E" w:rsidRPr="00323AA4" w:rsidRDefault="0057106E" w:rsidP="0057106E">
      <w:pPr>
        <w:pStyle w:val="Heading2"/>
        <w:ind w:firstLine="2600"/>
        <w:rPr>
          <w:color w:val="000000"/>
          <w:sz w:val="20"/>
          <w:szCs w:val="20"/>
        </w:rPr>
      </w:pPr>
      <w:r w:rsidRPr="00323AA4">
        <w:rPr>
          <w:color w:val="000000"/>
          <w:sz w:val="20"/>
          <w:szCs w:val="20"/>
        </w:rPr>
        <w:t>REFERENCES</w:t>
      </w:r>
    </w:p>
    <w:p w:rsidR="0057106E" w:rsidRPr="00323AA4" w:rsidRDefault="0057106E" w:rsidP="0057106E">
      <w:pPr>
        <w:widowControl w:val="0"/>
        <w:pBdr>
          <w:top w:val="nil"/>
          <w:left w:val="nil"/>
          <w:bottom w:val="nil"/>
          <w:right w:val="nil"/>
          <w:between w:val="nil"/>
        </w:pBdr>
        <w:tabs>
          <w:tab w:val="left" w:pos="874"/>
        </w:tabs>
        <w:spacing w:after="0" w:line="240" w:lineRule="auto"/>
        <w:ind w:left="873" w:right="730"/>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tabs>
          <w:tab w:val="left" w:pos="874"/>
        </w:tabs>
        <w:spacing w:after="0" w:line="240" w:lineRule="auto"/>
        <w:ind w:left="873" w:right="73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Balagurusamy</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E (2008) Computing Fundamentals and C Programming, Tata McGraw Hill Education Private Limited, New Delhi.</w:t>
      </w:r>
    </w:p>
    <w:p w:rsidR="0057106E" w:rsidRPr="00323AA4" w:rsidRDefault="0057106E" w:rsidP="0057106E">
      <w:pPr>
        <w:widowControl w:val="0"/>
        <w:pBdr>
          <w:top w:val="nil"/>
          <w:left w:val="nil"/>
          <w:bottom w:val="nil"/>
          <w:right w:val="nil"/>
          <w:between w:val="nil"/>
        </w:pBdr>
        <w:tabs>
          <w:tab w:val="left" w:pos="874"/>
        </w:tabs>
        <w:spacing w:before="24" w:after="0" w:line="240" w:lineRule="auto"/>
        <w:ind w:left="632" w:right="295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Bansal.S.K</w:t>
      </w:r>
      <w:proofErr w:type="spellEnd"/>
      <w:r w:rsidRPr="00323AA4">
        <w:rPr>
          <w:rFonts w:ascii="Times New Roman" w:eastAsia="Times New Roman" w:hAnsi="Times New Roman" w:cs="Times New Roman"/>
          <w:color w:val="000000"/>
          <w:sz w:val="20"/>
          <w:szCs w:val="20"/>
        </w:rPr>
        <w:t xml:space="preserve"> (2004) Text Book of Information </w:t>
      </w:r>
      <w:proofErr w:type="gramStart"/>
      <w:r w:rsidRPr="00323AA4">
        <w:rPr>
          <w:rFonts w:ascii="Times New Roman" w:eastAsia="Times New Roman" w:hAnsi="Times New Roman" w:cs="Times New Roman"/>
          <w:color w:val="000000"/>
          <w:sz w:val="20"/>
          <w:szCs w:val="20"/>
        </w:rPr>
        <w:t>Technology ,</w:t>
      </w:r>
      <w:proofErr w:type="gramEnd"/>
      <w:r w:rsidRPr="00323AA4">
        <w:rPr>
          <w:rFonts w:ascii="Times New Roman" w:eastAsia="Times New Roman" w:hAnsi="Times New Roman" w:cs="Times New Roman"/>
          <w:color w:val="000000"/>
          <w:sz w:val="20"/>
          <w:szCs w:val="20"/>
        </w:rPr>
        <w:t xml:space="preserve"> APH, Publishing Corporation.</w:t>
      </w:r>
    </w:p>
    <w:p w:rsidR="0057106E" w:rsidRPr="00323AA4" w:rsidRDefault="0057106E" w:rsidP="0057106E">
      <w:pPr>
        <w:pStyle w:val="Heading2"/>
        <w:ind w:firstLine="2600"/>
        <w:rPr>
          <w:color w:val="000000"/>
          <w:sz w:val="20"/>
          <w:szCs w:val="20"/>
        </w:rPr>
      </w:pPr>
    </w:p>
    <w:p w:rsidR="0057106E" w:rsidRPr="00323AA4" w:rsidRDefault="0057106E" w:rsidP="0057106E">
      <w:pPr>
        <w:widowControl w:val="0"/>
        <w:pBdr>
          <w:top w:val="nil"/>
          <w:left w:val="nil"/>
          <w:bottom w:val="nil"/>
          <w:right w:val="nil"/>
          <w:between w:val="nil"/>
        </w:pBdr>
        <w:tabs>
          <w:tab w:val="left" w:pos="1234"/>
        </w:tabs>
        <w:spacing w:after="0" w:line="240" w:lineRule="auto"/>
        <w:ind w:left="1233" w:right="19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Andrew S. </w:t>
      </w:r>
      <w:proofErr w:type="spellStart"/>
      <w:r w:rsidRPr="00323AA4">
        <w:rPr>
          <w:rFonts w:ascii="Times New Roman" w:eastAsia="Times New Roman" w:hAnsi="Times New Roman" w:cs="Times New Roman"/>
          <w:color w:val="000000"/>
          <w:sz w:val="20"/>
          <w:szCs w:val="20"/>
        </w:rPr>
        <w:t>Tanenbaum</w:t>
      </w:r>
      <w:proofErr w:type="spellEnd"/>
      <w:r w:rsidRPr="00323AA4">
        <w:rPr>
          <w:rFonts w:ascii="Times New Roman" w:eastAsia="Times New Roman" w:hAnsi="Times New Roman" w:cs="Times New Roman"/>
          <w:color w:val="000000"/>
          <w:sz w:val="20"/>
          <w:szCs w:val="20"/>
        </w:rPr>
        <w:t xml:space="preserve"> (2009) IV Edition, Computer Networks, Pearson Education </w:t>
      </w:r>
      <w:proofErr w:type="gramStart"/>
      <w:r w:rsidRPr="00323AA4">
        <w:rPr>
          <w:rFonts w:ascii="Times New Roman" w:eastAsia="Times New Roman" w:hAnsi="Times New Roman" w:cs="Times New Roman"/>
          <w:color w:val="000000"/>
          <w:sz w:val="20"/>
          <w:szCs w:val="20"/>
        </w:rPr>
        <w:t>And</w:t>
      </w:r>
      <w:proofErr w:type="gramEnd"/>
      <w:r w:rsidRPr="00323AA4">
        <w:rPr>
          <w:rFonts w:ascii="Times New Roman" w:eastAsia="Times New Roman" w:hAnsi="Times New Roman" w:cs="Times New Roman"/>
          <w:color w:val="000000"/>
          <w:sz w:val="20"/>
          <w:szCs w:val="20"/>
        </w:rPr>
        <w:t xml:space="preserve"> Dorling Kindersley Publishers, Delhi.</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tabs>
          <w:tab w:val="left" w:pos="1234"/>
        </w:tabs>
        <w:spacing w:after="0" w:line="240" w:lineRule="auto"/>
        <w:ind w:left="1233" w:right="73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James F. Kurose and Keith W Ross (2008) III Edition, Computer Networking. </w:t>
      </w:r>
      <w:proofErr w:type="gramStart"/>
      <w:r w:rsidRPr="00323AA4">
        <w:rPr>
          <w:rFonts w:ascii="Times New Roman" w:eastAsia="Times New Roman" w:hAnsi="Times New Roman" w:cs="Times New Roman"/>
          <w:color w:val="000000"/>
          <w:sz w:val="20"/>
          <w:szCs w:val="20"/>
        </w:rPr>
        <w:t>A Top-Down Approach Featuring the Internet, Pearson Education and Dorling Kindersley Publishers, Delhi.</w:t>
      </w:r>
      <w:proofErr w:type="gramEnd"/>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ind w:left="512" w:right="727"/>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Ralf Steinmetz and </w:t>
      </w:r>
      <w:proofErr w:type="spellStart"/>
      <w:r w:rsidRPr="00323AA4">
        <w:rPr>
          <w:rFonts w:ascii="Times New Roman" w:eastAsia="Times New Roman" w:hAnsi="Times New Roman" w:cs="Times New Roman"/>
          <w:color w:val="000000"/>
          <w:sz w:val="20"/>
          <w:szCs w:val="20"/>
        </w:rPr>
        <w:t>KlaraNahrstedt</w:t>
      </w:r>
      <w:proofErr w:type="spellEnd"/>
      <w:r w:rsidRPr="00323AA4">
        <w:rPr>
          <w:rFonts w:ascii="Times New Roman" w:eastAsia="Times New Roman" w:hAnsi="Times New Roman" w:cs="Times New Roman"/>
          <w:color w:val="000000"/>
          <w:sz w:val="20"/>
          <w:szCs w:val="20"/>
        </w:rPr>
        <w:t xml:space="preserve"> (2011) Multimedia- Computing,</w:t>
      </w:r>
      <w:r w:rsidRPr="00323AA4">
        <w:rPr>
          <w:rFonts w:ascii="Times New Roman" w:eastAsia="Times New Roman" w:hAnsi="Times New Roman" w:cs="Times New Roman"/>
          <w:color w:val="000000"/>
          <w:sz w:val="20"/>
          <w:szCs w:val="20"/>
        </w:rPr>
        <w:tab/>
        <w:t>Communications and Applications, Pearson Education and Dorling Kindersley Publishers, Delhi</w:t>
      </w:r>
    </w:p>
    <w:p w:rsidR="0057106E" w:rsidRPr="00323AA4" w:rsidRDefault="0057106E" w:rsidP="0057106E">
      <w:pPr>
        <w:widowControl w:val="0"/>
        <w:pBdr>
          <w:top w:val="nil"/>
          <w:left w:val="nil"/>
          <w:bottom w:val="nil"/>
          <w:right w:val="nil"/>
          <w:between w:val="nil"/>
        </w:pBdr>
        <w:spacing w:after="0" w:line="240" w:lineRule="auto"/>
        <w:ind w:left="512" w:right="727"/>
        <w:jc w:val="both"/>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after="0" w:line="240" w:lineRule="auto"/>
        <w:ind w:left="512" w:right="727"/>
        <w:jc w:val="both"/>
        <w:rPr>
          <w:rFonts w:ascii="Times New Roman" w:eastAsia="Times New Roman" w:hAnsi="Times New Roman" w:cs="Times New Roman"/>
          <w:color w:val="000000"/>
          <w:sz w:val="20"/>
          <w:szCs w:val="20"/>
        </w:rPr>
      </w:pPr>
    </w:p>
    <w:p w:rsidR="0057106E" w:rsidRPr="00323AA4" w:rsidRDefault="0057106E" w:rsidP="0057106E">
      <w:pPr>
        <w:widowControl w:val="0"/>
        <w:spacing w:before="23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(CO/PSO):</w:t>
      </w:r>
    </w:p>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bl>
      <w:tblPr>
        <w:tblStyle w:val="ab"/>
        <w:tblW w:w="6120" w:type="dxa"/>
        <w:tblInd w:w="3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220"/>
        <w:gridCol w:w="820"/>
        <w:gridCol w:w="840"/>
        <w:gridCol w:w="800"/>
        <w:gridCol w:w="820"/>
        <w:gridCol w:w="800"/>
        <w:gridCol w:w="820"/>
      </w:tblGrid>
      <w:tr w:rsidR="0057106E" w:rsidRPr="00323AA4" w:rsidTr="00711B0B">
        <w:trPr>
          <w:trHeight w:val="549"/>
        </w:trPr>
        <w:tc>
          <w:tcPr>
            <w:tcW w:w="12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CO/PO</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w:t>
            </w:r>
          </w:p>
        </w:tc>
        <w:tc>
          <w:tcPr>
            <w:tcW w:w="84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4</w:t>
            </w:r>
          </w:p>
        </w:tc>
        <w:tc>
          <w:tcPr>
            <w:tcW w:w="80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0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after="0" w:line="272"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57106E" w:rsidRPr="00323AA4" w:rsidRDefault="0057106E" w:rsidP="00711B0B">
            <w:pPr>
              <w:widowControl w:val="0"/>
              <w:pBdr>
                <w:top w:val="nil"/>
                <w:left w:val="nil"/>
                <w:bottom w:val="nil"/>
                <w:right w:val="nil"/>
                <w:between w:val="nil"/>
              </w:pBdr>
              <w:spacing w:before="9" w:after="0" w:line="249" w:lineRule="auto"/>
              <w:ind w:left="11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6</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69"/>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57106E" w:rsidRPr="00323AA4" w:rsidTr="00711B0B">
        <w:trPr>
          <w:trHeight w:val="270"/>
        </w:trPr>
        <w:tc>
          <w:tcPr>
            <w:tcW w:w="12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 w:right="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84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2.2</w:t>
            </w:r>
          </w:p>
        </w:tc>
        <w:tc>
          <w:tcPr>
            <w:tcW w:w="80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0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820" w:type="dxa"/>
            <w:shd w:val="clear" w:color="auto" w:fill="auto"/>
          </w:tcPr>
          <w:p w:rsidR="0057106E" w:rsidRPr="00323AA4" w:rsidRDefault="0057106E" w:rsidP="00711B0B">
            <w:pPr>
              <w:widowControl w:val="0"/>
              <w:pBdr>
                <w:top w:val="nil"/>
                <w:left w:val="nil"/>
                <w:bottom w:val="nil"/>
                <w:right w:val="nil"/>
                <w:between w:val="nil"/>
              </w:pBdr>
              <w:spacing w:before="1" w:after="0" w:line="249" w:lineRule="auto"/>
              <w:ind w:left="11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57106E" w:rsidRPr="00323AA4" w:rsidRDefault="0057106E" w:rsidP="005710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7106E" w:rsidRPr="00323AA4" w:rsidRDefault="0057106E" w:rsidP="0057106E">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0"/>
          <w:szCs w:val="20"/>
        </w:rPr>
      </w:pPr>
    </w:p>
    <w:p w:rsidR="0057106E" w:rsidRPr="00323AA4" w:rsidRDefault="0057106E" w:rsidP="0056300F">
      <w:pPr>
        <w:widowControl w:val="0"/>
        <w:spacing w:after="0" w:line="240" w:lineRule="auto"/>
        <w:ind w:left="1134" w:hanging="141"/>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57106E" w:rsidRPr="00323AA4" w:rsidRDefault="0057106E" w:rsidP="0056300F">
      <w:pPr>
        <w:widowControl w:val="0"/>
        <w:tabs>
          <w:tab w:val="left" w:pos="1366"/>
        </w:tabs>
        <w:spacing w:after="0" w:line="240" w:lineRule="auto"/>
        <w:ind w:left="85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Lecture, Journal Reviewing, Power point presentations, Assignments and Discussions</w:t>
      </w:r>
    </w:p>
    <w:p w:rsidR="0057106E" w:rsidRPr="00323AA4" w:rsidRDefault="0057106E" w:rsidP="0057106E">
      <w:pPr>
        <w:widowControl w:val="0"/>
        <w:pBdr>
          <w:top w:val="nil"/>
          <w:left w:val="nil"/>
          <w:bottom w:val="nil"/>
          <w:right w:val="nil"/>
          <w:between w:val="nil"/>
        </w:pBdr>
        <w:spacing w:before="6" w:after="0" w:line="240" w:lineRule="auto"/>
        <w:ind w:firstLine="1530"/>
        <w:rPr>
          <w:rFonts w:ascii="Times New Roman" w:eastAsia="Times New Roman" w:hAnsi="Times New Roman" w:cs="Times New Roman"/>
          <w:sz w:val="20"/>
          <w:szCs w:val="20"/>
        </w:rPr>
      </w:pPr>
    </w:p>
    <w:p w:rsidR="0057106E" w:rsidRPr="00323AA4" w:rsidRDefault="0057106E" w:rsidP="0057106E">
      <w:pPr>
        <w:widowControl w:val="0"/>
        <w:pBdr>
          <w:top w:val="nil"/>
          <w:left w:val="nil"/>
          <w:bottom w:val="nil"/>
          <w:right w:val="nil"/>
          <w:between w:val="nil"/>
        </w:pBdr>
        <w:spacing w:after="0" w:line="240" w:lineRule="auto"/>
        <w:ind w:left="512" w:right="727"/>
        <w:jc w:val="both"/>
        <w:rPr>
          <w:rFonts w:ascii="Times New Roman" w:eastAsia="Times New Roman" w:hAnsi="Times New Roman" w:cs="Times New Roman"/>
          <w:color w:val="000000"/>
          <w:sz w:val="20"/>
          <w:szCs w:val="20"/>
        </w:rPr>
      </w:pPr>
    </w:p>
    <w:p w:rsidR="0057106E" w:rsidRPr="00323AA4" w:rsidRDefault="0057106E" w:rsidP="0057106E">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0"/>
          <w:szCs w:val="20"/>
        </w:rPr>
        <w:sectPr w:rsidR="0057106E" w:rsidRPr="00323AA4">
          <w:pgSz w:w="12240" w:h="15840"/>
          <w:pgMar w:top="920" w:right="120" w:bottom="280" w:left="620" w:header="720" w:footer="720" w:gutter="0"/>
          <w:cols w:space="720"/>
        </w:sectPr>
      </w:pPr>
    </w:p>
    <w:p w:rsidR="0057106E" w:rsidRPr="00323AA4" w:rsidRDefault="0057106E" w:rsidP="0057106E">
      <w:pPr>
        <w:widowControl w:val="0"/>
        <w:tabs>
          <w:tab w:val="left" w:pos="1366"/>
        </w:tabs>
        <w:spacing w:after="0" w:line="240" w:lineRule="auto"/>
        <w:rPr>
          <w:rFonts w:ascii="Times New Roman" w:eastAsia="Times New Roman" w:hAnsi="Times New Roman" w:cs="Times New Roman"/>
          <w:color w:val="000000"/>
          <w:sz w:val="20"/>
          <w:szCs w:val="20"/>
        </w:rPr>
      </w:pPr>
    </w:p>
    <w:p w:rsidR="0056300F" w:rsidRPr="00323AA4" w:rsidRDefault="0056300F" w:rsidP="0056300F">
      <w:pPr>
        <w:rPr>
          <w:rFonts w:ascii="Times New Roman" w:eastAsia="Times New Roman" w:hAnsi="Times New Roman" w:cs="Times New Roman"/>
          <w:sz w:val="20"/>
          <w:szCs w:val="20"/>
        </w:rPr>
      </w:pPr>
    </w:p>
    <w:p w:rsidR="0056300F" w:rsidRPr="00323AA4" w:rsidRDefault="0056300F" w:rsidP="0056300F">
      <w:pPr>
        <w:rPr>
          <w:rFonts w:ascii="Times New Roman" w:eastAsia="Times New Roman" w:hAnsi="Times New Roman" w:cs="Times New Roman"/>
          <w:sz w:val="20"/>
          <w:szCs w:val="20"/>
        </w:rPr>
      </w:pPr>
    </w:p>
    <w:p w:rsidR="0056300F" w:rsidRPr="00323AA4" w:rsidRDefault="0056300F" w:rsidP="0056300F">
      <w:pPr>
        <w:rPr>
          <w:rFonts w:ascii="Times New Roman" w:eastAsia="Times New Roman" w:hAnsi="Times New Roman" w:cs="Times New Roman"/>
          <w:sz w:val="20"/>
          <w:szCs w:val="20"/>
        </w:rPr>
      </w:pPr>
    </w:p>
    <w:p w:rsidR="0056300F" w:rsidRPr="00323AA4" w:rsidRDefault="0056300F" w:rsidP="0056300F">
      <w:pPr>
        <w:rPr>
          <w:rFonts w:ascii="Times New Roman" w:eastAsia="Times New Roman" w:hAnsi="Times New Roman" w:cs="Times New Roman"/>
          <w:sz w:val="20"/>
          <w:szCs w:val="20"/>
        </w:rPr>
      </w:pPr>
    </w:p>
    <w:p w:rsidR="0056300F" w:rsidRPr="00323AA4" w:rsidRDefault="0056300F" w:rsidP="0056300F">
      <w:pPr>
        <w:rPr>
          <w:rFonts w:ascii="Times New Roman" w:eastAsia="Times New Roman" w:hAnsi="Times New Roman" w:cs="Times New Roman"/>
          <w:sz w:val="20"/>
          <w:szCs w:val="20"/>
        </w:rPr>
      </w:pPr>
    </w:p>
    <w:p w:rsidR="0056300F" w:rsidRPr="00323AA4" w:rsidRDefault="0056300F" w:rsidP="0056300F">
      <w:pPr>
        <w:rPr>
          <w:rFonts w:ascii="Times New Roman" w:eastAsia="Times New Roman" w:hAnsi="Times New Roman" w:cs="Times New Roman"/>
          <w:sz w:val="20"/>
          <w:szCs w:val="20"/>
        </w:rPr>
      </w:pPr>
    </w:p>
    <w:p w:rsidR="0056300F" w:rsidRPr="00323AA4" w:rsidRDefault="0056300F" w:rsidP="0056300F">
      <w:pPr>
        <w:rPr>
          <w:rFonts w:ascii="Times New Roman" w:eastAsia="Times New Roman" w:hAnsi="Times New Roman" w:cs="Times New Roman"/>
          <w:color w:val="000000"/>
          <w:sz w:val="20"/>
          <w:szCs w:val="20"/>
        </w:rPr>
      </w:pPr>
    </w:p>
    <w:p w:rsidR="0056300F" w:rsidRPr="00323AA4" w:rsidRDefault="0056300F" w:rsidP="0056300F">
      <w:pPr>
        <w:tabs>
          <w:tab w:val="left" w:pos="4676"/>
        </w:tabs>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b/>
      </w:r>
    </w:p>
    <w:p w:rsidR="0056300F" w:rsidRPr="00323AA4" w:rsidRDefault="0056300F" w:rsidP="0056300F">
      <w:pPr>
        <w:tabs>
          <w:tab w:val="left" w:pos="4676"/>
        </w:tabs>
        <w:jc w:val="center"/>
        <w:rPr>
          <w:rFonts w:ascii="Times New Roman" w:eastAsia="Times New Roman" w:hAnsi="Times New Roman" w:cs="Times New Roman"/>
          <w:b/>
          <w:bCs/>
          <w:color w:val="000000"/>
          <w:sz w:val="20"/>
          <w:szCs w:val="20"/>
        </w:rPr>
      </w:pPr>
      <w:r w:rsidRPr="00323AA4">
        <w:rPr>
          <w:rFonts w:ascii="Times New Roman" w:eastAsia="Times New Roman" w:hAnsi="Times New Roman" w:cs="Times New Roman"/>
          <w:b/>
          <w:bCs/>
          <w:color w:val="000000"/>
          <w:sz w:val="20"/>
          <w:szCs w:val="20"/>
        </w:rPr>
        <w:t>SEMESTER II</w:t>
      </w:r>
    </w:p>
    <w:p w:rsidR="0056300F" w:rsidRPr="00323AA4" w:rsidRDefault="0056300F" w:rsidP="0056300F">
      <w:pPr>
        <w:tabs>
          <w:tab w:val="left" w:pos="4676"/>
        </w:tabs>
        <w:rPr>
          <w:rFonts w:ascii="Times New Roman" w:eastAsia="Times New Roman" w:hAnsi="Times New Roman" w:cs="Times New Roman"/>
          <w:sz w:val="20"/>
          <w:szCs w:val="20"/>
        </w:rPr>
        <w:sectPr w:rsidR="0056300F" w:rsidRPr="00323AA4">
          <w:pgSz w:w="12240" w:h="15840"/>
          <w:pgMar w:top="1240" w:right="560" w:bottom="1280" w:left="800" w:header="0" w:footer="1094" w:gutter="0"/>
          <w:cols w:space="720"/>
        </w:sectPr>
      </w:pPr>
      <w:r w:rsidRPr="00323AA4">
        <w:rPr>
          <w:rFonts w:ascii="Times New Roman" w:eastAsia="Times New Roman" w:hAnsi="Times New Roman" w:cs="Times New Roman"/>
          <w:sz w:val="20"/>
          <w:szCs w:val="20"/>
        </w:rPr>
        <w:tab/>
      </w:r>
    </w:p>
    <w:p w:rsidR="0056300F" w:rsidRPr="00323AA4" w:rsidRDefault="0056300F" w:rsidP="0056300F">
      <w:pPr>
        <w:widowControl w:val="0"/>
        <w:spacing w:before="90" w:after="0" w:line="244" w:lineRule="auto"/>
        <w:ind w:left="5783" w:right="3421"/>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lastRenderedPageBreak/>
        <w:t>2.1 CORE: IV</w:t>
      </w:r>
    </w:p>
    <w:p w:rsidR="0056300F" w:rsidRPr="00323AA4" w:rsidRDefault="0056300F" w:rsidP="0056300F">
      <w:pPr>
        <w:widowControl w:val="0"/>
        <w:spacing w:before="1" w:after="0" w:line="240" w:lineRule="auto"/>
        <w:ind w:left="2704" w:right="344"/>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RESEARCH METHODS IN NUTRITION</w:t>
      </w:r>
    </w:p>
    <w:p w:rsidR="0056300F" w:rsidRPr="00323AA4" w:rsidRDefault="0056300F" w:rsidP="0056300F">
      <w:pPr>
        <w:widowControl w:val="0"/>
        <w:spacing w:before="3" w:after="0" w:line="240" w:lineRule="auto"/>
        <w:rPr>
          <w:rFonts w:ascii="Times New Roman" w:eastAsia="Times New Roman" w:hAnsi="Times New Roman" w:cs="Times New Roman"/>
          <w:b/>
          <w:color w:val="000000"/>
          <w:sz w:val="20"/>
          <w:szCs w:val="20"/>
        </w:rPr>
      </w:pPr>
    </w:p>
    <w:p w:rsidR="0056300F" w:rsidRPr="00323AA4" w:rsidRDefault="0056300F" w:rsidP="0056300F">
      <w:pPr>
        <w:widowControl w:val="0"/>
        <w:tabs>
          <w:tab w:val="left" w:pos="7339"/>
        </w:tabs>
        <w:spacing w:after="0"/>
        <w:ind w:left="1134"/>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CREDIT :4</w:t>
      </w:r>
      <w:proofErr w:type="gramEnd"/>
    </w:p>
    <w:p w:rsidR="0056300F" w:rsidRPr="00323AA4" w:rsidRDefault="0056300F" w:rsidP="0056300F">
      <w:pPr>
        <w:widowControl w:val="0"/>
        <w:tabs>
          <w:tab w:val="left" w:pos="7339"/>
        </w:tabs>
        <w:spacing w:after="0"/>
        <w:ind w:left="1134"/>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SEMESTER :2</w:t>
      </w:r>
      <w:proofErr w:type="gramEnd"/>
    </w:p>
    <w:p w:rsidR="0056300F" w:rsidRPr="00323AA4" w:rsidRDefault="0056300F" w:rsidP="0056300F">
      <w:pPr>
        <w:widowControl w:val="0"/>
        <w:tabs>
          <w:tab w:val="left" w:pos="7339"/>
        </w:tabs>
        <w:spacing w:after="0"/>
        <w:ind w:left="1134"/>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:1</w:t>
      </w:r>
      <w:proofErr w:type="gramEnd"/>
      <w:r w:rsidRPr="00323AA4">
        <w:rPr>
          <w:rFonts w:ascii="Times New Roman" w:eastAsia="Times New Roman" w:hAnsi="Times New Roman" w:cs="Times New Roman"/>
          <w:b/>
          <w:sz w:val="20"/>
          <w:szCs w:val="20"/>
        </w:rPr>
        <w:t xml:space="preserve"> </w:t>
      </w:r>
    </w:p>
    <w:p w:rsidR="0056300F" w:rsidRPr="00323AA4" w:rsidRDefault="0056300F" w:rsidP="0056300F">
      <w:pPr>
        <w:widowControl w:val="0"/>
        <w:tabs>
          <w:tab w:val="left" w:pos="7339"/>
        </w:tabs>
        <w:spacing w:after="0"/>
        <w:ind w:left="113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:15</w:t>
      </w:r>
      <w:proofErr w:type="gramEnd"/>
      <w:r w:rsidRPr="00323AA4">
        <w:rPr>
          <w:rFonts w:ascii="Times New Roman" w:eastAsia="Times New Roman" w:hAnsi="Times New Roman" w:cs="Times New Roman"/>
          <w:b/>
          <w:sz w:val="20"/>
          <w:szCs w:val="20"/>
        </w:rPr>
        <w:tab/>
      </w:r>
    </w:p>
    <w:p w:rsidR="0056300F" w:rsidRPr="00323AA4" w:rsidRDefault="0056300F" w:rsidP="0056300F">
      <w:pPr>
        <w:widowControl w:val="0"/>
        <w:spacing w:before="1" w:after="0" w:line="240" w:lineRule="auto"/>
        <w:ind w:left="1134"/>
        <w:rPr>
          <w:rFonts w:ascii="Times New Roman" w:eastAsia="Times New Roman" w:hAnsi="Times New Roman" w:cs="Times New Roman"/>
          <w:b/>
          <w:color w:val="000000"/>
          <w:sz w:val="20"/>
          <w:szCs w:val="20"/>
        </w:rPr>
      </w:pPr>
    </w:p>
    <w:p w:rsidR="0056300F" w:rsidRPr="00323AA4" w:rsidRDefault="0056300F" w:rsidP="0056300F">
      <w:pPr>
        <w:widowControl w:val="0"/>
        <w:spacing w:after="0" w:line="240" w:lineRule="auto"/>
        <w:ind w:left="113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OBJECTIVES:</w:t>
      </w:r>
    </w:p>
    <w:p w:rsidR="0056300F" w:rsidRPr="00323AA4" w:rsidRDefault="0056300F" w:rsidP="0056300F">
      <w:pPr>
        <w:widowControl w:val="0"/>
        <w:spacing w:before="6" w:after="0" w:line="240" w:lineRule="auto"/>
        <w:ind w:left="1134"/>
        <w:rPr>
          <w:rFonts w:ascii="Times New Roman" w:eastAsia="Times New Roman" w:hAnsi="Times New Roman" w:cs="Times New Roman"/>
          <w:b/>
          <w:color w:val="000000"/>
          <w:sz w:val="20"/>
          <w:szCs w:val="20"/>
        </w:rPr>
      </w:pPr>
    </w:p>
    <w:p w:rsidR="0056300F" w:rsidRPr="00323AA4" w:rsidRDefault="0056300F" w:rsidP="0056300F">
      <w:pPr>
        <w:widowControl w:val="0"/>
        <w:spacing w:after="0" w:line="244" w:lineRule="auto"/>
        <w:ind w:left="1134" w:right="241"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provide students understandings about the basic concepts, approaches and methods in conducting research thereby enabling them to appreciate and critique the nuances of designing a research study as well the ethical dimensions of conducting researches.</w:t>
      </w:r>
    </w:p>
    <w:p w:rsidR="0056300F" w:rsidRPr="00323AA4" w:rsidRDefault="0056300F" w:rsidP="0056300F">
      <w:pPr>
        <w:widowControl w:val="0"/>
        <w:spacing w:before="3" w:after="0" w:line="240" w:lineRule="auto"/>
        <w:ind w:left="1134"/>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To explain the importance of research in food science and nutrition.</w:t>
      </w:r>
      <w:proofErr w:type="gramEnd"/>
    </w:p>
    <w:p w:rsidR="0056300F" w:rsidRPr="00323AA4" w:rsidRDefault="0056300F" w:rsidP="0056300F">
      <w:pPr>
        <w:widowControl w:val="0"/>
        <w:spacing w:before="9" w:after="0" w:line="244" w:lineRule="auto"/>
        <w:ind w:left="1134" w:right="250" w:firstLine="7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make students understand the types of tools applicable to research problem and develop skills of preparing out line of research work and construct common data collection tools.</w:t>
      </w:r>
    </w:p>
    <w:p w:rsidR="0056300F" w:rsidRPr="00323AA4" w:rsidRDefault="0056300F" w:rsidP="0056300F">
      <w:pPr>
        <w:widowControl w:val="0"/>
        <w:spacing w:after="0" w:line="240" w:lineRule="auto"/>
        <w:ind w:left="1134"/>
        <w:rPr>
          <w:rFonts w:ascii="Times New Roman" w:eastAsia="Times New Roman" w:hAnsi="Times New Roman" w:cs="Times New Roman"/>
          <w:color w:val="000000"/>
          <w:sz w:val="20"/>
          <w:szCs w:val="20"/>
        </w:rPr>
      </w:pPr>
    </w:p>
    <w:p w:rsidR="0056300F" w:rsidRPr="00323AA4" w:rsidRDefault="0056300F" w:rsidP="0056300F">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56300F" w:rsidRPr="00323AA4" w:rsidRDefault="0056300F" w:rsidP="0056300F">
      <w:pPr>
        <w:widowControl w:val="0"/>
        <w:spacing w:before="9" w:after="0" w:line="240" w:lineRule="auto"/>
        <w:ind w:left="332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 will be able to</w:t>
      </w:r>
    </w:p>
    <w:p w:rsidR="0056300F" w:rsidRPr="00323AA4" w:rsidRDefault="0056300F" w:rsidP="0056300F">
      <w:pPr>
        <w:widowControl w:val="0"/>
        <w:spacing w:after="0" w:line="240" w:lineRule="auto"/>
        <w:rPr>
          <w:rFonts w:ascii="Times New Roman" w:eastAsia="Times New Roman" w:hAnsi="Times New Roman" w:cs="Times New Roman"/>
          <w:color w:val="000000"/>
          <w:sz w:val="20"/>
          <w:szCs w:val="20"/>
        </w:rPr>
      </w:pPr>
    </w:p>
    <w:tbl>
      <w:tblPr>
        <w:tblW w:w="7275" w:type="dxa"/>
        <w:tblInd w:w="2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159"/>
        <w:gridCol w:w="6116"/>
      </w:tblGrid>
      <w:tr w:rsidR="0056300F" w:rsidRPr="00323AA4" w:rsidTr="0056300F">
        <w:trPr>
          <w:trHeight w:val="269"/>
        </w:trPr>
        <w:tc>
          <w:tcPr>
            <w:tcW w:w="116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49"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612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49" w:lineRule="auto"/>
              <w:ind w:left="2072" w:right="2052"/>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56300F" w:rsidRPr="00323AA4" w:rsidTr="0056300F">
        <w:trPr>
          <w:trHeight w:val="1109"/>
        </w:trPr>
        <w:tc>
          <w:tcPr>
            <w:tcW w:w="116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71"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1</w:t>
            </w:r>
          </w:p>
        </w:tc>
        <w:tc>
          <w:tcPr>
            <w:tcW w:w="612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44" w:lineRule="auto"/>
              <w:ind w:left="100" w:right="8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Demonstrate knowledge of the scientific method, purpose and approaches to research and Become a qualified researcher.</w:t>
            </w:r>
          </w:p>
        </w:tc>
      </w:tr>
      <w:tr w:rsidR="0056300F" w:rsidRPr="00323AA4" w:rsidTr="0056300F">
        <w:trPr>
          <w:trHeight w:val="570"/>
        </w:trPr>
        <w:tc>
          <w:tcPr>
            <w:tcW w:w="116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before="11" w:after="0" w:line="240"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2</w:t>
            </w:r>
          </w:p>
        </w:tc>
        <w:tc>
          <w:tcPr>
            <w:tcW w:w="612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40" w:lineRule="auto"/>
              <w:ind w:left="100" w:right="178"/>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Identify and selection of the research sampling and scales of measurement</w:t>
            </w:r>
          </w:p>
        </w:tc>
      </w:tr>
      <w:tr w:rsidR="0056300F" w:rsidRPr="00323AA4" w:rsidTr="0056300F">
        <w:trPr>
          <w:trHeight w:val="829"/>
        </w:trPr>
        <w:tc>
          <w:tcPr>
            <w:tcW w:w="116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71"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3</w:t>
            </w:r>
          </w:p>
        </w:tc>
        <w:tc>
          <w:tcPr>
            <w:tcW w:w="612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44" w:lineRule="auto"/>
              <w:ind w:left="100" w:right="1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types of tools applicable to research problem and develop skills of preparing out line of research work and</w:t>
            </w:r>
          </w:p>
          <w:p w:rsidR="0056300F" w:rsidRPr="00323AA4" w:rsidRDefault="0056300F">
            <w:pPr>
              <w:widowControl w:val="0"/>
              <w:spacing w:after="0" w:line="242"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construct common data collection tools</w:t>
            </w:r>
          </w:p>
        </w:tc>
      </w:tr>
      <w:tr w:rsidR="0056300F" w:rsidRPr="00323AA4" w:rsidTr="0056300F">
        <w:trPr>
          <w:trHeight w:val="850"/>
        </w:trPr>
        <w:tc>
          <w:tcPr>
            <w:tcW w:w="116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before="6" w:after="0" w:line="240"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4</w:t>
            </w:r>
          </w:p>
        </w:tc>
        <w:tc>
          <w:tcPr>
            <w:tcW w:w="612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85" w:lineRule="auto"/>
              <w:ind w:left="100" w:right="15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Assess the numerical data for providing statistical evidences to support the research results and interpretation of data with the use of tables and pictorial representations</w:t>
            </w:r>
          </w:p>
        </w:tc>
      </w:tr>
      <w:tr w:rsidR="0056300F" w:rsidRPr="00323AA4" w:rsidTr="0056300F">
        <w:trPr>
          <w:trHeight w:val="821"/>
        </w:trPr>
        <w:tc>
          <w:tcPr>
            <w:tcW w:w="116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64" w:lineRule="auto"/>
              <w:ind w:left="103" w:right="93"/>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5</w:t>
            </w:r>
          </w:p>
        </w:tc>
        <w:tc>
          <w:tcPr>
            <w:tcW w:w="6120" w:type="dxa"/>
            <w:tcBorders>
              <w:top w:val="single" w:sz="12" w:space="0" w:color="000000"/>
              <w:left w:val="single" w:sz="12" w:space="0" w:color="000000"/>
              <w:bottom w:val="single" w:sz="12" w:space="0" w:color="000000"/>
              <w:right w:val="single" w:sz="12" w:space="0" w:color="000000"/>
            </w:tcBorders>
            <w:hideMark/>
          </w:tcPr>
          <w:p w:rsidR="0056300F" w:rsidRPr="00323AA4" w:rsidRDefault="0056300F">
            <w:pPr>
              <w:widowControl w:val="0"/>
              <w:spacing w:after="0" w:line="244" w:lineRule="auto"/>
              <w:ind w:left="100" w:right="23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Present research data in a scientific manner and Understand the key elements of a research report and various</w:t>
            </w:r>
          </w:p>
          <w:p w:rsidR="0056300F" w:rsidRPr="00323AA4" w:rsidRDefault="0056300F">
            <w:pPr>
              <w:widowControl w:val="0"/>
              <w:spacing w:after="0" w:line="242" w:lineRule="auto"/>
              <w:ind w:left="1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applications of computer in Nutrition research</w:t>
            </w:r>
          </w:p>
        </w:tc>
      </w:tr>
    </w:tbl>
    <w:p w:rsidR="0056300F" w:rsidRPr="00323AA4" w:rsidRDefault="0056300F" w:rsidP="0056300F">
      <w:pPr>
        <w:widowControl w:val="0"/>
        <w:spacing w:after="0" w:line="240" w:lineRule="auto"/>
        <w:rPr>
          <w:rFonts w:ascii="Times New Roman" w:eastAsia="Times New Roman" w:hAnsi="Times New Roman" w:cs="Times New Roman"/>
          <w:color w:val="000000"/>
          <w:sz w:val="20"/>
          <w:szCs w:val="20"/>
        </w:rPr>
      </w:pPr>
    </w:p>
    <w:p w:rsidR="0056300F" w:rsidRPr="00323AA4" w:rsidRDefault="0056300F" w:rsidP="0056300F">
      <w:pPr>
        <w:widowControl w:val="0"/>
        <w:spacing w:before="6" w:after="0" w:line="240" w:lineRule="auto"/>
        <w:rPr>
          <w:rFonts w:ascii="Times New Roman" w:eastAsia="Times New Roman" w:hAnsi="Times New Roman" w:cs="Times New Roman"/>
          <w:color w:val="000000"/>
          <w:sz w:val="20"/>
          <w:szCs w:val="20"/>
        </w:rPr>
      </w:pPr>
    </w:p>
    <w:p w:rsidR="0056300F" w:rsidRPr="00323AA4" w:rsidRDefault="0056300F" w:rsidP="0056300F">
      <w:pPr>
        <w:widowControl w:val="0"/>
        <w:tabs>
          <w:tab w:val="left" w:pos="9079"/>
        </w:tabs>
        <w:spacing w:after="0" w:line="240" w:lineRule="auto"/>
        <w:ind w:left="2600" w:firstLine="2600"/>
        <w:rPr>
          <w:rFonts w:ascii="Times New Roman" w:eastAsia="Times New Roman" w:hAnsi="Times New Roman" w:cs="Times New Roman"/>
          <w:b/>
          <w:sz w:val="20"/>
          <w:szCs w:val="20"/>
        </w:rPr>
      </w:pPr>
    </w:p>
    <w:p w:rsidR="0056300F" w:rsidRPr="00323AA4" w:rsidRDefault="0056300F" w:rsidP="0056300F">
      <w:pPr>
        <w:widowControl w:val="0"/>
        <w:tabs>
          <w:tab w:val="left" w:pos="9079"/>
        </w:tabs>
        <w:spacing w:after="0" w:line="240" w:lineRule="auto"/>
        <w:ind w:left="2600" w:firstLine="2600"/>
        <w:rPr>
          <w:rFonts w:ascii="Times New Roman" w:eastAsia="Times New Roman" w:hAnsi="Times New Roman" w:cs="Times New Roman"/>
          <w:b/>
          <w:sz w:val="20"/>
          <w:szCs w:val="20"/>
        </w:rPr>
      </w:pPr>
    </w:p>
    <w:p w:rsidR="0056300F" w:rsidRPr="00323AA4" w:rsidRDefault="0056300F" w:rsidP="0056300F">
      <w:pPr>
        <w:widowControl w:val="0"/>
        <w:tabs>
          <w:tab w:val="left" w:pos="9079"/>
        </w:tabs>
        <w:spacing w:after="0" w:line="240" w:lineRule="auto"/>
        <w:ind w:left="2600" w:firstLine="2600"/>
        <w:rPr>
          <w:rFonts w:ascii="Times New Roman" w:eastAsia="Times New Roman" w:hAnsi="Times New Roman" w:cs="Times New Roman"/>
          <w:b/>
          <w:sz w:val="20"/>
          <w:szCs w:val="20"/>
        </w:rPr>
      </w:pPr>
    </w:p>
    <w:p w:rsidR="0056300F" w:rsidRPr="00323AA4" w:rsidRDefault="0056300F" w:rsidP="0056300F">
      <w:pPr>
        <w:widowControl w:val="0"/>
        <w:tabs>
          <w:tab w:val="left" w:pos="9079"/>
        </w:tabs>
        <w:spacing w:after="0" w:line="240" w:lineRule="auto"/>
        <w:ind w:left="2600" w:firstLine="519"/>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1: Foundation of Nutrition Research</w:t>
      </w:r>
    </w:p>
    <w:p w:rsidR="0056300F" w:rsidRPr="00323AA4" w:rsidRDefault="0056300F" w:rsidP="0056300F">
      <w:pPr>
        <w:widowControl w:val="0"/>
        <w:tabs>
          <w:tab w:val="left" w:pos="9079"/>
        </w:tabs>
        <w:spacing w:after="0" w:line="240" w:lineRule="auto"/>
        <w:ind w:left="2600" w:firstLine="519"/>
        <w:rPr>
          <w:rFonts w:ascii="Times New Roman" w:eastAsia="Times New Roman" w:hAnsi="Times New Roman" w:cs="Times New Roman"/>
          <w:b/>
          <w:sz w:val="20"/>
          <w:szCs w:val="20"/>
        </w:rPr>
      </w:pPr>
    </w:p>
    <w:p w:rsidR="0056300F" w:rsidRPr="00323AA4" w:rsidRDefault="0056300F" w:rsidP="006D7901">
      <w:pPr>
        <w:widowControl w:val="0"/>
        <w:numPr>
          <w:ilvl w:val="0"/>
          <w:numId w:val="17"/>
        </w:numPr>
        <w:tabs>
          <w:tab w:val="left" w:pos="3320"/>
        </w:tabs>
        <w:spacing w:before="90" w:after="0" w:line="240" w:lineRule="auto"/>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Meaning,    Objectives     and    Classification    of    Research    Designs</w:t>
      </w:r>
    </w:p>
    <w:p w:rsidR="0056300F" w:rsidRPr="00323AA4" w:rsidRDefault="0056300F" w:rsidP="0056300F">
      <w:pPr>
        <w:widowControl w:val="0"/>
        <w:spacing w:before="9" w:after="0" w:line="244" w:lineRule="auto"/>
        <w:ind w:left="1560" w:right="23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w:t>
      </w:r>
      <w:r w:rsidRPr="00323AA4">
        <w:rPr>
          <w:rFonts w:ascii="Times New Roman" w:eastAsia="Times New Roman" w:hAnsi="Times New Roman" w:cs="Times New Roman"/>
          <w:b/>
          <w:color w:val="000000"/>
          <w:sz w:val="20"/>
          <w:szCs w:val="20"/>
        </w:rPr>
        <w:t xml:space="preserve">Exploratory, Descriptive </w:t>
      </w:r>
      <w:r w:rsidRPr="00323AA4">
        <w:rPr>
          <w:rFonts w:ascii="Times New Roman" w:eastAsia="Times New Roman" w:hAnsi="Times New Roman" w:cs="Times New Roman"/>
          <w:color w:val="000000"/>
          <w:sz w:val="20"/>
          <w:szCs w:val="20"/>
        </w:rPr>
        <w:t xml:space="preserve">– Longitudinal and </w:t>
      </w:r>
      <w:proofErr w:type="gramStart"/>
      <w:r w:rsidRPr="00323AA4">
        <w:rPr>
          <w:rFonts w:ascii="Times New Roman" w:eastAsia="Times New Roman" w:hAnsi="Times New Roman" w:cs="Times New Roman"/>
          <w:color w:val="000000"/>
          <w:sz w:val="20"/>
          <w:szCs w:val="20"/>
        </w:rPr>
        <w:t>Cross sectional</w:t>
      </w:r>
      <w:proofErr w:type="gramEnd"/>
      <w:r w:rsidRPr="00323AA4">
        <w:rPr>
          <w:rFonts w:ascii="Times New Roman" w:eastAsia="Times New Roman" w:hAnsi="Times New Roman" w:cs="Times New Roman"/>
          <w:color w:val="000000"/>
          <w:sz w:val="20"/>
          <w:szCs w:val="20"/>
        </w:rPr>
        <w:t xml:space="preserve">, Observation-Participant and Non-participant, Epidemiological Surveillance, Retrospective, IN VIVO, IN VITRO and </w:t>
      </w:r>
      <w:r w:rsidRPr="00323AA4">
        <w:rPr>
          <w:rFonts w:ascii="Times New Roman" w:eastAsia="Times New Roman" w:hAnsi="Times New Roman" w:cs="Times New Roman"/>
          <w:b/>
          <w:color w:val="000000"/>
          <w:sz w:val="20"/>
          <w:szCs w:val="20"/>
        </w:rPr>
        <w:t xml:space="preserve">Experimental </w:t>
      </w:r>
      <w:r w:rsidRPr="00323AA4">
        <w:rPr>
          <w:rFonts w:ascii="Times New Roman" w:eastAsia="Times New Roman" w:hAnsi="Times New Roman" w:cs="Times New Roman"/>
          <w:color w:val="000000"/>
          <w:sz w:val="20"/>
          <w:szCs w:val="20"/>
        </w:rPr>
        <w:t>– Pre-Experimental, Quasi Experimental, True Experimental and Statistical Experimental designs.</w:t>
      </w:r>
    </w:p>
    <w:p w:rsidR="0056300F" w:rsidRPr="00323AA4" w:rsidRDefault="0056300F" w:rsidP="006D7901">
      <w:pPr>
        <w:widowControl w:val="0"/>
        <w:numPr>
          <w:ilvl w:val="0"/>
          <w:numId w:val="17"/>
        </w:numPr>
        <w:tabs>
          <w:tab w:val="left" w:pos="3320"/>
        </w:tabs>
        <w:spacing w:before="3" w:after="0" w:line="240" w:lineRule="auto"/>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Need of Research in Food Science and Nutrition</w:t>
      </w:r>
    </w:p>
    <w:p w:rsidR="0056300F" w:rsidRPr="00323AA4" w:rsidRDefault="0056300F" w:rsidP="0056300F">
      <w:pPr>
        <w:widowControl w:val="0"/>
        <w:spacing w:before="6" w:after="0" w:line="240" w:lineRule="auto"/>
        <w:rPr>
          <w:rFonts w:ascii="Times New Roman" w:eastAsia="Times New Roman" w:hAnsi="Times New Roman" w:cs="Times New Roman"/>
          <w:color w:val="000000"/>
          <w:sz w:val="20"/>
          <w:szCs w:val="20"/>
        </w:rPr>
      </w:pPr>
    </w:p>
    <w:p w:rsidR="0056300F" w:rsidRPr="00323AA4" w:rsidRDefault="0056300F" w:rsidP="006D7901">
      <w:pPr>
        <w:widowControl w:val="0"/>
        <w:numPr>
          <w:ilvl w:val="0"/>
          <w:numId w:val="17"/>
        </w:numPr>
        <w:tabs>
          <w:tab w:val="left" w:pos="3320"/>
        </w:tabs>
        <w:spacing w:before="1"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Research Process-</w:t>
      </w:r>
    </w:p>
    <w:p w:rsidR="0056300F" w:rsidRPr="00323AA4" w:rsidRDefault="0056300F" w:rsidP="006D7901">
      <w:pPr>
        <w:widowControl w:val="0"/>
        <w:numPr>
          <w:ilvl w:val="1"/>
          <w:numId w:val="17"/>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lastRenderedPageBreak/>
        <w:t>Selection and Formulation of Research Problem</w:t>
      </w:r>
    </w:p>
    <w:p w:rsidR="0056300F" w:rsidRPr="00323AA4" w:rsidRDefault="0056300F" w:rsidP="006D7901">
      <w:pPr>
        <w:widowControl w:val="0"/>
        <w:numPr>
          <w:ilvl w:val="1"/>
          <w:numId w:val="17"/>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Objectives of Research: Explanation, Control and Prediction</w:t>
      </w:r>
    </w:p>
    <w:p w:rsidR="0056300F" w:rsidRPr="00323AA4" w:rsidRDefault="0056300F" w:rsidP="006D7901">
      <w:pPr>
        <w:widowControl w:val="0"/>
        <w:numPr>
          <w:ilvl w:val="1"/>
          <w:numId w:val="17"/>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Hypothesis: Definition, Importance, Types and Errors - I &amp; II</w:t>
      </w:r>
    </w:p>
    <w:p w:rsidR="0056300F" w:rsidRPr="00323AA4" w:rsidRDefault="0056300F" w:rsidP="006D7901">
      <w:pPr>
        <w:widowControl w:val="0"/>
        <w:numPr>
          <w:ilvl w:val="1"/>
          <w:numId w:val="17"/>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Deciding Variables</w:t>
      </w:r>
    </w:p>
    <w:p w:rsidR="0056300F" w:rsidRPr="00323AA4" w:rsidRDefault="0056300F" w:rsidP="0056300F">
      <w:pPr>
        <w:widowControl w:val="0"/>
        <w:spacing w:before="6" w:after="0" w:line="240" w:lineRule="auto"/>
        <w:rPr>
          <w:rFonts w:ascii="Times New Roman" w:eastAsia="Times New Roman" w:hAnsi="Times New Roman" w:cs="Times New Roman"/>
          <w:color w:val="000000"/>
          <w:sz w:val="20"/>
          <w:szCs w:val="20"/>
        </w:rPr>
      </w:pPr>
    </w:p>
    <w:p w:rsidR="0056300F" w:rsidRPr="00323AA4" w:rsidRDefault="0056300F" w:rsidP="0056300F">
      <w:pPr>
        <w:widowControl w:val="0"/>
        <w:tabs>
          <w:tab w:val="left" w:pos="8359"/>
        </w:tabs>
        <w:spacing w:after="0" w:line="240" w:lineRule="auto"/>
        <w:ind w:left="2600" w:hanging="1324"/>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2: Sampling and Sample Design</w:t>
      </w:r>
      <w:r w:rsidRPr="00323AA4">
        <w:rPr>
          <w:rFonts w:ascii="Times New Roman" w:eastAsia="Times New Roman" w:hAnsi="Times New Roman" w:cs="Times New Roman"/>
          <w:b/>
          <w:sz w:val="20"/>
          <w:szCs w:val="20"/>
        </w:rPr>
        <w:tab/>
      </w:r>
    </w:p>
    <w:p w:rsidR="0056300F" w:rsidRPr="00323AA4" w:rsidRDefault="0056300F" w:rsidP="0056300F">
      <w:pPr>
        <w:widowControl w:val="0"/>
        <w:tabs>
          <w:tab w:val="left" w:pos="8359"/>
        </w:tabs>
        <w:spacing w:after="0" w:line="240" w:lineRule="auto"/>
        <w:ind w:left="2600" w:hanging="75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Sampling Process and Characteristics of good Sampling</w:t>
      </w:r>
    </w:p>
    <w:p w:rsidR="0056300F" w:rsidRPr="00323AA4" w:rsidRDefault="0056300F" w:rsidP="006D7901">
      <w:pPr>
        <w:widowControl w:val="0"/>
        <w:numPr>
          <w:ilvl w:val="0"/>
          <w:numId w:val="18"/>
        </w:numPr>
        <w:tabs>
          <w:tab w:val="left" w:pos="4040"/>
        </w:tabs>
        <w:spacing w:before="9" w:after="0" w:line="244" w:lineRule="auto"/>
        <w:ind w:left="2600" w:right="247" w:hanging="615"/>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Classification of Sampling Techniques - Probability and Non Probability Sampling</w:t>
      </w:r>
    </w:p>
    <w:p w:rsidR="0056300F" w:rsidRPr="00323AA4" w:rsidRDefault="0056300F" w:rsidP="006D7901">
      <w:pPr>
        <w:widowControl w:val="0"/>
        <w:numPr>
          <w:ilvl w:val="0"/>
          <w:numId w:val="18"/>
        </w:numPr>
        <w:spacing w:before="1" w:after="0" w:line="240" w:lineRule="auto"/>
        <w:ind w:left="2268"/>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Preparation of Laboratory Food Samples</w:t>
      </w:r>
    </w:p>
    <w:p w:rsidR="0056300F" w:rsidRPr="00323AA4" w:rsidRDefault="0056300F" w:rsidP="006D7901">
      <w:pPr>
        <w:widowControl w:val="0"/>
        <w:numPr>
          <w:ilvl w:val="0"/>
          <w:numId w:val="18"/>
        </w:numPr>
        <w:tabs>
          <w:tab w:val="left" w:pos="4040"/>
        </w:tabs>
        <w:spacing w:before="9" w:after="0" w:line="240" w:lineRule="auto"/>
        <w:ind w:left="2268"/>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Sampling and Non- Sampling Errors</w:t>
      </w:r>
    </w:p>
    <w:p w:rsidR="0056300F" w:rsidRPr="00323AA4" w:rsidRDefault="0056300F" w:rsidP="0056300F">
      <w:pPr>
        <w:widowControl w:val="0"/>
        <w:spacing w:before="7" w:after="0" w:line="240" w:lineRule="auto"/>
        <w:ind w:left="2268"/>
        <w:rPr>
          <w:rFonts w:ascii="Times New Roman" w:eastAsia="Times New Roman" w:hAnsi="Times New Roman" w:cs="Times New Roman"/>
          <w:color w:val="000000"/>
          <w:sz w:val="20"/>
          <w:szCs w:val="20"/>
        </w:rPr>
      </w:pPr>
    </w:p>
    <w:p w:rsidR="0056300F" w:rsidRPr="00323AA4" w:rsidRDefault="0056300F" w:rsidP="0056300F">
      <w:pPr>
        <w:widowControl w:val="0"/>
        <w:spacing w:after="0" w:line="240" w:lineRule="auto"/>
        <w:ind w:left="184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Measurements and Scaling -</w:t>
      </w:r>
    </w:p>
    <w:p w:rsidR="0056300F" w:rsidRPr="00323AA4" w:rsidRDefault="0056300F" w:rsidP="006D7901">
      <w:pPr>
        <w:widowControl w:val="0"/>
        <w:numPr>
          <w:ilvl w:val="0"/>
          <w:numId w:val="19"/>
        </w:numPr>
        <w:tabs>
          <w:tab w:val="left" w:pos="3828"/>
        </w:tabs>
        <w:spacing w:before="9" w:after="0" w:line="240" w:lineRule="auto"/>
        <w:ind w:left="2127"/>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Fundamental and Comparative Scales – Meaning and types</w:t>
      </w:r>
    </w:p>
    <w:p w:rsidR="0056300F" w:rsidRPr="00323AA4" w:rsidRDefault="0056300F" w:rsidP="006D7901">
      <w:pPr>
        <w:widowControl w:val="0"/>
        <w:numPr>
          <w:ilvl w:val="1"/>
          <w:numId w:val="19"/>
        </w:numPr>
        <w:tabs>
          <w:tab w:val="left" w:pos="4760"/>
        </w:tabs>
        <w:spacing w:before="9" w:after="0" w:line="240" w:lineRule="auto"/>
        <w:ind w:left="212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Nominal Scale</w:t>
      </w:r>
    </w:p>
    <w:p w:rsidR="0056300F" w:rsidRPr="00323AA4" w:rsidRDefault="0056300F" w:rsidP="006D7901">
      <w:pPr>
        <w:widowControl w:val="0"/>
        <w:numPr>
          <w:ilvl w:val="1"/>
          <w:numId w:val="19"/>
        </w:numPr>
        <w:tabs>
          <w:tab w:val="left" w:pos="4760"/>
        </w:tabs>
        <w:spacing w:before="9" w:after="0" w:line="240" w:lineRule="auto"/>
        <w:ind w:left="212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Ordinal Scale</w:t>
      </w:r>
    </w:p>
    <w:p w:rsidR="0056300F" w:rsidRPr="00323AA4" w:rsidRDefault="0056300F" w:rsidP="006D7901">
      <w:pPr>
        <w:widowControl w:val="0"/>
        <w:numPr>
          <w:ilvl w:val="1"/>
          <w:numId w:val="19"/>
        </w:numPr>
        <w:tabs>
          <w:tab w:val="left" w:pos="4760"/>
        </w:tabs>
        <w:spacing w:before="9" w:after="0" w:line="240" w:lineRule="auto"/>
        <w:ind w:left="212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Interval Scale</w:t>
      </w:r>
    </w:p>
    <w:p w:rsidR="0056300F" w:rsidRPr="00323AA4" w:rsidRDefault="0056300F" w:rsidP="006D7901">
      <w:pPr>
        <w:widowControl w:val="0"/>
        <w:numPr>
          <w:ilvl w:val="1"/>
          <w:numId w:val="19"/>
        </w:numPr>
        <w:tabs>
          <w:tab w:val="left" w:pos="4760"/>
        </w:tabs>
        <w:spacing w:before="9" w:after="0" w:line="240" w:lineRule="auto"/>
        <w:ind w:left="212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Ratio Scale</w:t>
      </w:r>
    </w:p>
    <w:p w:rsidR="0056300F" w:rsidRPr="00323AA4" w:rsidRDefault="0056300F" w:rsidP="0056300F">
      <w:pPr>
        <w:widowControl w:val="0"/>
        <w:spacing w:before="6" w:after="0" w:line="240" w:lineRule="auto"/>
        <w:ind w:left="2127"/>
        <w:rPr>
          <w:rFonts w:ascii="Times New Roman" w:eastAsia="Times New Roman" w:hAnsi="Times New Roman" w:cs="Times New Roman"/>
          <w:color w:val="000000"/>
          <w:sz w:val="20"/>
          <w:szCs w:val="20"/>
        </w:rPr>
      </w:pPr>
    </w:p>
    <w:p w:rsidR="0056300F" w:rsidRPr="00323AA4" w:rsidRDefault="0056300F" w:rsidP="006D7901">
      <w:pPr>
        <w:widowControl w:val="0"/>
        <w:numPr>
          <w:ilvl w:val="0"/>
          <w:numId w:val="19"/>
        </w:numPr>
        <w:tabs>
          <w:tab w:val="left" w:pos="3828"/>
        </w:tabs>
        <w:spacing w:before="1" w:after="0" w:line="240" w:lineRule="auto"/>
        <w:ind w:left="2127" w:hanging="284"/>
        <w:rPr>
          <w:rFonts w:ascii="Times New Roman" w:hAnsi="Times New Roman" w:cs="Times New Roman"/>
          <w:sz w:val="20"/>
          <w:szCs w:val="20"/>
        </w:rPr>
      </w:pPr>
      <w:r w:rsidRPr="00323AA4">
        <w:rPr>
          <w:rFonts w:ascii="Times New Roman" w:eastAsia="Times New Roman" w:hAnsi="Times New Roman" w:cs="Times New Roman"/>
          <w:b/>
          <w:sz w:val="20"/>
          <w:szCs w:val="20"/>
        </w:rPr>
        <w:t>Non comparative Scales– Meaning and types</w:t>
      </w:r>
    </w:p>
    <w:p w:rsidR="0056300F" w:rsidRPr="00323AA4" w:rsidRDefault="0056300F" w:rsidP="006D7901">
      <w:pPr>
        <w:widowControl w:val="0"/>
        <w:numPr>
          <w:ilvl w:val="0"/>
          <w:numId w:val="20"/>
        </w:numPr>
        <w:tabs>
          <w:tab w:val="left" w:pos="3828"/>
          <w:tab w:val="left" w:pos="4760"/>
        </w:tabs>
        <w:spacing w:before="9" w:after="0" w:line="240" w:lineRule="auto"/>
        <w:ind w:left="2127" w:hanging="284"/>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Continuous Rating Scale</w:t>
      </w:r>
    </w:p>
    <w:p w:rsidR="0056300F" w:rsidRPr="00323AA4" w:rsidRDefault="0056300F" w:rsidP="006D7901">
      <w:pPr>
        <w:widowControl w:val="0"/>
        <w:numPr>
          <w:ilvl w:val="0"/>
          <w:numId w:val="20"/>
        </w:numPr>
        <w:tabs>
          <w:tab w:val="left" w:pos="3828"/>
          <w:tab w:val="left" w:pos="4760"/>
        </w:tabs>
        <w:spacing w:before="9" w:after="0" w:line="240" w:lineRule="auto"/>
        <w:ind w:left="2127" w:hanging="284"/>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Itemized Rating Scale</w:t>
      </w:r>
    </w:p>
    <w:p w:rsidR="0056300F" w:rsidRPr="00323AA4" w:rsidRDefault="0056300F" w:rsidP="006D7901">
      <w:pPr>
        <w:widowControl w:val="0"/>
        <w:numPr>
          <w:ilvl w:val="1"/>
          <w:numId w:val="20"/>
        </w:numPr>
        <w:tabs>
          <w:tab w:val="left" w:pos="3828"/>
          <w:tab w:val="left" w:pos="5480"/>
        </w:tabs>
        <w:spacing w:before="9" w:after="0" w:line="240" w:lineRule="auto"/>
        <w:ind w:left="2127" w:hanging="284"/>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Likert</w:t>
      </w:r>
      <w:proofErr w:type="spellEnd"/>
      <w:r w:rsidRPr="00323AA4">
        <w:rPr>
          <w:rFonts w:ascii="Times New Roman" w:eastAsia="Times New Roman" w:hAnsi="Times New Roman" w:cs="Times New Roman"/>
          <w:color w:val="000000"/>
          <w:sz w:val="20"/>
          <w:szCs w:val="20"/>
        </w:rPr>
        <w:t xml:space="preserve"> Scale</w:t>
      </w:r>
    </w:p>
    <w:p w:rsidR="0056300F" w:rsidRPr="00323AA4" w:rsidRDefault="0056300F" w:rsidP="006D7901">
      <w:pPr>
        <w:widowControl w:val="0"/>
        <w:numPr>
          <w:ilvl w:val="1"/>
          <w:numId w:val="20"/>
        </w:numPr>
        <w:tabs>
          <w:tab w:val="left" w:pos="3828"/>
          <w:tab w:val="left" w:pos="5480"/>
        </w:tabs>
        <w:spacing w:before="9" w:after="0" w:line="240" w:lineRule="auto"/>
        <w:ind w:left="2127" w:hanging="284"/>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Semantic Differential Scale</w:t>
      </w:r>
    </w:p>
    <w:p w:rsidR="0056300F" w:rsidRPr="00323AA4" w:rsidRDefault="0056300F" w:rsidP="006D7901">
      <w:pPr>
        <w:widowControl w:val="0"/>
        <w:numPr>
          <w:ilvl w:val="1"/>
          <w:numId w:val="20"/>
        </w:numPr>
        <w:tabs>
          <w:tab w:val="left" w:pos="3828"/>
          <w:tab w:val="left" w:pos="5480"/>
        </w:tabs>
        <w:spacing w:before="9" w:after="0" w:line="240" w:lineRule="auto"/>
        <w:ind w:left="2127" w:hanging="284"/>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Stapel</w:t>
      </w:r>
      <w:proofErr w:type="spellEnd"/>
      <w:r w:rsidRPr="00323AA4">
        <w:rPr>
          <w:rFonts w:ascii="Times New Roman" w:eastAsia="Times New Roman" w:hAnsi="Times New Roman" w:cs="Times New Roman"/>
          <w:color w:val="000000"/>
          <w:sz w:val="20"/>
          <w:szCs w:val="20"/>
        </w:rPr>
        <w:t xml:space="preserve"> Scale</w:t>
      </w:r>
    </w:p>
    <w:p w:rsidR="0056300F" w:rsidRPr="00323AA4" w:rsidRDefault="0056300F" w:rsidP="0056300F">
      <w:pPr>
        <w:widowControl w:val="0"/>
        <w:tabs>
          <w:tab w:val="left" w:pos="3828"/>
        </w:tabs>
        <w:spacing w:after="0" w:line="240" w:lineRule="auto"/>
        <w:ind w:left="2127" w:hanging="284"/>
        <w:rPr>
          <w:rFonts w:ascii="Times New Roman" w:eastAsia="Times New Roman" w:hAnsi="Times New Roman" w:cs="Times New Roman"/>
          <w:color w:val="000000"/>
          <w:sz w:val="20"/>
          <w:szCs w:val="20"/>
        </w:rPr>
      </w:pPr>
    </w:p>
    <w:p w:rsidR="0056300F" w:rsidRPr="00323AA4" w:rsidRDefault="0056300F" w:rsidP="0056300F">
      <w:pPr>
        <w:widowControl w:val="0"/>
        <w:spacing w:before="4" w:after="0" w:line="240" w:lineRule="auto"/>
        <w:rPr>
          <w:rFonts w:ascii="Times New Roman" w:eastAsia="Times New Roman" w:hAnsi="Times New Roman" w:cs="Times New Roman"/>
          <w:color w:val="000000"/>
          <w:sz w:val="20"/>
          <w:szCs w:val="20"/>
        </w:rPr>
      </w:pPr>
    </w:p>
    <w:p w:rsidR="0056300F" w:rsidRPr="00323AA4" w:rsidRDefault="0056300F" w:rsidP="0056300F">
      <w:pPr>
        <w:widowControl w:val="0"/>
        <w:tabs>
          <w:tab w:val="left" w:pos="907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3: Data Collection and Preparation</w:t>
      </w:r>
      <w:r w:rsidRPr="00323AA4">
        <w:rPr>
          <w:rFonts w:ascii="Times New Roman" w:eastAsia="Times New Roman" w:hAnsi="Times New Roman" w:cs="Times New Roman"/>
          <w:b/>
          <w:sz w:val="20"/>
          <w:szCs w:val="20"/>
        </w:rPr>
        <w:tab/>
      </w:r>
    </w:p>
    <w:p w:rsidR="0056300F" w:rsidRPr="00323AA4" w:rsidRDefault="0056300F" w:rsidP="006D7901">
      <w:pPr>
        <w:widowControl w:val="0"/>
        <w:numPr>
          <w:ilvl w:val="0"/>
          <w:numId w:val="21"/>
        </w:numPr>
        <w:tabs>
          <w:tab w:val="left" w:pos="3320"/>
          <w:tab w:val="left" w:pos="4039"/>
        </w:tabs>
        <w:spacing w:before="9" w:after="0" w:line="244" w:lineRule="auto"/>
        <w:ind w:left="2410" w:right="4891" w:hanging="630"/>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Data Collection – Tools –</w:t>
      </w:r>
      <w:r w:rsidR="007B01C2" w:rsidRPr="00323AA4">
        <w:rPr>
          <w:rFonts w:ascii="Times New Roman" w:eastAsia="Times New Roman" w:hAnsi="Times New Roman" w:cs="Times New Roman"/>
          <w:b/>
          <w:color w:val="000000"/>
          <w:sz w:val="20"/>
          <w:szCs w:val="20"/>
        </w:rPr>
        <w:t>0</w:t>
      </w:r>
      <w:r w:rsidRPr="00323AA4">
        <w:rPr>
          <w:rFonts w:ascii="Times New Roman" w:eastAsia="Times New Roman" w:hAnsi="Times New Roman" w:cs="Times New Roman"/>
          <w:b/>
          <w:color w:val="000000"/>
          <w:sz w:val="20"/>
          <w:szCs w:val="20"/>
        </w:rPr>
        <w:t xml:space="preserve"> Primary Data</w:t>
      </w:r>
    </w:p>
    <w:p w:rsidR="007B01C2" w:rsidRPr="00323AA4" w:rsidRDefault="007B01C2" w:rsidP="007B01C2">
      <w:pPr>
        <w:widowControl w:val="0"/>
        <w:tabs>
          <w:tab w:val="left" w:pos="4055"/>
        </w:tabs>
        <w:spacing w:before="1" w:after="0" w:line="244" w:lineRule="auto"/>
        <w:ind w:left="2410" w:right="246"/>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1.</w:t>
      </w:r>
      <w:r w:rsidR="0056300F" w:rsidRPr="00323AA4">
        <w:rPr>
          <w:rFonts w:ascii="Times New Roman" w:eastAsia="Times New Roman" w:hAnsi="Times New Roman" w:cs="Times New Roman"/>
          <w:color w:val="000000"/>
          <w:sz w:val="20"/>
          <w:szCs w:val="20"/>
        </w:rPr>
        <w:t>Interviews</w:t>
      </w:r>
      <w:proofErr w:type="spellEnd"/>
      <w:proofErr w:type="gramEnd"/>
      <w:r w:rsidR="0056300F" w:rsidRPr="00323AA4">
        <w:rPr>
          <w:rFonts w:ascii="Times New Roman" w:eastAsia="Times New Roman" w:hAnsi="Times New Roman" w:cs="Times New Roman"/>
          <w:color w:val="000000"/>
          <w:sz w:val="20"/>
          <w:szCs w:val="20"/>
        </w:rPr>
        <w:t xml:space="preserve"> -structured and unstructured </w:t>
      </w:r>
    </w:p>
    <w:p w:rsidR="007B01C2" w:rsidRPr="00323AA4" w:rsidRDefault="0056300F" w:rsidP="007B01C2">
      <w:pPr>
        <w:widowControl w:val="0"/>
        <w:tabs>
          <w:tab w:val="left" w:pos="4055"/>
        </w:tabs>
        <w:spacing w:before="1" w:after="0" w:line="244" w:lineRule="auto"/>
        <w:ind w:left="2410" w:right="246"/>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2. Case studies </w:t>
      </w:r>
    </w:p>
    <w:p w:rsidR="0056300F" w:rsidRPr="00323AA4" w:rsidRDefault="0056300F" w:rsidP="007B01C2">
      <w:pPr>
        <w:widowControl w:val="0"/>
        <w:tabs>
          <w:tab w:val="left" w:pos="4055"/>
        </w:tabs>
        <w:spacing w:before="1" w:after="0" w:line="244" w:lineRule="auto"/>
        <w:ind w:left="2410" w:right="24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 Questionnaire</w:t>
      </w:r>
    </w:p>
    <w:p w:rsidR="007B01C2" w:rsidRPr="00323AA4" w:rsidRDefault="0056300F" w:rsidP="007B01C2">
      <w:pPr>
        <w:widowControl w:val="0"/>
        <w:spacing w:before="2" w:after="0" w:line="240" w:lineRule="auto"/>
        <w:ind w:left="24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4. Surveys – Pilot &amp; KAP</w:t>
      </w:r>
    </w:p>
    <w:p w:rsidR="0056300F" w:rsidRPr="00323AA4" w:rsidRDefault="0056300F" w:rsidP="007B01C2">
      <w:pPr>
        <w:widowControl w:val="0"/>
        <w:spacing w:before="2" w:after="0" w:line="240" w:lineRule="auto"/>
        <w:ind w:left="24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5. </w:t>
      </w:r>
      <w:proofErr w:type="spellStart"/>
      <w:r w:rsidRPr="00323AA4">
        <w:rPr>
          <w:rFonts w:ascii="Times New Roman" w:eastAsia="Times New Roman" w:hAnsi="Times New Roman" w:cs="Times New Roman"/>
          <w:color w:val="000000"/>
          <w:sz w:val="20"/>
          <w:szCs w:val="20"/>
        </w:rPr>
        <w:t>LaboratoryExperiments</w:t>
      </w:r>
      <w:proofErr w:type="spellEnd"/>
    </w:p>
    <w:p w:rsidR="0056300F" w:rsidRPr="00323AA4" w:rsidRDefault="0056300F" w:rsidP="007B01C2">
      <w:pPr>
        <w:widowControl w:val="0"/>
        <w:tabs>
          <w:tab w:val="left" w:pos="4039"/>
        </w:tabs>
        <w:spacing w:before="9" w:after="0" w:line="240" w:lineRule="auto"/>
        <w:ind w:left="241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Secondary Data</w:t>
      </w:r>
    </w:p>
    <w:p w:rsidR="0056300F" w:rsidRPr="00323AA4" w:rsidRDefault="0056300F" w:rsidP="0056300F">
      <w:pPr>
        <w:spacing w:after="0" w:line="240" w:lineRule="auto"/>
        <w:ind w:left="2694"/>
        <w:rPr>
          <w:rFonts w:ascii="Times New Roman" w:eastAsia="Times New Roman" w:hAnsi="Times New Roman" w:cs="Times New Roman"/>
          <w:b/>
          <w:sz w:val="20"/>
          <w:szCs w:val="20"/>
        </w:rPr>
      </w:pPr>
    </w:p>
    <w:p w:rsidR="007B01C2" w:rsidRPr="00323AA4" w:rsidRDefault="007B01C2" w:rsidP="006D7901">
      <w:pPr>
        <w:widowControl w:val="0"/>
        <w:numPr>
          <w:ilvl w:val="0"/>
          <w:numId w:val="22"/>
        </w:numPr>
        <w:tabs>
          <w:tab w:val="left" w:pos="3920"/>
          <w:tab w:val="left" w:pos="6919"/>
        </w:tabs>
        <w:spacing w:before="66" w:after="0" w:line="240" w:lineRule="auto"/>
        <w:ind w:left="2552"/>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Published Sources</w:t>
      </w:r>
      <w:r w:rsidRPr="00323AA4">
        <w:rPr>
          <w:rFonts w:ascii="Times New Roman" w:eastAsia="Times New Roman" w:hAnsi="Times New Roman" w:cs="Times New Roman"/>
          <w:color w:val="000000"/>
          <w:sz w:val="20"/>
          <w:szCs w:val="20"/>
        </w:rPr>
        <w:tab/>
      </w:r>
    </w:p>
    <w:p w:rsidR="007B01C2" w:rsidRPr="00323AA4" w:rsidRDefault="007B01C2" w:rsidP="006D7901">
      <w:pPr>
        <w:widowControl w:val="0"/>
        <w:numPr>
          <w:ilvl w:val="0"/>
          <w:numId w:val="22"/>
        </w:numPr>
        <w:tabs>
          <w:tab w:val="left" w:pos="3920"/>
          <w:tab w:val="left" w:pos="6919"/>
        </w:tabs>
        <w:spacing w:before="66" w:after="0" w:line="240" w:lineRule="auto"/>
        <w:ind w:left="2552"/>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Unpublished Sources</w:t>
      </w:r>
    </w:p>
    <w:p w:rsidR="007B01C2" w:rsidRPr="00323AA4" w:rsidRDefault="007B01C2" w:rsidP="006D7901">
      <w:pPr>
        <w:widowControl w:val="0"/>
        <w:numPr>
          <w:ilvl w:val="0"/>
          <w:numId w:val="22"/>
        </w:numPr>
        <w:tabs>
          <w:tab w:val="left" w:pos="3920"/>
          <w:tab w:val="left" w:pos="6919"/>
        </w:tabs>
        <w:spacing w:before="66" w:after="0" w:line="240" w:lineRule="auto"/>
        <w:ind w:left="2552"/>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 xml:space="preserve">Reliability and Validity </w:t>
      </w:r>
      <w:r w:rsidRPr="00323AA4">
        <w:rPr>
          <w:rFonts w:ascii="Times New Roman" w:eastAsia="Times New Roman" w:hAnsi="Times New Roman" w:cs="Times New Roman"/>
          <w:color w:val="000000"/>
          <w:sz w:val="20"/>
          <w:szCs w:val="20"/>
        </w:rPr>
        <w:t>of Tools– Meaning</w:t>
      </w:r>
    </w:p>
    <w:p w:rsidR="007B01C2" w:rsidRPr="00323AA4" w:rsidRDefault="007B01C2" w:rsidP="006D7901">
      <w:pPr>
        <w:widowControl w:val="0"/>
        <w:numPr>
          <w:ilvl w:val="0"/>
          <w:numId w:val="22"/>
        </w:numPr>
        <w:tabs>
          <w:tab w:val="left" w:pos="3920"/>
          <w:tab w:val="left" w:pos="6919"/>
        </w:tabs>
        <w:spacing w:before="66" w:after="0" w:line="240" w:lineRule="auto"/>
        <w:ind w:left="2552"/>
        <w:rPr>
          <w:rFonts w:ascii="Times New Roman" w:hAnsi="Times New Roman" w:cs="Times New Roman"/>
          <w:color w:val="000000"/>
          <w:sz w:val="20"/>
          <w:szCs w:val="20"/>
        </w:rPr>
      </w:pPr>
      <w:r w:rsidRPr="00323AA4">
        <w:rPr>
          <w:rFonts w:ascii="Times New Roman" w:eastAsia="Times New Roman" w:hAnsi="Times New Roman" w:cs="Times New Roman"/>
          <w:b/>
          <w:sz w:val="20"/>
          <w:szCs w:val="20"/>
        </w:rPr>
        <w:t>Data Preparation Process –</w:t>
      </w:r>
    </w:p>
    <w:p w:rsidR="007B01C2" w:rsidRPr="00323AA4" w:rsidRDefault="007B01C2" w:rsidP="006D7901">
      <w:pPr>
        <w:widowControl w:val="0"/>
        <w:numPr>
          <w:ilvl w:val="1"/>
          <w:numId w:val="2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Editing</w:t>
      </w:r>
    </w:p>
    <w:p w:rsidR="007B01C2" w:rsidRPr="00323AA4" w:rsidRDefault="007B01C2" w:rsidP="006D7901">
      <w:pPr>
        <w:widowControl w:val="0"/>
        <w:numPr>
          <w:ilvl w:val="1"/>
          <w:numId w:val="2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Coding</w:t>
      </w:r>
    </w:p>
    <w:p w:rsidR="007B01C2" w:rsidRPr="00323AA4" w:rsidRDefault="007B01C2" w:rsidP="006D7901">
      <w:pPr>
        <w:widowControl w:val="0"/>
        <w:numPr>
          <w:ilvl w:val="1"/>
          <w:numId w:val="2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Classification</w:t>
      </w:r>
    </w:p>
    <w:p w:rsidR="007B01C2" w:rsidRPr="00323AA4" w:rsidRDefault="007B01C2" w:rsidP="006D7901">
      <w:pPr>
        <w:widowControl w:val="0"/>
        <w:numPr>
          <w:ilvl w:val="1"/>
          <w:numId w:val="2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Tabulation</w:t>
      </w:r>
    </w:p>
    <w:p w:rsidR="007B01C2" w:rsidRPr="00323AA4" w:rsidRDefault="007B01C2" w:rsidP="0056300F">
      <w:pPr>
        <w:spacing w:after="0" w:line="240" w:lineRule="auto"/>
        <w:ind w:left="2694"/>
        <w:rPr>
          <w:rFonts w:ascii="Times New Roman" w:eastAsia="Times New Roman" w:hAnsi="Times New Roman" w:cs="Times New Roman"/>
          <w:b/>
          <w:sz w:val="20"/>
          <w:szCs w:val="20"/>
        </w:rPr>
      </w:pPr>
    </w:p>
    <w:p w:rsidR="007B01C2" w:rsidRPr="00323AA4" w:rsidRDefault="007B01C2" w:rsidP="007B01C2">
      <w:pPr>
        <w:widowControl w:val="0"/>
        <w:tabs>
          <w:tab w:val="left" w:pos="691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4: Statistical Methods</w:t>
      </w:r>
    </w:p>
    <w:p w:rsidR="007B01C2" w:rsidRPr="00323AA4" w:rsidRDefault="007B01C2" w:rsidP="007B01C2">
      <w:pPr>
        <w:widowControl w:val="0"/>
        <w:spacing w:before="7" w:after="0" w:line="240" w:lineRule="auto"/>
        <w:rPr>
          <w:rFonts w:ascii="Times New Roman" w:eastAsia="Times New Roman" w:hAnsi="Times New Roman" w:cs="Times New Roman"/>
          <w:b/>
          <w:color w:val="000000"/>
          <w:sz w:val="20"/>
          <w:szCs w:val="20"/>
        </w:rPr>
      </w:pPr>
    </w:p>
    <w:p w:rsidR="007B01C2" w:rsidRPr="00323AA4" w:rsidRDefault="007B01C2" w:rsidP="006D7901">
      <w:pPr>
        <w:widowControl w:val="0"/>
        <w:numPr>
          <w:ilvl w:val="0"/>
          <w:numId w:val="23"/>
        </w:numPr>
        <w:tabs>
          <w:tab w:val="left" w:pos="4040"/>
          <w:tab w:val="left" w:pos="5424"/>
          <w:tab w:val="left" w:pos="6036"/>
          <w:tab w:val="left" w:pos="7927"/>
          <w:tab w:val="left" w:pos="8605"/>
          <w:tab w:val="left" w:pos="8935"/>
          <w:tab w:val="left" w:pos="10166"/>
        </w:tabs>
        <w:spacing w:after="0" w:line="244" w:lineRule="auto"/>
        <w:ind w:right="244" w:hanging="757"/>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Parametric</w:t>
      </w:r>
      <w:r w:rsidRPr="00323AA4">
        <w:rPr>
          <w:rFonts w:ascii="Times New Roman" w:eastAsia="Times New Roman" w:hAnsi="Times New Roman" w:cs="Times New Roman"/>
          <w:b/>
          <w:color w:val="000000"/>
          <w:sz w:val="20"/>
          <w:szCs w:val="20"/>
        </w:rPr>
        <w:tab/>
        <w:t>and</w:t>
      </w:r>
      <w:r w:rsidRPr="00323AA4">
        <w:rPr>
          <w:rFonts w:ascii="Times New Roman" w:eastAsia="Times New Roman" w:hAnsi="Times New Roman" w:cs="Times New Roman"/>
          <w:b/>
          <w:color w:val="000000"/>
          <w:sz w:val="20"/>
          <w:szCs w:val="20"/>
        </w:rPr>
        <w:tab/>
        <w:t>Non-Parametric</w:t>
      </w:r>
      <w:r w:rsidRPr="00323AA4">
        <w:rPr>
          <w:rFonts w:ascii="Times New Roman" w:eastAsia="Times New Roman" w:hAnsi="Times New Roman" w:cs="Times New Roman"/>
          <w:b/>
          <w:color w:val="000000"/>
          <w:sz w:val="20"/>
          <w:szCs w:val="20"/>
        </w:rPr>
        <w:tab/>
        <w:t>tests</w:t>
      </w:r>
      <w:r w:rsidRPr="00323AA4">
        <w:rPr>
          <w:rFonts w:ascii="Times New Roman" w:eastAsia="Times New Roman" w:hAnsi="Times New Roman" w:cs="Times New Roman"/>
          <w:b/>
          <w:color w:val="000000"/>
          <w:sz w:val="20"/>
          <w:szCs w:val="20"/>
        </w:rPr>
        <w:tab/>
        <w:t>–</w:t>
      </w:r>
      <w:r w:rsidRPr="00323AA4">
        <w:rPr>
          <w:rFonts w:ascii="Times New Roman" w:eastAsia="Times New Roman" w:hAnsi="Times New Roman" w:cs="Times New Roman"/>
          <w:b/>
          <w:color w:val="000000"/>
          <w:sz w:val="20"/>
          <w:szCs w:val="20"/>
        </w:rPr>
        <w:tab/>
      </w:r>
      <w:r w:rsidRPr="00323AA4">
        <w:rPr>
          <w:rFonts w:ascii="Times New Roman" w:eastAsia="Times New Roman" w:hAnsi="Times New Roman" w:cs="Times New Roman"/>
          <w:color w:val="000000"/>
          <w:sz w:val="20"/>
          <w:szCs w:val="20"/>
        </w:rPr>
        <w:t>Difference</w:t>
      </w:r>
      <w:r w:rsidRPr="00323AA4">
        <w:rPr>
          <w:rFonts w:ascii="Times New Roman" w:eastAsia="Times New Roman" w:hAnsi="Times New Roman" w:cs="Times New Roman"/>
          <w:color w:val="000000"/>
          <w:sz w:val="20"/>
          <w:szCs w:val="20"/>
        </w:rPr>
        <w:tab/>
        <w:t>and Applications</w:t>
      </w:r>
    </w:p>
    <w:p w:rsidR="007B01C2" w:rsidRPr="00323AA4" w:rsidRDefault="007B01C2" w:rsidP="006D7901">
      <w:pPr>
        <w:widowControl w:val="0"/>
        <w:numPr>
          <w:ilvl w:val="0"/>
          <w:numId w:val="23"/>
        </w:numPr>
        <w:tabs>
          <w:tab w:val="left" w:pos="4010"/>
        </w:tabs>
        <w:spacing w:before="1" w:after="0" w:line="240" w:lineRule="auto"/>
        <w:ind w:left="4010" w:hanging="757"/>
        <w:rPr>
          <w:rFonts w:ascii="Times New Roman" w:hAnsi="Times New Roman" w:cs="Times New Roman"/>
          <w:sz w:val="20"/>
          <w:szCs w:val="20"/>
        </w:rPr>
      </w:pPr>
      <w:r w:rsidRPr="00323AA4">
        <w:rPr>
          <w:rFonts w:ascii="Times New Roman" w:eastAsia="Times New Roman" w:hAnsi="Times New Roman" w:cs="Times New Roman"/>
          <w:b/>
          <w:sz w:val="20"/>
          <w:szCs w:val="20"/>
        </w:rPr>
        <w:lastRenderedPageBreak/>
        <w:t>Data Analysis Process-</w:t>
      </w:r>
    </w:p>
    <w:p w:rsidR="007B01C2" w:rsidRPr="00323AA4" w:rsidRDefault="007B01C2" w:rsidP="007B01C2">
      <w:pPr>
        <w:widowControl w:val="0"/>
        <w:spacing w:before="7" w:after="0" w:line="240" w:lineRule="auto"/>
        <w:ind w:hanging="757"/>
        <w:rPr>
          <w:rFonts w:ascii="Times New Roman" w:eastAsia="Times New Roman" w:hAnsi="Times New Roman" w:cs="Times New Roman"/>
          <w:b/>
          <w:color w:val="000000"/>
          <w:sz w:val="20"/>
          <w:szCs w:val="20"/>
        </w:rPr>
      </w:pPr>
    </w:p>
    <w:p w:rsidR="007B01C2" w:rsidRPr="00323AA4" w:rsidRDefault="007B01C2" w:rsidP="006D7901">
      <w:pPr>
        <w:widowControl w:val="0"/>
        <w:numPr>
          <w:ilvl w:val="1"/>
          <w:numId w:val="23"/>
        </w:numPr>
        <w:tabs>
          <w:tab w:val="left" w:pos="4760"/>
        </w:tabs>
        <w:spacing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Descriptive Analysis-</w:t>
      </w:r>
    </w:p>
    <w:p w:rsidR="007B01C2" w:rsidRPr="00323AA4" w:rsidRDefault="007B01C2" w:rsidP="006D7901">
      <w:pPr>
        <w:widowControl w:val="0"/>
        <w:numPr>
          <w:ilvl w:val="2"/>
          <w:numId w:val="23"/>
        </w:numPr>
        <w:tabs>
          <w:tab w:val="left" w:pos="476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Graphical and Diagrammatic Presentations</w:t>
      </w:r>
    </w:p>
    <w:p w:rsidR="007B01C2" w:rsidRPr="00323AA4" w:rsidRDefault="007B01C2" w:rsidP="006D7901">
      <w:pPr>
        <w:widowControl w:val="0"/>
        <w:numPr>
          <w:ilvl w:val="2"/>
          <w:numId w:val="23"/>
        </w:numPr>
        <w:tabs>
          <w:tab w:val="left" w:pos="476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Central Tendency – Mean, Median &amp; Mode</w:t>
      </w:r>
    </w:p>
    <w:p w:rsidR="007B01C2" w:rsidRPr="00323AA4" w:rsidRDefault="007B01C2" w:rsidP="006D7901">
      <w:pPr>
        <w:widowControl w:val="0"/>
        <w:numPr>
          <w:ilvl w:val="2"/>
          <w:numId w:val="23"/>
        </w:numPr>
        <w:tabs>
          <w:tab w:val="left" w:pos="476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Dispersion -Standard Deviation</w:t>
      </w:r>
    </w:p>
    <w:p w:rsidR="007B01C2" w:rsidRPr="00323AA4" w:rsidRDefault="007B01C2" w:rsidP="006D7901">
      <w:pPr>
        <w:widowControl w:val="0"/>
        <w:numPr>
          <w:ilvl w:val="1"/>
          <w:numId w:val="23"/>
        </w:numPr>
        <w:tabs>
          <w:tab w:val="left" w:pos="4760"/>
        </w:tabs>
        <w:spacing w:before="9" w:after="0" w:line="240" w:lineRule="auto"/>
        <w:ind w:hanging="757"/>
        <w:rPr>
          <w:rFonts w:ascii="Times New Roman" w:hAnsi="Times New Roman" w:cs="Times New Roman"/>
          <w:sz w:val="20"/>
          <w:szCs w:val="20"/>
        </w:rPr>
      </w:pPr>
      <w:r w:rsidRPr="00323AA4">
        <w:rPr>
          <w:rFonts w:ascii="Times New Roman" w:eastAsia="Times New Roman" w:hAnsi="Times New Roman" w:cs="Times New Roman"/>
          <w:b/>
          <w:sz w:val="20"/>
          <w:szCs w:val="20"/>
        </w:rPr>
        <w:t>Statistical Inference – Tests of Hypothesis</w:t>
      </w:r>
    </w:p>
    <w:p w:rsidR="007B01C2" w:rsidRPr="00323AA4" w:rsidRDefault="007B01C2" w:rsidP="006D7901">
      <w:pPr>
        <w:widowControl w:val="0"/>
        <w:numPr>
          <w:ilvl w:val="2"/>
          <w:numId w:val="23"/>
        </w:numPr>
        <w:tabs>
          <w:tab w:val="left" w:pos="476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 – test</w:t>
      </w:r>
    </w:p>
    <w:p w:rsidR="007B01C2" w:rsidRPr="00323AA4" w:rsidRDefault="007B01C2" w:rsidP="006D7901">
      <w:pPr>
        <w:widowControl w:val="0"/>
        <w:numPr>
          <w:ilvl w:val="2"/>
          <w:numId w:val="23"/>
        </w:numPr>
        <w:tabs>
          <w:tab w:val="left" w:pos="476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ANOVA – One Way &amp; Two Way</w:t>
      </w:r>
    </w:p>
    <w:p w:rsidR="007B01C2" w:rsidRPr="00323AA4" w:rsidRDefault="007B01C2" w:rsidP="006D7901">
      <w:pPr>
        <w:widowControl w:val="0"/>
        <w:numPr>
          <w:ilvl w:val="2"/>
          <w:numId w:val="23"/>
        </w:numPr>
        <w:tabs>
          <w:tab w:val="left" w:pos="476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Chi- square test – Goodness of Fit &amp;Test of Independence</w:t>
      </w:r>
    </w:p>
    <w:p w:rsidR="007B01C2" w:rsidRPr="00323AA4" w:rsidRDefault="007B01C2" w:rsidP="007B01C2">
      <w:pPr>
        <w:widowControl w:val="0"/>
        <w:spacing w:before="6" w:after="0" w:line="240" w:lineRule="auto"/>
        <w:ind w:hanging="757"/>
        <w:rPr>
          <w:rFonts w:ascii="Times New Roman" w:eastAsia="Times New Roman" w:hAnsi="Times New Roman" w:cs="Times New Roman"/>
          <w:color w:val="000000"/>
          <w:sz w:val="20"/>
          <w:szCs w:val="20"/>
        </w:rPr>
      </w:pPr>
    </w:p>
    <w:p w:rsidR="007B01C2" w:rsidRPr="00323AA4" w:rsidRDefault="007B01C2" w:rsidP="007B01C2">
      <w:pPr>
        <w:widowControl w:val="0"/>
        <w:tabs>
          <w:tab w:val="left" w:pos="9079"/>
        </w:tabs>
        <w:spacing w:before="1" w:after="0" w:line="240" w:lineRule="auto"/>
        <w:ind w:left="4253" w:hanging="757"/>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5: Reporting the Findings and Computer Applications</w:t>
      </w:r>
    </w:p>
    <w:p w:rsidR="007B01C2" w:rsidRPr="00323AA4" w:rsidRDefault="007B01C2" w:rsidP="006D7901">
      <w:pPr>
        <w:widowControl w:val="0"/>
        <w:numPr>
          <w:ilvl w:val="0"/>
          <w:numId w:val="24"/>
        </w:numPr>
        <w:tabs>
          <w:tab w:val="left" w:pos="404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Report Writing –</w:t>
      </w:r>
    </w:p>
    <w:p w:rsidR="007B01C2" w:rsidRPr="00323AA4" w:rsidRDefault="007B01C2" w:rsidP="006D7901">
      <w:pPr>
        <w:widowControl w:val="0"/>
        <w:numPr>
          <w:ilvl w:val="1"/>
          <w:numId w:val="24"/>
        </w:numPr>
        <w:tabs>
          <w:tab w:val="left" w:pos="404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Importance</w:t>
      </w:r>
    </w:p>
    <w:p w:rsidR="007B01C2" w:rsidRPr="00323AA4" w:rsidRDefault="007B01C2" w:rsidP="006D7901">
      <w:pPr>
        <w:widowControl w:val="0"/>
        <w:numPr>
          <w:ilvl w:val="1"/>
          <w:numId w:val="24"/>
        </w:numPr>
        <w:tabs>
          <w:tab w:val="left" w:pos="404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Types</w:t>
      </w:r>
    </w:p>
    <w:p w:rsidR="007B01C2" w:rsidRPr="00323AA4" w:rsidRDefault="007B01C2" w:rsidP="006D7901">
      <w:pPr>
        <w:widowControl w:val="0"/>
        <w:numPr>
          <w:ilvl w:val="1"/>
          <w:numId w:val="24"/>
        </w:numPr>
        <w:tabs>
          <w:tab w:val="left" w:pos="404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Mechanics</w:t>
      </w:r>
    </w:p>
    <w:p w:rsidR="007B01C2" w:rsidRPr="00323AA4" w:rsidRDefault="007B01C2" w:rsidP="006D7901">
      <w:pPr>
        <w:widowControl w:val="0"/>
        <w:numPr>
          <w:ilvl w:val="1"/>
          <w:numId w:val="24"/>
        </w:numPr>
        <w:tabs>
          <w:tab w:val="left" w:pos="4040"/>
        </w:tabs>
        <w:spacing w:before="9" w:after="0" w:line="240" w:lineRule="auto"/>
        <w:ind w:hanging="757"/>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Guidelines and Precautions</w:t>
      </w:r>
    </w:p>
    <w:p w:rsidR="007B01C2" w:rsidRPr="00323AA4" w:rsidRDefault="007B01C2" w:rsidP="006D7901">
      <w:pPr>
        <w:widowControl w:val="0"/>
        <w:numPr>
          <w:ilvl w:val="1"/>
          <w:numId w:val="24"/>
        </w:numPr>
        <w:tabs>
          <w:tab w:val="left" w:pos="4040"/>
        </w:tabs>
        <w:spacing w:before="9" w:after="0" w:line="240" w:lineRule="auto"/>
        <w:ind w:hanging="757"/>
        <w:rPr>
          <w:rFonts w:ascii="Times New Roman" w:hAnsi="Times New Roman" w:cs="Times New Roman"/>
          <w:color w:val="000000"/>
          <w:sz w:val="20"/>
          <w:szCs w:val="20"/>
        </w:rPr>
        <w:sectPr w:rsidR="007B01C2" w:rsidRPr="00323AA4">
          <w:pgSz w:w="12240" w:h="15840"/>
          <w:pgMar w:top="1380" w:right="1200" w:bottom="1560" w:left="280" w:header="0" w:footer="1257" w:gutter="0"/>
          <w:cols w:space="720"/>
        </w:sectPr>
      </w:pPr>
      <w:r w:rsidRPr="00323AA4">
        <w:rPr>
          <w:rFonts w:ascii="Times New Roman" w:eastAsia="Times New Roman" w:hAnsi="Times New Roman" w:cs="Times New Roman"/>
          <w:color w:val="000000"/>
          <w:sz w:val="20"/>
          <w:szCs w:val="20"/>
        </w:rPr>
        <w:t>End Notes- Bibliography, Appendices, Footnotes and Glossary of</w:t>
      </w:r>
    </w:p>
    <w:p w:rsidR="007B01C2" w:rsidRPr="00323AA4" w:rsidRDefault="007B01C2" w:rsidP="007B01C2">
      <w:pPr>
        <w:widowControl w:val="0"/>
        <w:spacing w:before="9" w:after="0" w:line="240" w:lineRule="auto"/>
        <w:ind w:hanging="757"/>
        <w:jc w:val="right"/>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lastRenderedPageBreak/>
        <w:t>terms</w:t>
      </w:r>
      <w:proofErr w:type="gramEnd"/>
    </w:p>
    <w:p w:rsidR="00726554" w:rsidRPr="00323AA4" w:rsidRDefault="00726554" w:rsidP="007B01C2">
      <w:pPr>
        <w:widowControl w:val="0"/>
        <w:spacing w:before="6" w:after="0" w:line="240" w:lineRule="auto"/>
        <w:ind w:left="1560" w:hanging="757"/>
        <w:rPr>
          <w:rFonts w:ascii="Times New Roman" w:hAnsi="Times New Roman" w:cs="Times New Roman"/>
          <w:sz w:val="20"/>
          <w:szCs w:val="20"/>
        </w:rPr>
      </w:pPr>
    </w:p>
    <w:p w:rsidR="004F2708" w:rsidRPr="00323AA4" w:rsidRDefault="004F2708" w:rsidP="00726554">
      <w:pPr>
        <w:widowControl w:val="0"/>
        <w:spacing w:before="6" w:after="0" w:line="240" w:lineRule="auto"/>
        <w:ind w:left="1560" w:firstLine="1701"/>
        <w:rPr>
          <w:rFonts w:ascii="Times New Roman" w:hAnsi="Times New Roman" w:cs="Times New Roman"/>
          <w:b/>
          <w:bCs/>
          <w:sz w:val="20"/>
          <w:szCs w:val="20"/>
        </w:rPr>
        <w:sectPr w:rsidR="004F2708" w:rsidRPr="00323AA4">
          <w:type w:val="continuous"/>
          <w:pgSz w:w="12240" w:h="15840"/>
          <w:pgMar w:top="1460" w:right="1200" w:bottom="280" w:left="280" w:header="720" w:footer="720" w:gutter="0"/>
          <w:cols w:num="2" w:space="720" w:equalWidth="0">
            <w:col w:w="5360" w:space="40"/>
            <w:col w:w="5360"/>
          </w:cols>
        </w:sectPr>
      </w:pPr>
    </w:p>
    <w:p w:rsidR="00726554" w:rsidRPr="00323AA4" w:rsidRDefault="00726554" w:rsidP="004F2708">
      <w:pPr>
        <w:widowControl w:val="0"/>
        <w:spacing w:before="6" w:after="0" w:line="240" w:lineRule="auto"/>
        <w:ind w:left="4395" w:hanging="1134"/>
        <w:rPr>
          <w:rFonts w:ascii="Times New Roman" w:hAnsi="Times New Roman" w:cs="Times New Roman"/>
          <w:b/>
          <w:bCs/>
          <w:sz w:val="20"/>
          <w:szCs w:val="20"/>
        </w:rPr>
      </w:pPr>
      <w:r w:rsidRPr="00323AA4">
        <w:rPr>
          <w:rFonts w:ascii="Times New Roman" w:hAnsi="Times New Roman" w:cs="Times New Roman"/>
          <w:b/>
          <w:bCs/>
          <w:sz w:val="20"/>
          <w:szCs w:val="20"/>
        </w:rPr>
        <w:lastRenderedPageBreak/>
        <w:t xml:space="preserve">2. </w:t>
      </w:r>
      <w:proofErr w:type="gramStart"/>
      <w:r w:rsidRPr="00323AA4">
        <w:rPr>
          <w:rFonts w:ascii="Times New Roman" w:hAnsi="Times New Roman" w:cs="Times New Roman"/>
          <w:b/>
          <w:bCs/>
          <w:sz w:val="20"/>
          <w:szCs w:val="20"/>
        </w:rPr>
        <w:t>computer</w:t>
      </w:r>
      <w:proofErr w:type="gramEnd"/>
      <w:r w:rsidRPr="00323AA4">
        <w:rPr>
          <w:rFonts w:ascii="Times New Roman" w:hAnsi="Times New Roman" w:cs="Times New Roman"/>
          <w:b/>
          <w:bCs/>
          <w:sz w:val="20"/>
          <w:szCs w:val="20"/>
        </w:rPr>
        <w:t xml:space="preserve"> applications in nutrition research -importance and uses</w:t>
      </w:r>
    </w:p>
    <w:p w:rsidR="00726554" w:rsidRPr="00323AA4" w:rsidRDefault="00726554" w:rsidP="004F2708">
      <w:pPr>
        <w:widowControl w:val="0"/>
        <w:tabs>
          <w:tab w:val="left" w:pos="777"/>
        </w:tabs>
        <w:spacing w:after="0" w:line="240" w:lineRule="auto"/>
        <w:ind w:left="4395" w:hanging="1134"/>
        <w:rPr>
          <w:rFonts w:ascii="Times New Roman" w:hAnsi="Times New Roman" w:cs="Times New Roman"/>
          <w:sz w:val="20"/>
          <w:szCs w:val="20"/>
        </w:rPr>
      </w:pPr>
      <w:proofErr w:type="spellStart"/>
      <w:proofErr w:type="gramStart"/>
      <w:r w:rsidRPr="00323AA4">
        <w:rPr>
          <w:rFonts w:ascii="Times New Roman" w:eastAsia="Times New Roman" w:hAnsi="Times New Roman" w:cs="Times New Roman"/>
          <w:b/>
          <w:sz w:val="20"/>
          <w:szCs w:val="20"/>
        </w:rPr>
        <w:t>3.Applicable</w:t>
      </w:r>
      <w:proofErr w:type="spellEnd"/>
      <w:proofErr w:type="gramEnd"/>
      <w:r w:rsidRPr="00323AA4">
        <w:rPr>
          <w:rFonts w:ascii="Times New Roman" w:eastAsia="Times New Roman" w:hAnsi="Times New Roman" w:cs="Times New Roman"/>
          <w:b/>
          <w:sz w:val="20"/>
          <w:szCs w:val="20"/>
        </w:rPr>
        <w:t xml:space="preserve"> Statistical Analysis Software-</w:t>
      </w:r>
    </w:p>
    <w:p w:rsidR="00726554" w:rsidRPr="00323AA4" w:rsidRDefault="00726554" w:rsidP="006D7901">
      <w:pPr>
        <w:widowControl w:val="0"/>
        <w:numPr>
          <w:ilvl w:val="0"/>
          <w:numId w:val="25"/>
        </w:numPr>
        <w:tabs>
          <w:tab w:val="left" w:pos="867"/>
        </w:tabs>
        <w:spacing w:before="8" w:after="0" w:line="240" w:lineRule="auto"/>
        <w:ind w:left="4395" w:hanging="1134"/>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Literature Searching-</w:t>
      </w:r>
      <w:proofErr w:type="spellStart"/>
      <w:r w:rsidRPr="00323AA4">
        <w:rPr>
          <w:rFonts w:ascii="Times New Roman" w:eastAsia="Times New Roman" w:hAnsi="Times New Roman" w:cs="Times New Roman"/>
          <w:color w:val="000000"/>
          <w:sz w:val="20"/>
          <w:szCs w:val="20"/>
        </w:rPr>
        <w:t>PubMed</w:t>
      </w:r>
      <w:proofErr w:type="spellEnd"/>
    </w:p>
    <w:p w:rsidR="00726554" w:rsidRPr="00323AA4" w:rsidRDefault="00726554" w:rsidP="006D7901">
      <w:pPr>
        <w:widowControl w:val="0"/>
        <w:numPr>
          <w:ilvl w:val="0"/>
          <w:numId w:val="25"/>
        </w:numPr>
        <w:tabs>
          <w:tab w:val="left" w:pos="867"/>
        </w:tabs>
        <w:spacing w:before="8" w:after="0" w:line="240" w:lineRule="auto"/>
        <w:ind w:left="4395" w:hanging="1134"/>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 xml:space="preserve">Data Analysis- </w:t>
      </w:r>
      <w:r w:rsidRPr="00323AA4">
        <w:rPr>
          <w:rFonts w:ascii="Times New Roman" w:eastAsia="Times New Roman" w:hAnsi="Times New Roman" w:cs="Times New Roman"/>
          <w:color w:val="000000"/>
          <w:sz w:val="20"/>
          <w:szCs w:val="20"/>
        </w:rPr>
        <w:t>Micro Soft Excel, SPSS, Minitab</w:t>
      </w:r>
    </w:p>
    <w:p w:rsidR="00726554" w:rsidRPr="00323AA4" w:rsidRDefault="00726554" w:rsidP="006D7901">
      <w:pPr>
        <w:widowControl w:val="0"/>
        <w:numPr>
          <w:ilvl w:val="0"/>
          <w:numId w:val="25"/>
        </w:numPr>
        <w:tabs>
          <w:tab w:val="left" w:pos="867"/>
        </w:tabs>
        <w:spacing w:before="8" w:after="0" w:line="240" w:lineRule="auto"/>
        <w:ind w:left="4395" w:hanging="1134"/>
        <w:rPr>
          <w:rFonts w:ascii="Times New Roman" w:hAnsi="Times New Roman" w:cs="Times New Roman"/>
          <w:color w:val="000000"/>
          <w:sz w:val="20"/>
          <w:szCs w:val="20"/>
        </w:rPr>
      </w:pPr>
      <w:r w:rsidRPr="00323AA4">
        <w:rPr>
          <w:rFonts w:ascii="Times New Roman" w:eastAsia="Times New Roman" w:hAnsi="Times New Roman" w:cs="Times New Roman"/>
          <w:b/>
          <w:color w:val="000000"/>
          <w:sz w:val="20"/>
          <w:szCs w:val="20"/>
        </w:rPr>
        <w:t xml:space="preserve">Plagiarism Checker </w:t>
      </w:r>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Turnitin</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Scribbr</w:t>
      </w:r>
      <w:proofErr w:type="spellEnd"/>
    </w:p>
    <w:p w:rsidR="004F2708" w:rsidRPr="00323AA4" w:rsidRDefault="004F2708" w:rsidP="00726554">
      <w:pPr>
        <w:widowControl w:val="0"/>
        <w:spacing w:before="6" w:after="0" w:line="240" w:lineRule="auto"/>
        <w:ind w:left="1560" w:firstLine="1701"/>
        <w:rPr>
          <w:rFonts w:ascii="Times New Roman" w:hAnsi="Times New Roman" w:cs="Times New Roman"/>
          <w:b/>
          <w:bCs/>
          <w:sz w:val="20"/>
          <w:szCs w:val="20"/>
        </w:rPr>
        <w:sectPr w:rsidR="004F2708" w:rsidRPr="00323AA4" w:rsidSect="004F2708">
          <w:type w:val="continuous"/>
          <w:pgSz w:w="12240" w:h="15840"/>
          <w:pgMar w:top="1460" w:right="1200" w:bottom="280" w:left="280" w:header="720" w:footer="720" w:gutter="0"/>
          <w:cols w:space="40"/>
        </w:sectPr>
      </w:pPr>
    </w:p>
    <w:p w:rsidR="00726554" w:rsidRPr="00323AA4" w:rsidRDefault="00726554" w:rsidP="00726554">
      <w:pPr>
        <w:widowControl w:val="0"/>
        <w:spacing w:before="6" w:after="0" w:line="240" w:lineRule="auto"/>
        <w:ind w:left="1560" w:firstLine="1701"/>
        <w:rPr>
          <w:rFonts w:ascii="Times New Roman" w:hAnsi="Times New Roman" w:cs="Times New Roman"/>
          <w:b/>
          <w:bCs/>
          <w:sz w:val="20"/>
          <w:szCs w:val="20"/>
        </w:rPr>
      </w:pPr>
    </w:p>
    <w:p w:rsidR="00726554" w:rsidRPr="00323AA4" w:rsidRDefault="00726554" w:rsidP="007B01C2">
      <w:pPr>
        <w:widowControl w:val="0"/>
        <w:spacing w:before="6" w:after="0" w:line="240" w:lineRule="auto"/>
        <w:ind w:left="1560" w:hanging="757"/>
        <w:rPr>
          <w:rFonts w:ascii="Times New Roman" w:hAnsi="Times New Roman" w:cs="Times New Roman"/>
          <w:sz w:val="20"/>
          <w:szCs w:val="20"/>
        </w:rPr>
      </w:pPr>
    </w:p>
    <w:p w:rsidR="007B01C2" w:rsidRPr="00323AA4" w:rsidRDefault="007B01C2" w:rsidP="007B01C2">
      <w:pPr>
        <w:widowControl w:val="0"/>
        <w:spacing w:before="6" w:after="0" w:line="240" w:lineRule="auto"/>
        <w:ind w:left="1560" w:hanging="757"/>
        <w:rPr>
          <w:rFonts w:ascii="Times New Roman" w:hAnsi="Times New Roman" w:cs="Times New Roman"/>
          <w:sz w:val="20"/>
          <w:szCs w:val="20"/>
        </w:rPr>
      </w:pPr>
      <w:r w:rsidRPr="00323AA4">
        <w:rPr>
          <w:rFonts w:ascii="Times New Roman" w:hAnsi="Times New Roman" w:cs="Times New Roman"/>
          <w:sz w:val="20"/>
          <w:szCs w:val="20"/>
        </w:rPr>
        <w:br w:type="column"/>
      </w:r>
    </w:p>
    <w:p w:rsidR="00726554" w:rsidRPr="00323AA4" w:rsidRDefault="00726554" w:rsidP="00726554">
      <w:pPr>
        <w:widowControl w:val="0"/>
        <w:spacing w:before="6" w:after="0" w:line="240" w:lineRule="auto"/>
        <w:ind w:left="1560" w:hanging="757"/>
        <w:rPr>
          <w:rFonts w:ascii="Times New Roman" w:eastAsia="Times New Roman" w:hAnsi="Times New Roman" w:cs="Times New Roman"/>
          <w:b/>
          <w:color w:val="000000"/>
          <w:sz w:val="20"/>
          <w:szCs w:val="20"/>
        </w:rPr>
      </w:pPr>
    </w:p>
    <w:p w:rsidR="00726554" w:rsidRPr="00323AA4" w:rsidRDefault="00726554" w:rsidP="00726554">
      <w:pPr>
        <w:widowControl w:val="0"/>
        <w:tabs>
          <w:tab w:val="left" w:pos="19"/>
        </w:tabs>
        <w:spacing w:after="0" w:line="240" w:lineRule="auto"/>
        <w:ind w:left="993"/>
        <w:rPr>
          <w:rFonts w:ascii="Times New Roman" w:hAnsi="Times New Roman" w:cs="Times New Roman"/>
          <w:color w:val="000000"/>
          <w:sz w:val="20"/>
          <w:szCs w:val="20"/>
        </w:rPr>
      </w:pPr>
    </w:p>
    <w:p w:rsidR="007B01C2" w:rsidRPr="00323AA4" w:rsidRDefault="007B01C2" w:rsidP="007B01C2">
      <w:pPr>
        <w:widowControl w:val="0"/>
        <w:spacing w:before="7" w:after="0" w:line="240" w:lineRule="auto"/>
        <w:ind w:left="1560" w:hanging="1134"/>
        <w:rPr>
          <w:rFonts w:ascii="Times New Roman" w:eastAsia="Times New Roman" w:hAnsi="Times New Roman" w:cs="Times New Roman"/>
          <w:b/>
          <w:color w:val="000000"/>
          <w:sz w:val="20"/>
          <w:szCs w:val="20"/>
        </w:rPr>
      </w:pPr>
    </w:p>
    <w:p w:rsidR="007B01C2" w:rsidRPr="00323AA4" w:rsidRDefault="007B01C2" w:rsidP="007B01C2">
      <w:pPr>
        <w:spacing w:after="0" w:line="240" w:lineRule="auto"/>
        <w:rPr>
          <w:rFonts w:ascii="Times New Roman" w:hAnsi="Times New Roman" w:cs="Times New Roman"/>
          <w:color w:val="000000"/>
          <w:sz w:val="20"/>
          <w:szCs w:val="20"/>
        </w:rPr>
        <w:sectPr w:rsidR="007B01C2" w:rsidRPr="00323AA4">
          <w:type w:val="continuous"/>
          <w:pgSz w:w="12240" w:h="15840"/>
          <w:pgMar w:top="1460" w:right="1200" w:bottom="280" w:left="280" w:header="720" w:footer="720" w:gutter="0"/>
          <w:cols w:num="2" w:space="720" w:equalWidth="0">
            <w:col w:w="5360" w:space="40"/>
            <w:col w:w="5360"/>
          </w:cols>
        </w:sectPr>
      </w:pPr>
    </w:p>
    <w:p w:rsidR="007B01C2" w:rsidRPr="00323AA4" w:rsidRDefault="007B01C2" w:rsidP="007B01C2">
      <w:pPr>
        <w:widowControl w:val="0"/>
        <w:spacing w:before="8" w:after="0" w:line="240" w:lineRule="auto"/>
        <w:rPr>
          <w:rFonts w:ascii="Times New Roman" w:eastAsia="Times New Roman" w:hAnsi="Times New Roman" w:cs="Times New Roman"/>
          <w:color w:val="000000"/>
          <w:sz w:val="20"/>
          <w:szCs w:val="20"/>
        </w:rPr>
      </w:pPr>
    </w:p>
    <w:p w:rsidR="007B01C2" w:rsidRPr="00323AA4" w:rsidRDefault="007B01C2" w:rsidP="007B01C2">
      <w:pPr>
        <w:widowControl w:val="0"/>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TEXTBOOKS</w:t>
      </w:r>
    </w:p>
    <w:p w:rsidR="007B01C2" w:rsidRPr="00323AA4" w:rsidRDefault="007B01C2" w:rsidP="006D7901">
      <w:pPr>
        <w:widowControl w:val="0"/>
        <w:numPr>
          <w:ilvl w:val="1"/>
          <w:numId w:val="25"/>
        </w:numPr>
        <w:tabs>
          <w:tab w:val="left" w:pos="3320"/>
        </w:tabs>
        <w:spacing w:before="9" w:after="0" w:line="244" w:lineRule="auto"/>
        <w:ind w:right="247" w:firstLine="54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Kothari C R (2004). </w:t>
      </w:r>
      <w:proofErr w:type="gramStart"/>
      <w:r w:rsidRPr="00323AA4">
        <w:rPr>
          <w:rFonts w:ascii="Times New Roman" w:eastAsia="Times New Roman" w:hAnsi="Times New Roman" w:cs="Times New Roman"/>
          <w:color w:val="000000"/>
          <w:sz w:val="20"/>
          <w:szCs w:val="20"/>
        </w:rPr>
        <w:t>Research Methodology – Methods &amp; Methodology.</w:t>
      </w:r>
      <w:proofErr w:type="gramEnd"/>
      <w:r w:rsidRPr="00323AA4">
        <w:rPr>
          <w:rFonts w:ascii="Times New Roman" w:eastAsia="Times New Roman" w:hAnsi="Times New Roman" w:cs="Times New Roman"/>
          <w:color w:val="000000"/>
          <w:sz w:val="20"/>
          <w:szCs w:val="20"/>
        </w:rPr>
        <w:t xml:space="preserve"> Delhi, New Age International </w:t>
      </w:r>
      <w:proofErr w:type="spellStart"/>
      <w:r w:rsidRPr="00323AA4">
        <w:rPr>
          <w:rFonts w:ascii="Times New Roman" w:eastAsia="Times New Roman" w:hAnsi="Times New Roman" w:cs="Times New Roman"/>
          <w:color w:val="000000"/>
          <w:sz w:val="20"/>
          <w:szCs w:val="20"/>
        </w:rPr>
        <w:t>Pvt</w:t>
      </w:r>
      <w:proofErr w:type="spellEnd"/>
      <w:r w:rsidRPr="00323AA4">
        <w:rPr>
          <w:rFonts w:ascii="Times New Roman" w:eastAsia="Times New Roman" w:hAnsi="Times New Roman" w:cs="Times New Roman"/>
          <w:color w:val="000000"/>
          <w:sz w:val="20"/>
          <w:szCs w:val="20"/>
        </w:rPr>
        <w:t xml:space="preserve"> Ltd. 2</w:t>
      </w:r>
      <w:r w:rsidRPr="00323AA4">
        <w:rPr>
          <w:rFonts w:ascii="Times New Roman" w:eastAsia="Times New Roman" w:hAnsi="Times New Roman" w:cs="Times New Roman"/>
          <w:color w:val="000000"/>
          <w:sz w:val="20"/>
          <w:szCs w:val="20"/>
          <w:vertAlign w:val="superscript"/>
        </w:rPr>
        <w:t>nd</w:t>
      </w:r>
      <w:r w:rsidRPr="00323AA4">
        <w:rPr>
          <w:rFonts w:ascii="Times New Roman" w:eastAsia="Times New Roman" w:hAnsi="Times New Roman" w:cs="Times New Roman"/>
          <w:color w:val="000000"/>
          <w:sz w:val="20"/>
          <w:szCs w:val="20"/>
        </w:rPr>
        <w:t xml:space="preserve"> Ed</w:t>
      </w:r>
    </w:p>
    <w:p w:rsidR="007B01C2" w:rsidRPr="00323AA4" w:rsidRDefault="007B01C2" w:rsidP="006D7901">
      <w:pPr>
        <w:widowControl w:val="0"/>
        <w:numPr>
          <w:ilvl w:val="1"/>
          <w:numId w:val="25"/>
        </w:numPr>
        <w:tabs>
          <w:tab w:val="left" w:pos="3320"/>
        </w:tabs>
        <w:spacing w:before="9" w:after="0" w:line="244" w:lineRule="auto"/>
        <w:ind w:right="247" w:firstLine="540"/>
        <w:rPr>
          <w:rFonts w:ascii="Times New Roman" w:hAnsi="Times New Roman" w:cs="Times New Roman"/>
          <w:color w:val="000000"/>
          <w:sz w:val="20"/>
          <w:szCs w:val="20"/>
        </w:rPr>
      </w:pPr>
    </w:p>
    <w:p w:rsidR="007B01C2" w:rsidRPr="00323AA4" w:rsidRDefault="007B01C2" w:rsidP="007B01C2">
      <w:pPr>
        <w:widowControl w:val="0"/>
        <w:tabs>
          <w:tab w:val="left" w:pos="3320"/>
          <w:tab w:val="left" w:pos="5145"/>
          <w:tab w:val="left" w:pos="5777"/>
          <w:tab w:val="left" w:pos="7355"/>
          <w:tab w:val="left" w:pos="9226"/>
        </w:tabs>
        <w:spacing w:before="66" w:after="0" w:line="240" w:lineRule="auto"/>
        <w:ind w:left="3320"/>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Chawla</w:t>
      </w:r>
      <w:proofErr w:type="gramStart"/>
      <w:r w:rsidRPr="00323AA4">
        <w:rPr>
          <w:rFonts w:ascii="Times New Roman" w:eastAsia="Times New Roman" w:hAnsi="Times New Roman" w:cs="Times New Roman"/>
          <w:color w:val="000000"/>
          <w:sz w:val="20"/>
          <w:szCs w:val="20"/>
        </w:rPr>
        <w:t>,Deepak</w:t>
      </w:r>
      <w:proofErr w:type="spellEnd"/>
      <w:proofErr w:type="gramEnd"/>
      <w:r w:rsidRPr="00323AA4">
        <w:rPr>
          <w:rFonts w:ascii="Times New Roman" w:eastAsia="Times New Roman" w:hAnsi="Times New Roman" w:cs="Times New Roman"/>
          <w:color w:val="000000"/>
          <w:sz w:val="20"/>
          <w:szCs w:val="20"/>
        </w:rPr>
        <w:tab/>
        <w:t>and</w:t>
      </w:r>
      <w:r w:rsidRPr="00323AA4">
        <w:rPr>
          <w:rFonts w:ascii="Times New Roman" w:eastAsia="Times New Roman" w:hAnsi="Times New Roman" w:cs="Times New Roman"/>
          <w:color w:val="000000"/>
          <w:sz w:val="20"/>
          <w:szCs w:val="20"/>
        </w:rPr>
        <w:tab/>
      </w:r>
      <w:proofErr w:type="spellStart"/>
      <w:r w:rsidRPr="00323AA4">
        <w:rPr>
          <w:rFonts w:ascii="Times New Roman" w:eastAsia="Times New Roman" w:hAnsi="Times New Roman" w:cs="Times New Roman"/>
          <w:color w:val="000000"/>
          <w:sz w:val="20"/>
          <w:szCs w:val="20"/>
        </w:rPr>
        <w:t>NeenaSondhi</w:t>
      </w:r>
      <w:proofErr w:type="spellEnd"/>
      <w:r w:rsidRPr="00323AA4">
        <w:rPr>
          <w:rFonts w:ascii="Times New Roman" w:eastAsia="Times New Roman" w:hAnsi="Times New Roman" w:cs="Times New Roman"/>
          <w:color w:val="000000"/>
          <w:sz w:val="20"/>
          <w:szCs w:val="20"/>
        </w:rPr>
        <w:tab/>
        <w:t>(2018):Research</w:t>
      </w:r>
      <w:r w:rsidRPr="00323AA4">
        <w:rPr>
          <w:rFonts w:ascii="Times New Roman" w:eastAsia="Times New Roman" w:hAnsi="Times New Roman" w:cs="Times New Roman"/>
          <w:color w:val="000000"/>
          <w:sz w:val="20"/>
          <w:szCs w:val="20"/>
        </w:rPr>
        <w:tab/>
        <w:t>Methodology</w:t>
      </w:r>
    </w:p>
    <w:p w:rsidR="007B01C2" w:rsidRPr="00323AA4" w:rsidRDefault="007B01C2" w:rsidP="007B01C2">
      <w:pPr>
        <w:widowControl w:val="0"/>
        <w:spacing w:before="9" w:after="0" w:line="240" w:lineRule="auto"/>
        <w:ind w:left="260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-Concepts and Cases.</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Noida</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Vikas</w:t>
      </w:r>
      <w:proofErr w:type="spellEnd"/>
      <w:r w:rsidRPr="00323AA4">
        <w:rPr>
          <w:rFonts w:ascii="Times New Roman" w:eastAsia="Times New Roman" w:hAnsi="Times New Roman" w:cs="Times New Roman"/>
          <w:color w:val="000000"/>
          <w:sz w:val="20"/>
          <w:szCs w:val="20"/>
        </w:rPr>
        <w:t xml:space="preserve"> Publishing House </w:t>
      </w:r>
      <w:proofErr w:type="spellStart"/>
      <w:r w:rsidRPr="00323AA4">
        <w:rPr>
          <w:rFonts w:ascii="Times New Roman" w:eastAsia="Times New Roman" w:hAnsi="Times New Roman" w:cs="Times New Roman"/>
          <w:color w:val="000000"/>
          <w:sz w:val="20"/>
          <w:szCs w:val="20"/>
        </w:rPr>
        <w:t>Pvt</w:t>
      </w:r>
      <w:proofErr w:type="spellEnd"/>
      <w:r w:rsidRPr="00323AA4">
        <w:rPr>
          <w:rFonts w:ascii="Times New Roman" w:eastAsia="Times New Roman" w:hAnsi="Times New Roman" w:cs="Times New Roman"/>
          <w:color w:val="000000"/>
          <w:sz w:val="20"/>
          <w:szCs w:val="20"/>
        </w:rPr>
        <w:t xml:space="preserve"> Ltd. 2</w:t>
      </w:r>
      <w:r w:rsidRPr="00323AA4">
        <w:rPr>
          <w:rFonts w:ascii="Times New Roman" w:eastAsia="Times New Roman" w:hAnsi="Times New Roman" w:cs="Times New Roman"/>
          <w:color w:val="000000"/>
          <w:sz w:val="20"/>
          <w:szCs w:val="20"/>
          <w:vertAlign w:val="superscript"/>
        </w:rPr>
        <w:t>nd</w:t>
      </w:r>
      <w:r w:rsidRPr="00323AA4">
        <w:rPr>
          <w:rFonts w:ascii="Times New Roman" w:eastAsia="Times New Roman" w:hAnsi="Times New Roman" w:cs="Times New Roman"/>
          <w:color w:val="000000"/>
          <w:sz w:val="20"/>
          <w:szCs w:val="20"/>
        </w:rPr>
        <w:t xml:space="preserve"> Ed.</w:t>
      </w:r>
      <w:proofErr w:type="gramEnd"/>
    </w:p>
    <w:p w:rsidR="007B01C2" w:rsidRPr="00323AA4" w:rsidRDefault="007B01C2" w:rsidP="006D7901">
      <w:pPr>
        <w:widowControl w:val="0"/>
        <w:numPr>
          <w:ilvl w:val="1"/>
          <w:numId w:val="25"/>
        </w:numP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Gupta, S P (2019).</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Statistical Methods.</w:t>
      </w:r>
      <w:proofErr w:type="gramEnd"/>
      <w:r w:rsidRPr="00323AA4">
        <w:rPr>
          <w:rFonts w:ascii="Times New Roman" w:eastAsia="Times New Roman" w:hAnsi="Times New Roman" w:cs="Times New Roman"/>
          <w:color w:val="000000"/>
          <w:sz w:val="20"/>
          <w:szCs w:val="20"/>
        </w:rPr>
        <w:t xml:space="preserve"> New Delhi. </w:t>
      </w:r>
      <w:proofErr w:type="gramStart"/>
      <w:r w:rsidRPr="00323AA4">
        <w:rPr>
          <w:rFonts w:ascii="Times New Roman" w:eastAsia="Times New Roman" w:hAnsi="Times New Roman" w:cs="Times New Roman"/>
          <w:color w:val="000000"/>
          <w:sz w:val="20"/>
          <w:szCs w:val="20"/>
        </w:rPr>
        <w:t xml:space="preserve">S </w:t>
      </w:r>
      <w:proofErr w:type="spellStart"/>
      <w:r w:rsidRPr="00323AA4">
        <w:rPr>
          <w:rFonts w:ascii="Times New Roman" w:eastAsia="Times New Roman" w:hAnsi="Times New Roman" w:cs="Times New Roman"/>
          <w:color w:val="000000"/>
          <w:sz w:val="20"/>
          <w:szCs w:val="20"/>
        </w:rPr>
        <w:t>Chand</w:t>
      </w:r>
      <w:proofErr w:type="spellEnd"/>
      <w:r w:rsidRPr="00323AA4">
        <w:rPr>
          <w:rFonts w:ascii="Times New Roman" w:eastAsia="Times New Roman" w:hAnsi="Times New Roman" w:cs="Times New Roman"/>
          <w:color w:val="000000"/>
          <w:sz w:val="20"/>
          <w:szCs w:val="20"/>
        </w:rPr>
        <w:t xml:space="preserve"> &amp; Sons.</w:t>
      </w:r>
      <w:proofErr w:type="gramEnd"/>
      <w:r w:rsidRPr="00323AA4">
        <w:rPr>
          <w:rFonts w:ascii="Times New Roman" w:eastAsia="Times New Roman" w:hAnsi="Times New Roman" w:cs="Times New Roman"/>
          <w:color w:val="000000"/>
          <w:sz w:val="20"/>
          <w:szCs w:val="20"/>
        </w:rPr>
        <w:t xml:space="preserve"> 45th</w:t>
      </w:r>
    </w:p>
    <w:p w:rsidR="007B01C2" w:rsidRPr="00323AA4" w:rsidRDefault="007B01C2" w:rsidP="007B01C2">
      <w:pPr>
        <w:widowControl w:val="0"/>
        <w:spacing w:before="9" w:after="0" w:line="240" w:lineRule="auto"/>
        <w:ind w:left="26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Ed.</w:t>
      </w:r>
    </w:p>
    <w:p w:rsidR="007B01C2" w:rsidRPr="00323AA4" w:rsidRDefault="007B01C2" w:rsidP="006D7901">
      <w:pPr>
        <w:widowControl w:val="0"/>
        <w:numPr>
          <w:ilvl w:val="1"/>
          <w:numId w:val="25"/>
        </w:numPr>
        <w:tabs>
          <w:tab w:val="left" w:pos="3320"/>
        </w:tabs>
        <w:spacing w:before="9" w:after="0" w:line="240" w:lineRule="auto"/>
        <w:ind w:left="3320"/>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Copper, H.M. (2002).</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IntergratingResearch</w:t>
      </w:r>
      <w:proofErr w:type="spellEnd"/>
      <w:r w:rsidRPr="00323AA4">
        <w:rPr>
          <w:rFonts w:ascii="Times New Roman" w:eastAsia="Times New Roman" w:hAnsi="Times New Roman" w:cs="Times New Roman"/>
          <w:color w:val="000000"/>
          <w:sz w:val="20"/>
          <w:szCs w:val="20"/>
        </w:rPr>
        <w:t xml:space="preserve"> : A guide for literature</w:t>
      </w:r>
    </w:p>
    <w:p w:rsidR="007B01C2" w:rsidRPr="00323AA4" w:rsidRDefault="007B01C2" w:rsidP="007B01C2">
      <w:pPr>
        <w:widowControl w:val="0"/>
        <w:spacing w:before="9" w:after="0" w:line="240" w:lineRule="auto"/>
        <w:ind w:left="260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reviews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California: Sage, 2nd Edition.</w:t>
      </w:r>
      <w:proofErr w:type="gramEnd"/>
    </w:p>
    <w:p w:rsidR="007B01C2" w:rsidRPr="00323AA4" w:rsidRDefault="007B01C2" w:rsidP="006D7901">
      <w:pPr>
        <w:widowControl w:val="0"/>
        <w:numPr>
          <w:ilvl w:val="1"/>
          <w:numId w:val="25"/>
        </w:numPr>
        <w:tabs>
          <w:tab w:val="left" w:pos="3320"/>
        </w:tabs>
        <w:spacing w:before="9" w:after="0" w:line="244" w:lineRule="auto"/>
        <w:ind w:right="241" w:firstLine="540"/>
        <w:jc w:val="both"/>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Kerlinger</w:t>
      </w:r>
      <w:proofErr w:type="spellEnd"/>
      <w:r w:rsidRPr="00323AA4">
        <w:rPr>
          <w:rFonts w:ascii="Times New Roman" w:eastAsia="Times New Roman" w:hAnsi="Times New Roman" w:cs="Times New Roman"/>
          <w:color w:val="000000"/>
          <w:sz w:val="20"/>
          <w:szCs w:val="20"/>
        </w:rPr>
        <w:t>, Foundation of Educational Research Ingle P.O. Scientific Report Writing.</w:t>
      </w:r>
      <w:proofErr w:type="gramEnd"/>
      <w:r w:rsidRPr="00323AA4">
        <w:rPr>
          <w:rFonts w:ascii="Times New Roman" w:eastAsia="Times New Roman" w:hAnsi="Times New Roman" w:cs="Times New Roman"/>
          <w:color w:val="000000"/>
          <w:sz w:val="20"/>
          <w:szCs w:val="20"/>
        </w:rPr>
        <w:t xml:space="preserve"> Nagpur, </w:t>
      </w:r>
      <w:proofErr w:type="spellStart"/>
      <w:r w:rsidRPr="00323AA4">
        <w:rPr>
          <w:rFonts w:ascii="Times New Roman" w:eastAsia="Times New Roman" w:hAnsi="Times New Roman" w:cs="Times New Roman"/>
          <w:color w:val="000000"/>
          <w:sz w:val="20"/>
          <w:szCs w:val="20"/>
        </w:rPr>
        <w:t>Sarla</w:t>
      </w:r>
      <w:proofErr w:type="spellEnd"/>
      <w:r w:rsidRPr="00323AA4">
        <w:rPr>
          <w:rFonts w:ascii="Times New Roman" w:eastAsia="Times New Roman" w:hAnsi="Times New Roman" w:cs="Times New Roman"/>
          <w:color w:val="000000"/>
          <w:sz w:val="20"/>
          <w:szCs w:val="20"/>
        </w:rPr>
        <w:t xml:space="preserve"> P. Ingle.</w:t>
      </w:r>
    </w:p>
    <w:p w:rsidR="007B01C2" w:rsidRPr="00323AA4" w:rsidRDefault="007B01C2" w:rsidP="007B01C2">
      <w:pPr>
        <w:widowControl w:val="0"/>
        <w:spacing w:after="0" w:line="240" w:lineRule="auto"/>
        <w:rPr>
          <w:rFonts w:ascii="Times New Roman" w:eastAsia="Times New Roman" w:hAnsi="Times New Roman" w:cs="Times New Roman"/>
          <w:color w:val="000000"/>
          <w:sz w:val="20"/>
          <w:szCs w:val="20"/>
        </w:rPr>
      </w:pPr>
    </w:p>
    <w:p w:rsidR="007B01C2" w:rsidRPr="00323AA4" w:rsidRDefault="007B01C2" w:rsidP="007B01C2">
      <w:pPr>
        <w:widowControl w:val="0"/>
        <w:spacing w:after="0" w:line="240" w:lineRule="auto"/>
        <w:rPr>
          <w:rFonts w:ascii="Times New Roman" w:eastAsia="Times New Roman" w:hAnsi="Times New Roman" w:cs="Times New Roman"/>
          <w:color w:val="000000"/>
          <w:sz w:val="20"/>
          <w:szCs w:val="20"/>
        </w:rPr>
      </w:pPr>
    </w:p>
    <w:p w:rsidR="007B01C2" w:rsidRPr="00323AA4" w:rsidRDefault="007B01C2" w:rsidP="007B01C2">
      <w:pPr>
        <w:widowControl w:val="0"/>
        <w:spacing w:before="6" w:after="0" w:line="240" w:lineRule="auto"/>
        <w:rPr>
          <w:rFonts w:ascii="Times New Roman" w:eastAsia="Times New Roman" w:hAnsi="Times New Roman" w:cs="Times New Roman"/>
          <w:color w:val="000000"/>
          <w:sz w:val="20"/>
          <w:szCs w:val="20"/>
        </w:rPr>
      </w:pPr>
    </w:p>
    <w:p w:rsidR="007B01C2" w:rsidRPr="00323AA4" w:rsidRDefault="007B01C2" w:rsidP="007B01C2">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REFERENCES</w:t>
      </w:r>
    </w:p>
    <w:p w:rsidR="007B01C2" w:rsidRPr="00323AA4" w:rsidRDefault="007B01C2" w:rsidP="006D7901">
      <w:pPr>
        <w:widowControl w:val="0"/>
        <w:numPr>
          <w:ilvl w:val="0"/>
          <w:numId w:val="26"/>
        </w:numPr>
        <w:tabs>
          <w:tab w:val="left" w:pos="3320"/>
        </w:tabs>
        <w:spacing w:before="8" w:after="0" w:line="244" w:lineRule="auto"/>
        <w:ind w:right="246" w:firstLine="540"/>
        <w:jc w:val="both"/>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Ranjit</w:t>
      </w:r>
      <w:proofErr w:type="spellEnd"/>
      <w:r w:rsidRPr="00323AA4">
        <w:rPr>
          <w:rFonts w:ascii="Times New Roman" w:eastAsia="Times New Roman" w:hAnsi="Times New Roman" w:cs="Times New Roman"/>
          <w:color w:val="000000"/>
          <w:sz w:val="20"/>
          <w:szCs w:val="20"/>
        </w:rPr>
        <w:t xml:space="preserve"> Kumar (2011). Research Methodology: a </w:t>
      </w:r>
      <w:proofErr w:type="gramStart"/>
      <w:r w:rsidRPr="00323AA4">
        <w:rPr>
          <w:rFonts w:ascii="Times New Roman" w:eastAsia="Times New Roman" w:hAnsi="Times New Roman" w:cs="Times New Roman"/>
          <w:color w:val="000000"/>
          <w:sz w:val="20"/>
          <w:szCs w:val="20"/>
        </w:rPr>
        <w:t>step-by-step</w:t>
      </w:r>
      <w:proofErr w:type="gramEnd"/>
      <w:r w:rsidRPr="00323AA4">
        <w:rPr>
          <w:rFonts w:ascii="Times New Roman" w:eastAsia="Times New Roman" w:hAnsi="Times New Roman" w:cs="Times New Roman"/>
          <w:color w:val="000000"/>
          <w:sz w:val="20"/>
          <w:szCs w:val="20"/>
        </w:rPr>
        <w:t xml:space="preserve"> guide for beginners, SAGE Publications. </w:t>
      </w:r>
      <w:proofErr w:type="gramStart"/>
      <w:r w:rsidRPr="00323AA4">
        <w:rPr>
          <w:rFonts w:ascii="Times New Roman" w:eastAsia="Times New Roman" w:hAnsi="Times New Roman" w:cs="Times New Roman"/>
          <w:color w:val="000000"/>
          <w:sz w:val="20"/>
          <w:szCs w:val="20"/>
        </w:rPr>
        <w:t>3</w:t>
      </w:r>
      <w:r w:rsidRPr="00323AA4">
        <w:rPr>
          <w:rFonts w:ascii="Times New Roman" w:eastAsia="Times New Roman" w:hAnsi="Times New Roman" w:cs="Times New Roman"/>
          <w:color w:val="000000"/>
          <w:sz w:val="20"/>
          <w:szCs w:val="20"/>
          <w:vertAlign w:val="superscript"/>
        </w:rPr>
        <w:t>rd</w:t>
      </w:r>
      <w:proofErr w:type="gramEnd"/>
      <w:r w:rsidRPr="00323AA4">
        <w:rPr>
          <w:rFonts w:ascii="Times New Roman" w:eastAsia="Times New Roman" w:hAnsi="Times New Roman" w:cs="Times New Roman"/>
          <w:color w:val="000000"/>
          <w:sz w:val="20"/>
          <w:szCs w:val="20"/>
        </w:rPr>
        <w:t xml:space="preserve"> edition.</w:t>
      </w:r>
    </w:p>
    <w:p w:rsidR="007B01C2" w:rsidRPr="00323AA4" w:rsidRDefault="007B01C2" w:rsidP="006D7901">
      <w:pPr>
        <w:widowControl w:val="0"/>
        <w:numPr>
          <w:ilvl w:val="0"/>
          <w:numId w:val="27"/>
        </w:numPr>
        <w:tabs>
          <w:tab w:val="left" w:pos="3320"/>
        </w:tabs>
        <w:spacing w:before="1" w:after="0" w:line="244" w:lineRule="auto"/>
        <w:ind w:right="242" w:firstLine="540"/>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Anderson, David R and et.al</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2013) : Statistics for Business and Economics. </w:t>
      </w:r>
      <w:proofErr w:type="gramStart"/>
      <w:r w:rsidRPr="00323AA4">
        <w:rPr>
          <w:rFonts w:ascii="Times New Roman" w:eastAsia="Times New Roman" w:hAnsi="Times New Roman" w:cs="Times New Roman"/>
          <w:color w:val="000000"/>
          <w:sz w:val="20"/>
          <w:szCs w:val="20"/>
        </w:rPr>
        <w:t xml:space="preserve">Delhi, </w:t>
      </w:r>
      <w:proofErr w:type="spellStart"/>
      <w:r w:rsidRPr="00323AA4">
        <w:rPr>
          <w:rFonts w:ascii="Times New Roman" w:eastAsia="Times New Roman" w:hAnsi="Times New Roman" w:cs="Times New Roman"/>
          <w:color w:val="000000"/>
          <w:sz w:val="20"/>
          <w:szCs w:val="20"/>
        </w:rPr>
        <w:lastRenderedPageBreak/>
        <w:t>Cengage</w:t>
      </w:r>
      <w:proofErr w:type="spellEnd"/>
      <w:r w:rsidRPr="00323AA4">
        <w:rPr>
          <w:rFonts w:ascii="Times New Roman" w:eastAsia="Times New Roman" w:hAnsi="Times New Roman" w:cs="Times New Roman"/>
          <w:color w:val="000000"/>
          <w:sz w:val="20"/>
          <w:szCs w:val="20"/>
        </w:rPr>
        <w:t xml:space="preserve"> Learning India </w:t>
      </w:r>
      <w:proofErr w:type="spellStart"/>
      <w:r w:rsidRPr="00323AA4">
        <w:rPr>
          <w:rFonts w:ascii="Times New Roman" w:eastAsia="Times New Roman" w:hAnsi="Times New Roman" w:cs="Times New Roman"/>
          <w:color w:val="000000"/>
          <w:sz w:val="20"/>
          <w:szCs w:val="20"/>
        </w:rPr>
        <w:t>Pvt</w:t>
      </w:r>
      <w:proofErr w:type="spellEnd"/>
      <w:r w:rsidRPr="00323AA4">
        <w:rPr>
          <w:rFonts w:ascii="Times New Roman" w:eastAsia="Times New Roman" w:hAnsi="Times New Roman" w:cs="Times New Roman"/>
          <w:color w:val="000000"/>
          <w:sz w:val="20"/>
          <w:szCs w:val="20"/>
        </w:rPr>
        <w:t xml:space="preserve"> Ltd. 11</w:t>
      </w:r>
      <w:r w:rsidRPr="00323AA4">
        <w:rPr>
          <w:rFonts w:ascii="Times New Roman" w:eastAsia="Times New Roman" w:hAnsi="Times New Roman" w:cs="Times New Roman"/>
          <w:color w:val="000000"/>
          <w:sz w:val="20"/>
          <w:szCs w:val="20"/>
          <w:vertAlign w:val="superscript"/>
        </w:rPr>
        <w:t>th</w:t>
      </w:r>
      <w:r w:rsidRPr="00323AA4">
        <w:rPr>
          <w:rFonts w:ascii="Times New Roman" w:eastAsia="Times New Roman" w:hAnsi="Times New Roman" w:cs="Times New Roman"/>
          <w:color w:val="000000"/>
          <w:sz w:val="20"/>
          <w:szCs w:val="20"/>
        </w:rPr>
        <w:t xml:space="preserve"> Ed.</w:t>
      </w:r>
      <w:proofErr w:type="gramEnd"/>
    </w:p>
    <w:p w:rsidR="007B01C2" w:rsidRPr="00323AA4" w:rsidRDefault="007B01C2" w:rsidP="006D7901">
      <w:pPr>
        <w:widowControl w:val="0"/>
        <w:numPr>
          <w:ilvl w:val="0"/>
          <w:numId w:val="27"/>
        </w:numPr>
        <w:tabs>
          <w:tab w:val="left" w:pos="3320"/>
        </w:tabs>
        <w:spacing w:before="2" w:after="0" w:line="244" w:lineRule="auto"/>
        <w:ind w:right="244" w:firstLine="540"/>
        <w:jc w:val="both"/>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Bandarkar</w:t>
      </w:r>
      <w:proofErr w:type="spellEnd"/>
      <w:r w:rsidRPr="00323AA4">
        <w:rPr>
          <w:rFonts w:ascii="Times New Roman" w:eastAsia="Times New Roman" w:hAnsi="Times New Roman" w:cs="Times New Roman"/>
          <w:color w:val="000000"/>
          <w:sz w:val="20"/>
          <w:szCs w:val="20"/>
        </w:rPr>
        <w:t>, P.L. and Wilkinson T.S. (2000): Methodology and Techniques of Social Research.</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Himalaya Publishing House, Mumbai.</w:t>
      </w:r>
      <w:proofErr w:type="gramEnd"/>
    </w:p>
    <w:p w:rsidR="007B01C2" w:rsidRPr="00323AA4" w:rsidRDefault="007B01C2" w:rsidP="006D7901">
      <w:pPr>
        <w:widowControl w:val="0"/>
        <w:numPr>
          <w:ilvl w:val="0"/>
          <w:numId w:val="27"/>
        </w:numPr>
        <w:tabs>
          <w:tab w:val="left" w:pos="3320"/>
        </w:tabs>
        <w:spacing w:before="1" w:after="0" w:line="244" w:lineRule="auto"/>
        <w:ind w:right="242" w:firstLine="540"/>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Bell, Judith (2005): Doing your Research Project – A guide for first time researchers in education, health and social science.</w:t>
      </w:r>
      <w:proofErr w:type="gramEnd"/>
      <w:r w:rsidRPr="00323AA4">
        <w:rPr>
          <w:rFonts w:ascii="Times New Roman" w:eastAsia="Times New Roman" w:hAnsi="Times New Roman" w:cs="Times New Roman"/>
          <w:color w:val="000000"/>
          <w:sz w:val="20"/>
          <w:szCs w:val="20"/>
        </w:rPr>
        <w:t xml:space="preserve"> England, Open University Press. </w:t>
      </w:r>
      <w:proofErr w:type="gramStart"/>
      <w:r w:rsidRPr="00323AA4">
        <w:rPr>
          <w:rFonts w:ascii="Times New Roman" w:eastAsia="Times New Roman" w:hAnsi="Times New Roman" w:cs="Times New Roman"/>
          <w:color w:val="000000"/>
          <w:sz w:val="20"/>
          <w:szCs w:val="20"/>
        </w:rPr>
        <w:t>4</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w:t>
      </w:r>
    </w:p>
    <w:p w:rsidR="007B01C2" w:rsidRPr="00323AA4" w:rsidRDefault="007B01C2" w:rsidP="006D7901">
      <w:pPr>
        <w:widowControl w:val="0"/>
        <w:numPr>
          <w:ilvl w:val="0"/>
          <w:numId w:val="27"/>
        </w:numPr>
        <w:tabs>
          <w:tab w:val="left" w:pos="3320"/>
        </w:tabs>
        <w:spacing w:before="2" w:after="0" w:line="244" w:lineRule="auto"/>
        <w:ind w:right="239" w:firstLine="540"/>
        <w:jc w:val="both"/>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Danial</w:t>
      </w:r>
      <w:proofErr w:type="spellEnd"/>
      <w:r w:rsidRPr="00323AA4">
        <w:rPr>
          <w:rFonts w:ascii="Times New Roman" w:eastAsia="Times New Roman" w:hAnsi="Times New Roman" w:cs="Times New Roman"/>
          <w:color w:val="000000"/>
          <w:sz w:val="20"/>
          <w:szCs w:val="20"/>
        </w:rPr>
        <w:t xml:space="preserve">, Wayne W and Chad L Cross (2017): Biostatistics – Basic Concepts and Methodology </w:t>
      </w:r>
      <w:proofErr w:type="gramStart"/>
      <w:r w:rsidRPr="00323AA4">
        <w:rPr>
          <w:rFonts w:ascii="Times New Roman" w:eastAsia="Times New Roman" w:hAnsi="Times New Roman" w:cs="Times New Roman"/>
          <w:color w:val="000000"/>
          <w:sz w:val="20"/>
          <w:szCs w:val="20"/>
        </w:rPr>
        <w:t>For</w:t>
      </w:r>
      <w:proofErr w:type="gramEnd"/>
      <w:r w:rsidRPr="00323AA4">
        <w:rPr>
          <w:rFonts w:ascii="Times New Roman" w:eastAsia="Times New Roman" w:hAnsi="Times New Roman" w:cs="Times New Roman"/>
          <w:color w:val="000000"/>
          <w:sz w:val="20"/>
          <w:szCs w:val="20"/>
        </w:rPr>
        <w:t xml:space="preserve"> the Health Sciences – International Student Version. New Delhi, </w:t>
      </w:r>
      <w:proofErr w:type="spellStart"/>
      <w:r w:rsidRPr="00323AA4">
        <w:rPr>
          <w:rFonts w:ascii="Times New Roman" w:eastAsia="Times New Roman" w:hAnsi="Times New Roman" w:cs="Times New Roman"/>
          <w:color w:val="000000"/>
          <w:sz w:val="20"/>
          <w:szCs w:val="20"/>
        </w:rPr>
        <w:t>ArEmmInternatonal</w:t>
      </w:r>
      <w:proofErr w:type="spellEnd"/>
      <w:r w:rsidRPr="00323AA4">
        <w:rPr>
          <w:rFonts w:ascii="Times New Roman" w:eastAsia="Times New Roman" w:hAnsi="Times New Roman" w:cs="Times New Roman"/>
          <w:color w:val="000000"/>
          <w:sz w:val="20"/>
          <w:szCs w:val="20"/>
        </w:rPr>
        <w:t>, 10</w:t>
      </w:r>
      <w:r w:rsidRPr="00323AA4">
        <w:rPr>
          <w:rFonts w:ascii="Times New Roman" w:eastAsia="Times New Roman" w:hAnsi="Times New Roman" w:cs="Times New Roman"/>
          <w:color w:val="000000"/>
          <w:sz w:val="20"/>
          <w:szCs w:val="20"/>
          <w:vertAlign w:val="superscript"/>
        </w:rPr>
        <w:t>th</w:t>
      </w:r>
      <w:r w:rsidRPr="00323AA4">
        <w:rPr>
          <w:rFonts w:ascii="Times New Roman" w:eastAsia="Times New Roman" w:hAnsi="Times New Roman" w:cs="Times New Roman"/>
          <w:color w:val="000000"/>
          <w:sz w:val="20"/>
          <w:szCs w:val="20"/>
        </w:rPr>
        <w:t xml:space="preserve"> Ed.</w:t>
      </w:r>
    </w:p>
    <w:p w:rsidR="007B01C2" w:rsidRPr="00323AA4" w:rsidRDefault="007B01C2" w:rsidP="007B01C2">
      <w:pPr>
        <w:widowControl w:val="0"/>
        <w:spacing w:after="0" w:line="240" w:lineRule="auto"/>
        <w:rPr>
          <w:rFonts w:ascii="Times New Roman" w:eastAsia="Times New Roman" w:hAnsi="Times New Roman" w:cs="Times New Roman"/>
          <w:color w:val="000000"/>
          <w:sz w:val="20"/>
          <w:szCs w:val="20"/>
        </w:rPr>
      </w:pPr>
    </w:p>
    <w:p w:rsidR="007B01C2" w:rsidRPr="00323AA4" w:rsidRDefault="007B01C2" w:rsidP="007B01C2">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(CO/PSO)</w:t>
      </w:r>
    </w:p>
    <w:p w:rsidR="007B01C2" w:rsidRPr="00323AA4" w:rsidRDefault="007B01C2" w:rsidP="007B01C2">
      <w:pPr>
        <w:widowControl w:val="0"/>
        <w:spacing w:before="8" w:after="0" w:line="240" w:lineRule="auto"/>
        <w:rPr>
          <w:rFonts w:ascii="Times New Roman" w:eastAsia="Times New Roman" w:hAnsi="Times New Roman" w:cs="Times New Roman"/>
          <w:b/>
          <w:color w:val="000000"/>
          <w:sz w:val="20"/>
          <w:szCs w:val="20"/>
        </w:rPr>
      </w:pPr>
    </w:p>
    <w:tbl>
      <w:tblPr>
        <w:tblW w:w="7185" w:type="dxa"/>
        <w:tblInd w:w="29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360"/>
        <w:gridCol w:w="960"/>
        <w:gridCol w:w="961"/>
        <w:gridCol w:w="961"/>
        <w:gridCol w:w="961"/>
        <w:gridCol w:w="961"/>
        <w:gridCol w:w="1021"/>
      </w:tblGrid>
      <w:tr w:rsidR="007B01C2" w:rsidRPr="00323AA4" w:rsidTr="00711B0B">
        <w:trPr>
          <w:trHeight w:val="570"/>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 w:after="0" w:line="240" w:lineRule="auto"/>
              <w:ind w:left="245" w:right="19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 w:after="0" w:line="240" w:lineRule="auto"/>
              <w:ind w:left="245" w:right="19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2</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 w:after="0" w:line="240" w:lineRule="auto"/>
              <w:ind w:left="245" w:right="19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 w:after="0" w:line="240" w:lineRule="auto"/>
              <w:ind w:left="245" w:right="19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4</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 w:after="0" w:line="240" w:lineRule="auto"/>
              <w:ind w:left="245" w:right="19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5</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0"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PSO6</w:t>
            </w:r>
          </w:p>
        </w:tc>
      </w:tr>
      <w:tr w:rsidR="007B01C2" w:rsidRPr="00323AA4" w:rsidTr="00711B0B">
        <w:trPr>
          <w:trHeight w:val="289"/>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7B01C2" w:rsidRPr="00323AA4" w:rsidTr="00711B0B">
        <w:trPr>
          <w:trHeight w:val="290"/>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0</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r>
      <w:tr w:rsidR="007B01C2" w:rsidRPr="00323AA4" w:rsidTr="00711B0B">
        <w:trPr>
          <w:trHeight w:val="289"/>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6" w:after="0" w:line="25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7B01C2" w:rsidRPr="00323AA4" w:rsidTr="00711B0B">
        <w:trPr>
          <w:trHeight w:val="270"/>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0</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11" w:after="0" w:line="237"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r>
      <w:tr w:rsidR="007B01C2" w:rsidRPr="00323AA4" w:rsidTr="00711B0B">
        <w:trPr>
          <w:trHeight w:val="290"/>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0</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0</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6" w:after="0" w:line="242" w:lineRule="auto"/>
              <w:ind w:left="24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r>
      <w:tr w:rsidR="007B01C2" w:rsidRPr="00323AA4" w:rsidTr="00711B0B">
        <w:trPr>
          <w:trHeight w:val="289"/>
        </w:trPr>
        <w:tc>
          <w:tcPr>
            <w:tcW w:w="13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1.8</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2.4</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2.4</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2.2</w:t>
            </w:r>
          </w:p>
        </w:tc>
        <w:tc>
          <w:tcPr>
            <w:tcW w:w="1020" w:type="dxa"/>
            <w:tcBorders>
              <w:top w:val="single" w:sz="12" w:space="0" w:color="000000"/>
              <w:left w:val="single" w:sz="12" w:space="0" w:color="000000"/>
              <w:bottom w:val="single" w:sz="12" w:space="0" w:color="000000"/>
              <w:right w:val="single" w:sz="12" w:space="0" w:color="000000"/>
            </w:tcBorders>
            <w:hideMark/>
          </w:tcPr>
          <w:p w:rsidR="007B01C2" w:rsidRPr="00323AA4" w:rsidRDefault="007B01C2" w:rsidP="00711B0B">
            <w:pPr>
              <w:widowControl w:val="0"/>
              <w:spacing w:before="21" w:after="0" w:line="247" w:lineRule="auto"/>
              <w:ind w:left="24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1.4</w:t>
            </w:r>
          </w:p>
        </w:tc>
      </w:tr>
    </w:tbl>
    <w:p w:rsidR="007B01C2" w:rsidRPr="00323AA4" w:rsidRDefault="007B01C2" w:rsidP="007B01C2">
      <w:pPr>
        <w:widowControl w:val="0"/>
        <w:spacing w:after="0" w:line="240" w:lineRule="auto"/>
        <w:rPr>
          <w:rFonts w:ascii="Times New Roman" w:eastAsia="Times New Roman" w:hAnsi="Times New Roman" w:cs="Times New Roman"/>
          <w:b/>
          <w:color w:val="000000"/>
          <w:sz w:val="20"/>
          <w:szCs w:val="20"/>
        </w:rPr>
      </w:pPr>
    </w:p>
    <w:p w:rsidR="007B01C2" w:rsidRPr="00323AA4" w:rsidRDefault="007B01C2" w:rsidP="007B01C2">
      <w:pPr>
        <w:widowControl w:val="0"/>
        <w:spacing w:before="1" w:after="0" w:line="240" w:lineRule="auto"/>
        <w:rPr>
          <w:rFonts w:ascii="Times New Roman" w:eastAsia="Times New Roman" w:hAnsi="Times New Roman" w:cs="Times New Roman"/>
          <w:b/>
          <w:color w:val="000000"/>
          <w:sz w:val="20"/>
          <w:szCs w:val="20"/>
        </w:rPr>
      </w:pPr>
    </w:p>
    <w:p w:rsidR="007B01C2" w:rsidRPr="00323AA4" w:rsidRDefault="007B01C2" w:rsidP="007B01C2">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7B01C2" w:rsidRPr="00323AA4" w:rsidRDefault="007B01C2" w:rsidP="004F2708">
      <w:pPr>
        <w:widowControl w:val="0"/>
        <w:tabs>
          <w:tab w:val="left" w:pos="3662"/>
          <w:tab w:val="left" w:pos="4530"/>
          <w:tab w:val="left" w:pos="5292"/>
          <w:tab w:val="left" w:pos="6794"/>
          <w:tab w:val="left" w:pos="8535"/>
          <w:tab w:val="left" w:pos="9403"/>
        </w:tabs>
        <w:spacing w:before="9" w:after="0" w:line="244" w:lineRule="auto"/>
        <w:ind w:left="2410" w:right="24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Lecture,</w:t>
      </w:r>
      <w:r w:rsidRPr="00323AA4">
        <w:rPr>
          <w:rFonts w:ascii="Times New Roman" w:eastAsia="Times New Roman" w:hAnsi="Times New Roman" w:cs="Times New Roman"/>
          <w:color w:val="000000"/>
          <w:sz w:val="20"/>
          <w:szCs w:val="20"/>
        </w:rPr>
        <w:tab/>
        <w:t>Power</w:t>
      </w:r>
      <w:r w:rsidRPr="00323AA4">
        <w:rPr>
          <w:rFonts w:ascii="Times New Roman" w:eastAsia="Times New Roman" w:hAnsi="Times New Roman" w:cs="Times New Roman"/>
          <w:color w:val="000000"/>
          <w:sz w:val="20"/>
          <w:szCs w:val="20"/>
        </w:rPr>
        <w:tab/>
        <w:t>Point</w:t>
      </w:r>
      <w:r w:rsidRPr="00323AA4">
        <w:rPr>
          <w:rFonts w:ascii="Times New Roman" w:eastAsia="Times New Roman" w:hAnsi="Times New Roman" w:cs="Times New Roman"/>
          <w:color w:val="000000"/>
          <w:sz w:val="20"/>
          <w:szCs w:val="20"/>
        </w:rPr>
        <w:tab/>
        <w:t>Presentation,</w:t>
      </w:r>
      <w:r w:rsidRPr="00323AA4">
        <w:rPr>
          <w:rFonts w:ascii="Times New Roman" w:eastAsia="Times New Roman" w:hAnsi="Times New Roman" w:cs="Times New Roman"/>
          <w:color w:val="000000"/>
          <w:sz w:val="20"/>
          <w:szCs w:val="20"/>
        </w:rPr>
        <w:tab/>
        <w:t>Demonstration,</w:t>
      </w:r>
      <w:r w:rsidRPr="00323AA4">
        <w:rPr>
          <w:rFonts w:ascii="Times New Roman" w:eastAsia="Times New Roman" w:hAnsi="Times New Roman" w:cs="Times New Roman"/>
          <w:color w:val="000000"/>
          <w:sz w:val="20"/>
          <w:szCs w:val="20"/>
        </w:rPr>
        <w:tab/>
        <w:t>Group</w:t>
      </w:r>
      <w:r w:rsidRPr="00323AA4">
        <w:rPr>
          <w:rFonts w:ascii="Times New Roman" w:eastAsia="Times New Roman" w:hAnsi="Times New Roman" w:cs="Times New Roman"/>
          <w:color w:val="000000"/>
          <w:sz w:val="20"/>
          <w:szCs w:val="20"/>
        </w:rPr>
        <w:tab/>
        <w:t>Discussion, Assignment, Seminars and Oral &amp; Written Revision</w:t>
      </w:r>
    </w:p>
    <w:p w:rsidR="007B01C2" w:rsidRPr="00323AA4" w:rsidRDefault="007B01C2" w:rsidP="007B01C2">
      <w:pPr>
        <w:spacing w:after="0" w:line="244" w:lineRule="auto"/>
        <w:rPr>
          <w:rFonts w:ascii="Times New Roman" w:eastAsia="Times New Roman" w:hAnsi="Times New Roman" w:cs="Times New Roman"/>
          <w:color w:val="000000"/>
          <w:sz w:val="20"/>
          <w:szCs w:val="20"/>
        </w:rPr>
        <w:sectPr w:rsidR="007B01C2" w:rsidRPr="00323AA4">
          <w:type w:val="continuous"/>
          <w:pgSz w:w="12240" w:h="15840"/>
          <w:pgMar w:top="1380" w:right="1200" w:bottom="1560" w:left="280" w:header="0" w:footer="1257" w:gutter="0"/>
          <w:cols w:space="720"/>
        </w:sectPr>
      </w:pPr>
    </w:p>
    <w:p w:rsidR="007B01C2" w:rsidRPr="00323AA4" w:rsidRDefault="007B01C2" w:rsidP="007B01C2">
      <w:pPr>
        <w:spacing w:after="0" w:line="244" w:lineRule="auto"/>
        <w:rPr>
          <w:rFonts w:ascii="Times New Roman" w:eastAsia="Times New Roman" w:hAnsi="Times New Roman" w:cs="Times New Roman"/>
          <w:color w:val="000000"/>
          <w:sz w:val="20"/>
          <w:szCs w:val="20"/>
        </w:rPr>
      </w:pPr>
    </w:p>
    <w:p w:rsidR="004F2708" w:rsidRPr="00323AA4" w:rsidRDefault="004F2708" w:rsidP="004F2708">
      <w:pPr>
        <w:rPr>
          <w:rFonts w:ascii="Times New Roman" w:eastAsia="Times New Roman" w:hAnsi="Times New Roman" w:cs="Times New Roman"/>
          <w:color w:val="000000"/>
          <w:sz w:val="20"/>
          <w:szCs w:val="20"/>
        </w:rPr>
      </w:pPr>
    </w:p>
    <w:p w:rsidR="004F2708" w:rsidRPr="00323AA4" w:rsidRDefault="004F2708" w:rsidP="004F2708">
      <w:pPr>
        <w:widowControl w:val="0"/>
        <w:spacing w:after="0" w:line="244" w:lineRule="auto"/>
        <w:ind w:left="5205" w:right="2390" w:hanging="1236"/>
        <w:rPr>
          <w:rFonts w:ascii="Times New Roman" w:eastAsia="Times New Roman" w:hAnsi="Times New Roman" w:cs="Times New Roman"/>
          <w:b/>
          <w:sz w:val="20"/>
          <w:szCs w:val="20"/>
        </w:rPr>
      </w:pPr>
      <w:r w:rsidRPr="00323AA4">
        <w:rPr>
          <w:rFonts w:ascii="Times New Roman" w:eastAsia="Times New Roman" w:hAnsi="Times New Roman" w:cs="Times New Roman"/>
          <w:color w:val="000000"/>
          <w:sz w:val="20"/>
          <w:szCs w:val="20"/>
        </w:rPr>
        <w:tab/>
      </w:r>
      <w:r w:rsidRPr="00323AA4">
        <w:rPr>
          <w:rFonts w:ascii="Times New Roman" w:eastAsia="Times New Roman" w:hAnsi="Times New Roman" w:cs="Times New Roman"/>
          <w:b/>
          <w:sz w:val="20"/>
          <w:szCs w:val="20"/>
        </w:rPr>
        <w:t xml:space="preserve">2.2 CORE - V </w:t>
      </w:r>
    </w:p>
    <w:p w:rsidR="004F2708" w:rsidRPr="00323AA4" w:rsidRDefault="004F2708" w:rsidP="004F2708">
      <w:pPr>
        <w:widowControl w:val="0"/>
        <w:spacing w:after="0" w:line="244" w:lineRule="auto"/>
        <w:ind w:left="5205" w:right="2390" w:hanging="952"/>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ADVANCED DIETETICS</w:t>
      </w: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tabs>
          <w:tab w:val="left" w:pos="5479"/>
          <w:tab w:val="left" w:pos="6691"/>
        </w:tabs>
        <w:spacing w:before="218" w:after="0" w:line="206" w:lineRule="auto"/>
        <w:ind w:left="2600" w:right="123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CREDIT: </w:t>
      </w:r>
      <w:proofErr w:type="gramStart"/>
      <w:r w:rsidRPr="00323AA4">
        <w:rPr>
          <w:rFonts w:ascii="Times New Roman" w:eastAsia="Times New Roman" w:hAnsi="Times New Roman" w:cs="Times New Roman"/>
          <w:b/>
          <w:sz w:val="20"/>
          <w:szCs w:val="20"/>
        </w:rPr>
        <w:t>4</w:t>
      </w:r>
      <w:proofErr w:type="gramEnd"/>
    </w:p>
    <w:p w:rsidR="004F2708" w:rsidRPr="00323AA4" w:rsidRDefault="004F2708" w:rsidP="004F2708">
      <w:pPr>
        <w:widowControl w:val="0"/>
        <w:tabs>
          <w:tab w:val="left" w:pos="5479"/>
          <w:tab w:val="left" w:pos="6691"/>
        </w:tabs>
        <w:spacing w:before="218" w:after="0" w:line="206" w:lineRule="auto"/>
        <w:ind w:left="2600" w:right="1233"/>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SEMESTER :II</w:t>
      </w:r>
      <w:proofErr w:type="gramEnd"/>
    </w:p>
    <w:p w:rsidR="004F2708" w:rsidRPr="00323AA4" w:rsidRDefault="004F2708" w:rsidP="004F2708">
      <w:pPr>
        <w:widowControl w:val="0"/>
        <w:tabs>
          <w:tab w:val="left" w:pos="5479"/>
          <w:tab w:val="left" w:pos="6691"/>
        </w:tabs>
        <w:spacing w:before="218" w:after="0" w:line="206" w:lineRule="auto"/>
        <w:ind w:left="2600" w:right="123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YEAR</w:t>
      </w:r>
      <w:proofErr w:type="gramStart"/>
      <w:r w:rsidRPr="00323AA4">
        <w:rPr>
          <w:rFonts w:ascii="Times New Roman" w:eastAsia="Times New Roman" w:hAnsi="Times New Roman" w:cs="Times New Roman"/>
          <w:b/>
          <w:sz w:val="20"/>
          <w:szCs w:val="20"/>
        </w:rPr>
        <w:t>:1</w:t>
      </w:r>
      <w:proofErr w:type="gramEnd"/>
    </w:p>
    <w:p w:rsidR="004F2708" w:rsidRPr="00323AA4" w:rsidRDefault="004F2708" w:rsidP="004F2708">
      <w:pPr>
        <w:widowControl w:val="0"/>
        <w:tabs>
          <w:tab w:val="left" w:pos="5479"/>
          <w:tab w:val="left" w:pos="6691"/>
        </w:tabs>
        <w:spacing w:before="218" w:after="0" w:line="206" w:lineRule="auto"/>
        <w:ind w:left="2600" w:right="123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:15</w:t>
      </w:r>
      <w:proofErr w:type="gramEnd"/>
      <w:r w:rsidRPr="00323AA4">
        <w:rPr>
          <w:rFonts w:ascii="Times New Roman" w:eastAsia="Times New Roman" w:hAnsi="Times New Roman" w:cs="Times New Roman"/>
          <w:b/>
          <w:sz w:val="20"/>
          <w:szCs w:val="20"/>
        </w:rPr>
        <w:tab/>
      </w:r>
    </w:p>
    <w:p w:rsidR="004F2708" w:rsidRPr="00323AA4" w:rsidRDefault="004F2708" w:rsidP="004F2708">
      <w:pPr>
        <w:widowControl w:val="0"/>
        <w:spacing w:before="2"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OBJECTIVES:</w:t>
      </w: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4" w:lineRule="auto"/>
        <w:ind w:left="255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acquire Knowledge regarding the effect of various diseases on nutritional status and nutrient requirement</w:t>
      </w:r>
    </w:p>
    <w:p w:rsidR="004F2708" w:rsidRPr="00323AA4" w:rsidRDefault="004F2708" w:rsidP="004F2708">
      <w:pPr>
        <w:widowControl w:val="0"/>
        <w:spacing w:before="1" w:after="0" w:line="244" w:lineRule="auto"/>
        <w:ind w:left="2552" w:right="244"/>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To understand the modifications in nutrients and dietary requirements for therapeutic condition.</w:t>
      </w:r>
      <w:proofErr w:type="gramEnd"/>
    </w:p>
    <w:p w:rsidR="004F2708" w:rsidRPr="00323AA4" w:rsidRDefault="004F2708" w:rsidP="004F2708">
      <w:pPr>
        <w:widowControl w:val="0"/>
        <w:spacing w:before="2" w:after="0" w:line="240" w:lineRule="auto"/>
        <w:ind w:left="2552"/>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To </w:t>
      </w:r>
      <w:proofErr w:type="gramStart"/>
      <w:r w:rsidRPr="00323AA4">
        <w:rPr>
          <w:rFonts w:ascii="Times New Roman" w:eastAsia="Times New Roman" w:hAnsi="Times New Roman" w:cs="Times New Roman"/>
          <w:color w:val="000000"/>
          <w:sz w:val="20"/>
          <w:szCs w:val="20"/>
        </w:rPr>
        <w:t>Learn</w:t>
      </w:r>
      <w:proofErr w:type="gramEnd"/>
      <w:r w:rsidRPr="00323AA4">
        <w:rPr>
          <w:rFonts w:ascii="Times New Roman" w:eastAsia="Times New Roman" w:hAnsi="Times New Roman" w:cs="Times New Roman"/>
          <w:color w:val="000000"/>
          <w:sz w:val="20"/>
          <w:szCs w:val="20"/>
        </w:rPr>
        <w:t xml:space="preserve"> recent concepts in dietary management of different diseases.</w:t>
      </w:r>
    </w:p>
    <w:p w:rsidR="004F2708" w:rsidRPr="00323AA4" w:rsidRDefault="004F2708" w:rsidP="004F2708">
      <w:pPr>
        <w:widowControl w:val="0"/>
        <w:spacing w:before="6" w:after="0" w:line="240" w:lineRule="auto"/>
        <w:ind w:left="2552"/>
        <w:rPr>
          <w:rFonts w:ascii="Times New Roman" w:eastAsia="Times New Roman" w:hAnsi="Times New Roman" w:cs="Times New Roman"/>
          <w:color w:val="000000"/>
          <w:sz w:val="20"/>
          <w:szCs w:val="20"/>
        </w:rPr>
      </w:pPr>
    </w:p>
    <w:p w:rsidR="004F2708" w:rsidRPr="00323AA4" w:rsidRDefault="004F2708" w:rsidP="004F2708">
      <w:pPr>
        <w:widowControl w:val="0"/>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4F2708" w:rsidRPr="00323AA4" w:rsidRDefault="004F2708" w:rsidP="004F2708">
      <w:pPr>
        <w:widowControl w:val="0"/>
        <w:spacing w:before="4" w:after="0" w:line="240" w:lineRule="auto"/>
        <w:ind w:left="33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students will be able to</w:t>
      </w: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tbl>
      <w:tblPr>
        <w:tblW w:w="6540" w:type="dxa"/>
        <w:tblInd w:w="3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060"/>
        <w:gridCol w:w="5480"/>
      </w:tblGrid>
      <w:tr w:rsidR="004F2708" w:rsidRPr="00323AA4" w:rsidTr="00711B0B">
        <w:trPr>
          <w:trHeight w:val="569"/>
        </w:trPr>
        <w:tc>
          <w:tcPr>
            <w:tcW w:w="10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51" w:after="0" w:line="240" w:lineRule="auto"/>
              <w:ind w:left="117" w:right="9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54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51" w:after="0" w:line="240" w:lineRule="auto"/>
              <w:ind w:left="1992" w:right="195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4F2708" w:rsidRPr="00323AA4" w:rsidTr="00711B0B">
        <w:trPr>
          <w:trHeight w:val="550"/>
        </w:trPr>
        <w:tc>
          <w:tcPr>
            <w:tcW w:w="10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117" w:right="9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lastRenderedPageBreak/>
              <w:t>CO1</w:t>
            </w:r>
          </w:p>
        </w:tc>
        <w:tc>
          <w:tcPr>
            <w:tcW w:w="54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Critique the Nutritional screening technique</w:t>
            </w:r>
          </w:p>
        </w:tc>
      </w:tr>
      <w:tr w:rsidR="004F2708" w:rsidRPr="00323AA4" w:rsidTr="00711B0B">
        <w:trPr>
          <w:trHeight w:val="549"/>
        </w:trPr>
        <w:tc>
          <w:tcPr>
            <w:tcW w:w="10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17" w:right="9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54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85" w:lineRule="auto"/>
              <w:ind w:left="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Comprehend the current concepts of therapeutic diets and critically ill</w:t>
            </w:r>
          </w:p>
        </w:tc>
      </w:tr>
      <w:tr w:rsidR="004F2708" w:rsidRPr="00323AA4" w:rsidTr="00711B0B">
        <w:trPr>
          <w:trHeight w:val="548"/>
        </w:trPr>
        <w:tc>
          <w:tcPr>
            <w:tcW w:w="10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64" w:lineRule="auto"/>
              <w:ind w:left="117" w:right="9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54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64" w:lineRule="auto"/>
              <w:ind w:left="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Implement the dietary principles on various disorders.</w:t>
            </w:r>
          </w:p>
        </w:tc>
      </w:tr>
      <w:tr w:rsidR="004F2708" w:rsidRPr="00323AA4" w:rsidTr="00711B0B">
        <w:trPr>
          <w:trHeight w:val="548"/>
        </w:trPr>
        <w:tc>
          <w:tcPr>
            <w:tcW w:w="1060" w:type="dxa"/>
            <w:tcBorders>
              <w:top w:val="single" w:sz="12" w:space="0" w:color="000000"/>
              <w:left w:val="single" w:sz="12" w:space="0" w:color="000000"/>
              <w:bottom w:val="single" w:sz="12" w:space="0" w:color="000000"/>
              <w:right w:val="single" w:sz="12" w:space="0" w:color="000000"/>
            </w:tcBorders>
          </w:tcPr>
          <w:p w:rsidR="004F2708" w:rsidRPr="00323AA4" w:rsidRDefault="004F2708" w:rsidP="004F2708">
            <w:pPr>
              <w:widowControl w:val="0"/>
              <w:spacing w:after="0" w:line="271" w:lineRule="auto"/>
              <w:ind w:left="117" w:right="9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5480" w:type="dxa"/>
            <w:tcBorders>
              <w:top w:val="single" w:sz="12" w:space="0" w:color="000000"/>
              <w:left w:val="single" w:sz="12" w:space="0" w:color="000000"/>
              <w:bottom w:val="single" w:sz="12" w:space="0" w:color="000000"/>
              <w:right w:val="single" w:sz="12" w:space="0" w:color="000000"/>
            </w:tcBorders>
          </w:tcPr>
          <w:p w:rsidR="004F2708" w:rsidRPr="00323AA4" w:rsidRDefault="004F2708" w:rsidP="004F2708">
            <w:pPr>
              <w:widowControl w:val="0"/>
              <w:spacing w:after="0" w:line="271" w:lineRule="auto"/>
              <w:ind w:left="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Acquire the knowledge of diet counseling skills.</w:t>
            </w:r>
          </w:p>
        </w:tc>
      </w:tr>
      <w:tr w:rsidR="004F2708" w:rsidRPr="00323AA4" w:rsidTr="00711B0B">
        <w:trPr>
          <w:trHeight w:val="548"/>
        </w:trPr>
        <w:tc>
          <w:tcPr>
            <w:tcW w:w="1060" w:type="dxa"/>
            <w:tcBorders>
              <w:top w:val="single" w:sz="12" w:space="0" w:color="000000"/>
              <w:left w:val="single" w:sz="12" w:space="0" w:color="000000"/>
              <w:bottom w:val="single" w:sz="12" w:space="0" w:color="000000"/>
              <w:right w:val="single" w:sz="12" w:space="0" w:color="000000"/>
            </w:tcBorders>
          </w:tcPr>
          <w:p w:rsidR="004F2708" w:rsidRPr="00323AA4" w:rsidRDefault="004F2708" w:rsidP="004F2708">
            <w:pPr>
              <w:widowControl w:val="0"/>
              <w:spacing w:before="11" w:after="0" w:line="240" w:lineRule="auto"/>
              <w:ind w:left="117" w:right="9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5480" w:type="dxa"/>
            <w:tcBorders>
              <w:top w:val="single" w:sz="12" w:space="0" w:color="000000"/>
              <w:left w:val="single" w:sz="12" w:space="0" w:color="000000"/>
              <w:bottom w:val="single" w:sz="12" w:space="0" w:color="000000"/>
              <w:right w:val="single" w:sz="12" w:space="0" w:color="000000"/>
            </w:tcBorders>
          </w:tcPr>
          <w:p w:rsidR="004F2708" w:rsidRPr="00323AA4" w:rsidRDefault="004F2708" w:rsidP="004F2708">
            <w:pPr>
              <w:widowControl w:val="0"/>
              <w:spacing w:before="11" w:after="0" w:line="244" w:lineRule="auto"/>
              <w:ind w:left="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Apply the dietary principles to manage the lifestyle disorders in the society</w:t>
            </w:r>
          </w:p>
        </w:tc>
      </w:tr>
    </w:tbl>
    <w:p w:rsidR="004F2708" w:rsidRPr="00323AA4" w:rsidRDefault="004F2708" w:rsidP="004F2708">
      <w:pPr>
        <w:spacing w:after="0" w:line="264" w:lineRule="auto"/>
        <w:rPr>
          <w:rFonts w:ascii="Times New Roman" w:eastAsia="Times New Roman" w:hAnsi="Times New Roman" w:cs="Times New Roman"/>
          <w:sz w:val="20"/>
          <w:szCs w:val="20"/>
        </w:rPr>
        <w:sectPr w:rsidR="004F2708" w:rsidRPr="00323AA4" w:rsidSect="004F2708">
          <w:type w:val="continuous"/>
          <w:pgSz w:w="12240" w:h="15840"/>
          <w:pgMar w:top="1440" w:right="1200" w:bottom="1560" w:left="280" w:header="0" w:footer="1257" w:gutter="0"/>
          <w:cols w:space="720"/>
        </w:sectPr>
      </w:pPr>
    </w:p>
    <w:p w:rsidR="004F2708" w:rsidRPr="00323AA4" w:rsidRDefault="004F2708" w:rsidP="004F2708">
      <w:pPr>
        <w:widowControl w:val="0"/>
        <w:spacing w:after="0" w:line="276" w:lineRule="auto"/>
        <w:rPr>
          <w:rFonts w:ascii="Times New Roman" w:eastAsia="Times New Roman" w:hAnsi="Times New Roman" w:cs="Times New Roman"/>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10"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453"/>
        </w:tabs>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4" w:lineRule="auto"/>
        <w:ind w:left="1418" w:right="251"/>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Nutritional screening, Nutritional care process, Nutritional Assessment, Nutritional </w:t>
      </w:r>
      <w:proofErr w:type="gramStart"/>
      <w:r w:rsidRPr="00323AA4">
        <w:rPr>
          <w:rFonts w:ascii="Times New Roman" w:eastAsia="Times New Roman" w:hAnsi="Times New Roman" w:cs="Times New Roman"/>
          <w:color w:val="000000"/>
          <w:sz w:val="20"/>
          <w:szCs w:val="20"/>
        </w:rPr>
        <w:t>diagnosis ,</w:t>
      </w:r>
      <w:proofErr w:type="gramEnd"/>
      <w:r w:rsidRPr="00323AA4">
        <w:rPr>
          <w:rFonts w:ascii="Times New Roman" w:eastAsia="Times New Roman" w:hAnsi="Times New Roman" w:cs="Times New Roman"/>
          <w:color w:val="000000"/>
          <w:sz w:val="20"/>
          <w:szCs w:val="20"/>
        </w:rPr>
        <w:t xml:space="preserve"> Nutritional Intervention , Monitoring and evaluation.</w:t>
      </w:r>
    </w:p>
    <w:p w:rsidR="004F2708" w:rsidRPr="00323AA4" w:rsidRDefault="004F2708" w:rsidP="004F2708">
      <w:pPr>
        <w:widowControl w:val="0"/>
        <w:spacing w:before="76" w:after="0" w:line="244" w:lineRule="auto"/>
        <w:ind w:left="1418" w:right="24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Basic concepts of diet therapy – Therapeutic adaptations of Normal diet, Principles and classification of therapeutic diets. Routine Hospital diets – Regular, soft, fluid diet</w:t>
      </w:r>
    </w:p>
    <w:p w:rsidR="004F2708" w:rsidRPr="00323AA4" w:rsidRDefault="004F2708" w:rsidP="004F2708">
      <w:pPr>
        <w:widowControl w:val="0"/>
        <w:spacing w:before="77" w:after="0" w:line="244" w:lineRule="auto"/>
        <w:ind w:left="1418" w:right="2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Nutritional Management in critical care -Nutritional screening and nutritional Status assessment of critically ill, Nutritional requirement according to the critical condition</w:t>
      </w:r>
    </w:p>
    <w:p w:rsidR="004F2708" w:rsidRPr="00323AA4" w:rsidRDefault="004F2708" w:rsidP="004F2708">
      <w:pPr>
        <w:widowControl w:val="0"/>
        <w:spacing w:before="3" w:after="0" w:line="244" w:lineRule="auto"/>
        <w:ind w:left="1418" w:right="239"/>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Nutritional support systems: </w:t>
      </w:r>
      <w:proofErr w:type="spellStart"/>
      <w:r w:rsidRPr="00323AA4">
        <w:rPr>
          <w:rFonts w:ascii="Times New Roman" w:eastAsia="Times New Roman" w:hAnsi="Times New Roman" w:cs="Times New Roman"/>
          <w:color w:val="000000"/>
          <w:sz w:val="20"/>
          <w:szCs w:val="20"/>
        </w:rPr>
        <w:t>Enteral</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parenteral</w:t>
      </w:r>
      <w:proofErr w:type="spellEnd"/>
      <w:r w:rsidRPr="00323AA4">
        <w:rPr>
          <w:rFonts w:ascii="Times New Roman" w:eastAsia="Times New Roman" w:hAnsi="Times New Roman" w:cs="Times New Roman"/>
          <w:color w:val="000000"/>
          <w:sz w:val="20"/>
          <w:szCs w:val="20"/>
        </w:rPr>
        <w:t xml:space="preserve"> nutrition support- Types, composition and complications.</w:t>
      </w:r>
      <w:proofErr w:type="gramEnd"/>
    </w:p>
    <w:p w:rsidR="004F2708" w:rsidRPr="00323AA4" w:rsidRDefault="004F2708" w:rsidP="004F2708">
      <w:pPr>
        <w:widowControl w:val="0"/>
        <w:spacing w:after="0" w:line="240" w:lineRule="auto"/>
        <w:ind w:left="1418"/>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5"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426"/>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UNITII</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4" w:lineRule="auto"/>
        <w:ind w:left="1418"/>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 xml:space="preserve">Medical Nutrition therapy for gastrointestinal and liver disorders </w:t>
      </w:r>
      <w:proofErr w:type="spellStart"/>
      <w:r w:rsidRPr="00323AA4">
        <w:rPr>
          <w:rFonts w:ascii="Times New Roman" w:eastAsia="Times New Roman" w:hAnsi="Times New Roman" w:cs="Times New Roman"/>
          <w:sz w:val="20"/>
          <w:szCs w:val="20"/>
        </w:rPr>
        <w:t>UpperGastrointestinal</w:t>
      </w:r>
      <w:proofErr w:type="spellEnd"/>
      <w:r w:rsidRPr="00323AA4">
        <w:rPr>
          <w:rFonts w:ascii="Times New Roman" w:eastAsia="Times New Roman" w:hAnsi="Times New Roman" w:cs="Times New Roman"/>
          <w:sz w:val="20"/>
          <w:szCs w:val="20"/>
        </w:rPr>
        <w:t xml:space="preserve"> tract Diseases – Nutritional care and diet therapy in Diseases of </w:t>
      </w:r>
      <w:proofErr w:type="spellStart"/>
      <w:r w:rsidRPr="00323AA4">
        <w:rPr>
          <w:rFonts w:ascii="Times New Roman" w:eastAsia="Times New Roman" w:hAnsi="Times New Roman" w:cs="Times New Roman"/>
          <w:sz w:val="20"/>
          <w:szCs w:val="20"/>
        </w:rPr>
        <w:t>oesophagus</w:t>
      </w:r>
      <w:proofErr w:type="spellEnd"/>
      <w:r w:rsidRPr="00323AA4">
        <w:rPr>
          <w:rFonts w:ascii="Times New Roman" w:eastAsia="Times New Roman" w:hAnsi="Times New Roman" w:cs="Times New Roman"/>
          <w:sz w:val="20"/>
          <w:szCs w:val="20"/>
        </w:rPr>
        <w:t xml:space="preserve"> - </w:t>
      </w:r>
      <w:proofErr w:type="spellStart"/>
      <w:r w:rsidRPr="00323AA4">
        <w:rPr>
          <w:rFonts w:ascii="Times New Roman" w:eastAsia="Times New Roman" w:hAnsi="Times New Roman" w:cs="Times New Roman"/>
          <w:sz w:val="20"/>
          <w:szCs w:val="20"/>
        </w:rPr>
        <w:t>Oesophagitis</w:t>
      </w:r>
      <w:proofErr w:type="spellEnd"/>
      <w:r w:rsidRPr="00323AA4">
        <w:rPr>
          <w:rFonts w:ascii="Times New Roman" w:eastAsia="Times New Roman" w:hAnsi="Times New Roman" w:cs="Times New Roman"/>
          <w:sz w:val="20"/>
          <w:szCs w:val="20"/>
        </w:rPr>
        <w:t xml:space="preserve">, Gastro esophageal </w:t>
      </w:r>
      <w:proofErr w:type="spellStart"/>
      <w:proofErr w:type="gramStart"/>
      <w:r w:rsidRPr="00323AA4">
        <w:rPr>
          <w:rFonts w:ascii="Times New Roman" w:eastAsia="Times New Roman" w:hAnsi="Times New Roman" w:cs="Times New Roman"/>
          <w:sz w:val="20"/>
          <w:szCs w:val="20"/>
        </w:rPr>
        <w:t>refluxdisease</w:t>
      </w:r>
      <w:proofErr w:type="spellEnd"/>
      <w:r w:rsidRPr="00323AA4">
        <w:rPr>
          <w:rFonts w:ascii="Times New Roman" w:eastAsia="Times New Roman" w:hAnsi="Times New Roman" w:cs="Times New Roman"/>
          <w:sz w:val="20"/>
          <w:szCs w:val="20"/>
        </w:rPr>
        <w:t>[</w:t>
      </w:r>
      <w:proofErr w:type="gramEnd"/>
      <w:r w:rsidRPr="00323AA4">
        <w:rPr>
          <w:rFonts w:ascii="Times New Roman" w:eastAsia="Times New Roman" w:hAnsi="Times New Roman" w:cs="Times New Roman"/>
          <w:sz w:val="20"/>
          <w:szCs w:val="20"/>
        </w:rPr>
        <w:t>GERD] and Hiatus hernia.</w:t>
      </w:r>
    </w:p>
    <w:p w:rsidR="004F2708" w:rsidRPr="00323AA4" w:rsidRDefault="004F2708" w:rsidP="004F2708">
      <w:pPr>
        <w:widowControl w:val="0"/>
        <w:spacing w:before="3" w:after="0" w:line="244" w:lineRule="auto"/>
        <w:ind w:left="1418"/>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Disorders of stomach: Indigestion, Gastritis, Gastric and duodenal ulcers, and dumping syndrome</w:t>
      </w:r>
    </w:p>
    <w:p w:rsidR="004F2708" w:rsidRPr="00323AA4" w:rsidRDefault="004F2708" w:rsidP="004F2708">
      <w:pPr>
        <w:widowControl w:val="0"/>
        <w:spacing w:before="2" w:after="0" w:line="244" w:lineRule="auto"/>
        <w:ind w:left="1418" w:right="24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Lower gastrointestinal tract Diseases/Disorders-Common Symptoms of Intestinal dysfunction - Flatulence, constipation, </w:t>
      </w:r>
      <w:proofErr w:type="spellStart"/>
      <w:r w:rsidRPr="00323AA4">
        <w:rPr>
          <w:rFonts w:ascii="Times New Roman" w:eastAsia="Times New Roman" w:hAnsi="Times New Roman" w:cs="Times New Roman"/>
          <w:color w:val="000000"/>
          <w:sz w:val="20"/>
          <w:szCs w:val="20"/>
        </w:rPr>
        <w:t>haemorhoids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diarrhoea</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steatorrhoea</w:t>
      </w:r>
      <w:proofErr w:type="spellEnd"/>
      <w:r w:rsidRPr="00323AA4">
        <w:rPr>
          <w:rFonts w:ascii="Times New Roman" w:eastAsia="Times New Roman" w:hAnsi="Times New Roman" w:cs="Times New Roman"/>
          <w:color w:val="000000"/>
          <w:sz w:val="20"/>
          <w:szCs w:val="20"/>
        </w:rPr>
        <w:t>, Diseases of the large intestine-</w:t>
      </w:r>
      <w:proofErr w:type="spellStart"/>
      <w:r w:rsidRPr="00323AA4">
        <w:rPr>
          <w:rFonts w:ascii="Times New Roman" w:eastAsia="Times New Roman" w:hAnsi="Times New Roman" w:cs="Times New Roman"/>
          <w:color w:val="000000"/>
          <w:sz w:val="20"/>
          <w:szCs w:val="20"/>
        </w:rPr>
        <w:t>Diverticular</w:t>
      </w:r>
      <w:proofErr w:type="spellEnd"/>
      <w:r w:rsidRPr="00323AA4">
        <w:rPr>
          <w:rFonts w:ascii="Times New Roman" w:eastAsia="Times New Roman" w:hAnsi="Times New Roman" w:cs="Times New Roman"/>
          <w:color w:val="000000"/>
          <w:sz w:val="20"/>
          <w:szCs w:val="20"/>
        </w:rPr>
        <w:t xml:space="preserve"> disease, Irritable bowel syndrome, inflammatory bowel disease</w:t>
      </w:r>
    </w:p>
    <w:p w:rsidR="004F2708" w:rsidRPr="00323AA4" w:rsidRDefault="004F2708" w:rsidP="004F2708">
      <w:pPr>
        <w:widowControl w:val="0"/>
        <w:spacing w:before="3" w:after="0" w:line="244" w:lineRule="auto"/>
        <w:ind w:left="1418" w:right="24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Diseases of Small intestine-Celiac disease, tropical </w:t>
      </w:r>
      <w:proofErr w:type="spellStart"/>
      <w:r w:rsidRPr="00323AA4">
        <w:rPr>
          <w:rFonts w:ascii="Times New Roman" w:eastAsia="Times New Roman" w:hAnsi="Times New Roman" w:cs="Times New Roman"/>
          <w:color w:val="000000"/>
          <w:sz w:val="20"/>
          <w:szCs w:val="20"/>
        </w:rPr>
        <w:t>sprue</w:t>
      </w:r>
      <w:proofErr w:type="spellEnd"/>
      <w:r w:rsidRPr="00323AA4">
        <w:rPr>
          <w:rFonts w:ascii="Times New Roman" w:eastAsia="Times New Roman" w:hAnsi="Times New Roman" w:cs="Times New Roman"/>
          <w:color w:val="000000"/>
          <w:sz w:val="20"/>
          <w:szCs w:val="20"/>
        </w:rPr>
        <w:t>, intestinal brush border enzyme deficiencies.</w:t>
      </w:r>
    </w:p>
    <w:p w:rsidR="004F2708" w:rsidRPr="00323AA4" w:rsidRDefault="004F2708" w:rsidP="004F2708">
      <w:pPr>
        <w:widowControl w:val="0"/>
        <w:tabs>
          <w:tab w:val="left" w:pos="3664"/>
          <w:tab w:val="left" w:pos="4089"/>
          <w:tab w:val="left" w:pos="4607"/>
          <w:tab w:val="left" w:pos="5427"/>
          <w:tab w:val="left" w:pos="6525"/>
          <w:tab w:val="left" w:pos="7428"/>
          <w:tab w:val="left" w:pos="8218"/>
          <w:tab w:val="left" w:pos="9314"/>
        </w:tabs>
        <w:spacing w:before="1" w:after="0" w:line="244" w:lineRule="auto"/>
        <w:ind w:left="1418" w:right="24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Diseases</w:t>
      </w:r>
      <w:r w:rsidRPr="00323AA4">
        <w:rPr>
          <w:rFonts w:ascii="Times New Roman" w:eastAsia="Times New Roman" w:hAnsi="Times New Roman" w:cs="Times New Roman"/>
          <w:color w:val="000000"/>
          <w:sz w:val="20"/>
          <w:szCs w:val="20"/>
        </w:rPr>
        <w:tab/>
        <w:t>of</w:t>
      </w:r>
      <w:r w:rsidRPr="00323AA4">
        <w:rPr>
          <w:rFonts w:ascii="Times New Roman" w:eastAsia="Times New Roman" w:hAnsi="Times New Roman" w:cs="Times New Roman"/>
          <w:color w:val="000000"/>
          <w:sz w:val="20"/>
          <w:szCs w:val="20"/>
        </w:rPr>
        <w:tab/>
        <w:t>the</w:t>
      </w:r>
      <w:r w:rsidRPr="00323AA4">
        <w:rPr>
          <w:rFonts w:ascii="Times New Roman" w:eastAsia="Times New Roman" w:hAnsi="Times New Roman" w:cs="Times New Roman"/>
          <w:color w:val="000000"/>
          <w:sz w:val="20"/>
          <w:szCs w:val="20"/>
        </w:rPr>
        <w:tab/>
        <w:t>Liver-</w:t>
      </w:r>
      <w:r w:rsidRPr="00323AA4">
        <w:rPr>
          <w:rFonts w:ascii="Times New Roman" w:eastAsia="Times New Roman" w:hAnsi="Times New Roman" w:cs="Times New Roman"/>
          <w:color w:val="000000"/>
          <w:sz w:val="20"/>
          <w:szCs w:val="20"/>
        </w:rPr>
        <w:tab/>
        <w:t>hepatitis,</w:t>
      </w:r>
      <w:r w:rsidRPr="00323AA4">
        <w:rPr>
          <w:rFonts w:ascii="Times New Roman" w:eastAsia="Times New Roman" w:hAnsi="Times New Roman" w:cs="Times New Roman"/>
          <w:color w:val="000000"/>
          <w:sz w:val="20"/>
          <w:szCs w:val="20"/>
        </w:rPr>
        <w:tab/>
        <w:t>hepatic</w:t>
      </w:r>
      <w:r w:rsidRPr="00323AA4">
        <w:rPr>
          <w:rFonts w:ascii="Times New Roman" w:eastAsia="Times New Roman" w:hAnsi="Times New Roman" w:cs="Times New Roman"/>
          <w:color w:val="000000"/>
          <w:sz w:val="20"/>
          <w:szCs w:val="20"/>
        </w:rPr>
        <w:tab/>
        <w:t>coma,</w:t>
      </w:r>
      <w:r w:rsidRPr="00323AA4">
        <w:rPr>
          <w:rFonts w:ascii="Times New Roman" w:eastAsia="Times New Roman" w:hAnsi="Times New Roman" w:cs="Times New Roman"/>
          <w:color w:val="000000"/>
          <w:sz w:val="20"/>
          <w:szCs w:val="20"/>
        </w:rPr>
        <w:tab/>
        <w:t>cirrhosis,</w:t>
      </w:r>
      <w:r w:rsidRPr="00323AA4">
        <w:rPr>
          <w:rFonts w:ascii="Times New Roman" w:eastAsia="Times New Roman" w:hAnsi="Times New Roman" w:cs="Times New Roman"/>
          <w:color w:val="000000"/>
          <w:sz w:val="20"/>
          <w:szCs w:val="20"/>
        </w:rPr>
        <w:tab/>
      </w:r>
      <w:proofErr w:type="spellStart"/>
      <w:r w:rsidRPr="00323AA4">
        <w:rPr>
          <w:rFonts w:ascii="Times New Roman" w:eastAsia="Times New Roman" w:hAnsi="Times New Roman" w:cs="Times New Roman"/>
          <w:color w:val="000000"/>
          <w:sz w:val="20"/>
          <w:szCs w:val="20"/>
        </w:rPr>
        <w:t>cholecystits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cholelithiasis</w:t>
      </w:r>
      <w:proofErr w:type="spellEnd"/>
      <w:r w:rsidRPr="00323AA4">
        <w:rPr>
          <w:rFonts w:ascii="Times New Roman" w:eastAsia="Times New Roman" w:hAnsi="Times New Roman" w:cs="Times New Roman"/>
          <w:color w:val="000000"/>
          <w:sz w:val="20"/>
          <w:szCs w:val="20"/>
        </w:rPr>
        <w:t xml:space="preserve"> and pancreatitis, </w:t>
      </w:r>
      <w:proofErr w:type="spellStart"/>
      <w:r w:rsidRPr="00323AA4">
        <w:rPr>
          <w:rFonts w:ascii="Times New Roman" w:eastAsia="Times New Roman" w:hAnsi="Times New Roman" w:cs="Times New Roman"/>
          <w:color w:val="000000"/>
          <w:sz w:val="20"/>
          <w:szCs w:val="20"/>
        </w:rPr>
        <w:t>Zollinger</w:t>
      </w:r>
      <w:proofErr w:type="spellEnd"/>
      <w:r w:rsidRPr="00323AA4">
        <w:rPr>
          <w:rFonts w:ascii="Times New Roman" w:eastAsia="Times New Roman" w:hAnsi="Times New Roman" w:cs="Times New Roman"/>
          <w:color w:val="000000"/>
          <w:sz w:val="20"/>
          <w:szCs w:val="20"/>
        </w:rPr>
        <w:t xml:space="preserve"> Ellison syndrome and </w:t>
      </w:r>
      <w:proofErr w:type="spellStart"/>
      <w:proofErr w:type="gramStart"/>
      <w:r w:rsidRPr="00323AA4">
        <w:rPr>
          <w:rFonts w:ascii="Times New Roman" w:eastAsia="Times New Roman" w:hAnsi="Times New Roman" w:cs="Times New Roman"/>
          <w:color w:val="000000"/>
          <w:sz w:val="20"/>
          <w:szCs w:val="20"/>
        </w:rPr>
        <w:t>Biliary</w:t>
      </w:r>
      <w:proofErr w:type="spellEnd"/>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dyskinesia</w:t>
      </w:r>
      <w:proofErr w:type="spellEnd"/>
      <w:r w:rsidRPr="00323AA4">
        <w:rPr>
          <w:rFonts w:ascii="Times New Roman" w:eastAsia="Times New Roman" w:hAnsi="Times New Roman" w:cs="Times New Roman"/>
          <w:color w:val="000000"/>
          <w:sz w:val="20"/>
          <w:szCs w:val="20"/>
        </w:rPr>
        <w:t>.</w:t>
      </w:r>
    </w:p>
    <w:p w:rsidR="004F2708" w:rsidRPr="00323AA4" w:rsidRDefault="004F2708" w:rsidP="004F2708">
      <w:pPr>
        <w:widowControl w:val="0"/>
        <w:spacing w:before="10" w:after="0" w:line="240" w:lineRule="auto"/>
        <w:ind w:left="1418"/>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40"/>
        </w:tabs>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UNITIII</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6"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4" w:lineRule="auto"/>
        <w:ind w:left="1418" w:right="2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Medical Nutrition therapy for Pulmonary disease-Effect of Malnutrition on pulmonary system, effect of pulmonary disease on nutritional status, chronic pulmonary diseases- Asthma, cystic fibrosis, chronic obstructive pulmonary disease and Pneumonia- </w:t>
      </w:r>
      <w:proofErr w:type="spellStart"/>
      <w:r w:rsidRPr="00323AA4">
        <w:rPr>
          <w:rFonts w:ascii="Times New Roman" w:eastAsia="Times New Roman" w:hAnsi="Times New Roman" w:cs="Times New Roman"/>
          <w:color w:val="000000"/>
          <w:sz w:val="20"/>
          <w:szCs w:val="20"/>
        </w:rPr>
        <w:t>Pathophysiology</w:t>
      </w:r>
      <w:proofErr w:type="spellEnd"/>
      <w:r w:rsidRPr="00323AA4">
        <w:rPr>
          <w:rFonts w:ascii="Times New Roman" w:eastAsia="Times New Roman" w:hAnsi="Times New Roman" w:cs="Times New Roman"/>
          <w:color w:val="000000"/>
          <w:sz w:val="20"/>
          <w:szCs w:val="20"/>
        </w:rPr>
        <w:t xml:space="preserve"> and dietary management.</w:t>
      </w:r>
    </w:p>
    <w:p w:rsidR="004F2708" w:rsidRPr="00323AA4" w:rsidRDefault="004F2708" w:rsidP="004F2708">
      <w:pPr>
        <w:spacing w:after="0" w:line="244" w:lineRule="auto"/>
        <w:rPr>
          <w:rFonts w:ascii="Times New Roman" w:eastAsia="Times New Roman" w:hAnsi="Times New Roman" w:cs="Times New Roman"/>
          <w:color w:val="000000"/>
          <w:sz w:val="20"/>
          <w:szCs w:val="20"/>
        </w:rPr>
        <w:sectPr w:rsidR="004F2708" w:rsidRPr="00323AA4">
          <w:pgSz w:w="12240" w:h="15840"/>
          <w:pgMar w:top="1440" w:right="1200" w:bottom="1560" w:left="280" w:header="0" w:footer="1257" w:gutter="0"/>
          <w:cols w:space="720"/>
        </w:sectPr>
      </w:pPr>
    </w:p>
    <w:p w:rsidR="004F2708" w:rsidRPr="00323AA4" w:rsidRDefault="004F2708" w:rsidP="004F2708">
      <w:pPr>
        <w:widowControl w:val="0"/>
        <w:spacing w:before="66" w:after="0" w:line="244" w:lineRule="auto"/>
        <w:ind w:left="1418" w:right="241"/>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lastRenderedPageBreak/>
        <w:t xml:space="preserve">Medical Nutrition therapy for Rheumatic disease- Etiology, </w:t>
      </w:r>
      <w:proofErr w:type="spellStart"/>
      <w:r w:rsidRPr="00323AA4">
        <w:rPr>
          <w:rFonts w:ascii="Times New Roman" w:eastAsia="Times New Roman" w:hAnsi="Times New Roman" w:cs="Times New Roman"/>
          <w:color w:val="000000"/>
          <w:sz w:val="20"/>
          <w:szCs w:val="20"/>
        </w:rPr>
        <w:t>Pathophysiology</w:t>
      </w:r>
      <w:proofErr w:type="spellEnd"/>
      <w:r w:rsidRPr="00323AA4">
        <w:rPr>
          <w:rFonts w:ascii="Times New Roman" w:eastAsia="Times New Roman" w:hAnsi="Times New Roman" w:cs="Times New Roman"/>
          <w:color w:val="000000"/>
          <w:sz w:val="20"/>
          <w:szCs w:val="20"/>
        </w:rPr>
        <w:t xml:space="preserve"> of Inflammation of Rheumatic diseases, Rheumatoid Arthritis, Osteoarthritis and </w:t>
      </w:r>
      <w:proofErr w:type="spellStart"/>
      <w:r w:rsidRPr="00323AA4">
        <w:rPr>
          <w:rFonts w:ascii="Times New Roman" w:eastAsia="Times New Roman" w:hAnsi="Times New Roman" w:cs="Times New Roman"/>
          <w:color w:val="000000"/>
          <w:sz w:val="20"/>
          <w:szCs w:val="20"/>
        </w:rPr>
        <w:t>sjogren</w:t>
      </w:r>
      <w:proofErr w:type="spellEnd"/>
      <w:r w:rsidRPr="00323AA4">
        <w:rPr>
          <w:rFonts w:ascii="Times New Roman" w:eastAsia="Times New Roman" w:hAnsi="Times New Roman" w:cs="Times New Roman"/>
          <w:color w:val="000000"/>
          <w:sz w:val="20"/>
          <w:szCs w:val="20"/>
        </w:rPr>
        <w:t xml:space="preserve"> syndrome.</w:t>
      </w:r>
      <w:proofErr w:type="gramEnd"/>
    </w:p>
    <w:p w:rsidR="004F2708" w:rsidRPr="00323AA4" w:rsidRDefault="004F2708" w:rsidP="004F2708">
      <w:pPr>
        <w:widowControl w:val="0"/>
        <w:spacing w:before="2" w:after="0" w:line="244" w:lineRule="auto"/>
        <w:ind w:left="1418" w:right="242"/>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Nutritional management of physiological stress- Classification, Complications, Metabolic changes in protein and electrolytes and Dietary management of burns, dietary management of trauma and stress.</w:t>
      </w:r>
    </w:p>
    <w:p w:rsidR="004F2708" w:rsidRPr="00323AA4" w:rsidRDefault="004F2708" w:rsidP="004F2708">
      <w:pPr>
        <w:widowControl w:val="0"/>
        <w:spacing w:after="0" w:line="240" w:lineRule="auto"/>
        <w:ind w:left="1418"/>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22"/>
        </w:tabs>
        <w:spacing w:after="0" w:line="240" w:lineRule="auto"/>
        <w:ind w:left="1418"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UNITIV</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4" w:lineRule="auto"/>
        <w:ind w:left="1418" w:right="239"/>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Nutritional Management on Weight imbalance -Regulation of food intake and pathogenesis of obesity and malnutrition and starvation; Weight Imbalance: prevalence and classification.</w:t>
      </w:r>
      <w:proofErr w:type="gramEnd"/>
    </w:p>
    <w:p w:rsidR="004F2708" w:rsidRPr="00323AA4" w:rsidRDefault="004F2708" w:rsidP="004F2708">
      <w:pPr>
        <w:widowControl w:val="0"/>
        <w:spacing w:before="2" w:after="0" w:line="244" w:lineRule="auto"/>
        <w:ind w:left="1418" w:right="244"/>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Underweight -Etiology and Dietary management</w:t>
      </w:r>
      <w:r w:rsidRPr="00323AA4">
        <w:rPr>
          <w:rFonts w:ascii="Times New Roman" w:eastAsia="Times New Roman" w:hAnsi="Times New Roman" w:cs="Times New Roman"/>
          <w:b/>
          <w:color w:val="000000"/>
          <w:sz w:val="20"/>
          <w:szCs w:val="20"/>
        </w:rPr>
        <w:t xml:space="preserve">; </w:t>
      </w:r>
      <w:r w:rsidRPr="00323AA4">
        <w:rPr>
          <w:rFonts w:ascii="Times New Roman" w:eastAsia="Times New Roman" w:hAnsi="Times New Roman" w:cs="Times New Roman"/>
          <w:color w:val="000000"/>
          <w:sz w:val="20"/>
          <w:szCs w:val="20"/>
        </w:rPr>
        <w:t xml:space="preserve">Obesity-Etiology, classification, Energy balance, dietary modifications and Bariatric surgery- types and dietary modifications of pre and post </w:t>
      </w:r>
      <w:proofErr w:type="spellStart"/>
      <w:r w:rsidRPr="00323AA4">
        <w:rPr>
          <w:rFonts w:ascii="Times New Roman" w:eastAsia="Times New Roman" w:hAnsi="Times New Roman" w:cs="Times New Roman"/>
          <w:color w:val="000000"/>
          <w:sz w:val="20"/>
          <w:szCs w:val="20"/>
        </w:rPr>
        <w:t>bariatricsurgery</w:t>
      </w:r>
      <w:proofErr w:type="spellEnd"/>
      <w:r w:rsidRPr="00323AA4">
        <w:rPr>
          <w:rFonts w:ascii="Times New Roman" w:eastAsia="Times New Roman" w:hAnsi="Times New Roman" w:cs="Times New Roman"/>
          <w:color w:val="000000"/>
          <w:sz w:val="20"/>
          <w:szCs w:val="20"/>
        </w:rPr>
        <w:t>.</w:t>
      </w:r>
      <w:proofErr w:type="gramEnd"/>
    </w:p>
    <w:p w:rsidR="004F2708" w:rsidRPr="00323AA4" w:rsidRDefault="004F2708" w:rsidP="004F2708">
      <w:pPr>
        <w:widowControl w:val="0"/>
        <w:spacing w:before="3" w:after="0" w:line="244" w:lineRule="auto"/>
        <w:ind w:left="1418" w:right="245"/>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Nutritional Management in metabolic disorders- Prevalence, Etiology, risk factors, complications and dietary modifications of diabetes mellitus.</w:t>
      </w:r>
      <w:proofErr w:type="gramEnd"/>
    </w:p>
    <w:p w:rsidR="004F2708" w:rsidRPr="00323AA4" w:rsidRDefault="004F2708" w:rsidP="004F2708">
      <w:pPr>
        <w:widowControl w:val="0"/>
        <w:spacing w:before="10" w:after="0" w:line="240" w:lineRule="auto"/>
        <w:ind w:left="1418"/>
        <w:rPr>
          <w:rFonts w:ascii="Times New Roman" w:eastAsia="Times New Roman" w:hAnsi="Times New Roman" w:cs="Times New Roman"/>
          <w:color w:val="000000"/>
          <w:sz w:val="20"/>
          <w:szCs w:val="20"/>
        </w:rPr>
      </w:pPr>
    </w:p>
    <w:p w:rsidR="004F2708" w:rsidRPr="00323AA4" w:rsidRDefault="004F2708" w:rsidP="004F2708">
      <w:pPr>
        <w:widowControl w:val="0"/>
        <w:tabs>
          <w:tab w:val="left" w:pos="8409"/>
        </w:tabs>
        <w:spacing w:after="0" w:line="240" w:lineRule="auto"/>
        <w:ind w:left="1418"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UNITV</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4" w:lineRule="auto"/>
        <w:ind w:left="1418" w:right="24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Nutritional management of cardiovascular diseases-etiology, risk factors, clinical features and dietary modifications of </w:t>
      </w:r>
      <w:proofErr w:type="spellStart"/>
      <w:r w:rsidRPr="00323AA4">
        <w:rPr>
          <w:rFonts w:ascii="Times New Roman" w:eastAsia="Times New Roman" w:hAnsi="Times New Roman" w:cs="Times New Roman"/>
          <w:color w:val="000000"/>
          <w:sz w:val="20"/>
          <w:szCs w:val="20"/>
        </w:rPr>
        <w:t>Dyslipidemias</w:t>
      </w:r>
      <w:proofErr w:type="spellEnd"/>
      <w:r w:rsidRPr="00323AA4">
        <w:rPr>
          <w:rFonts w:ascii="Times New Roman" w:eastAsia="Times New Roman" w:hAnsi="Times New Roman" w:cs="Times New Roman"/>
          <w:color w:val="000000"/>
          <w:sz w:val="20"/>
          <w:szCs w:val="20"/>
        </w:rPr>
        <w:t>, Atherosclerosis , Hypertension, Ischemic heart disease, Congestive cardiac failure.</w:t>
      </w:r>
    </w:p>
    <w:p w:rsidR="004F2708" w:rsidRPr="00323AA4" w:rsidRDefault="004F2708" w:rsidP="004F2708">
      <w:pPr>
        <w:widowControl w:val="0"/>
        <w:spacing w:before="47" w:after="0" w:line="244" w:lineRule="auto"/>
        <w:ind w:left="1418" w:right="24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Nutrition Management of Renal Disease -Etiology, Clinical and metabolic manifestations, Diagnostic tests, Types-</w:t>
      </w:r>
      <w:proofErr w:type="spellStart"/>
      <w:r w:rsidRPr="00323AA4">
        <w:rPr>
          <w:rFonts w:ascii="Times New Roman" w:eastAsia="Times New Roman" w:hAnsi="Times New Roman" w:cs="Times New Roman"/>
          <w:color w:val="000000"/>
          <w:sz w:val="20"/>
          <w:szCs w:val="20"/>
        </w:rPr>
        <w:t>Glomerulonephritis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Nephrotic</w:t>
      </w:r>
      <w:proofErr w:type="spell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syndrome ,</w:t>
      </w:r>
      <w:proofErr w:type="gramEnd"/>
      <w:r w:rsidRPr="00323AA4">
        <w:rPr>
          <w:rFonts w:ascii="Times New Roman" w:eastAsia="Times New Roman" w:hAnsi="Times New Roman" w:cs="Times New Roman"/>
          <w:color w:val="000000"/>
          <w:sz w:val="20"/>
          <w:szCs w:val="20"/>
        </w:rPr>
        <w:t xml:space="preserve"> Renal Failure: Acute and chronic, ESRD, </w:t>
      </w:r>
      <w:proofErr w:type="spellStart"/>
      <w:r w:rsidRPr="00323AA4">
        <w:rPr>
          <w:rFonts w:ascii="Times New Roman" w:eastAsia="Times New Roman" w:hAnsi="Times New Roman" w:cs="Times New Roman"/>
          <w:color w:val="000000"/>
          <w:sz w:val="20"/>
          <w:szCs w:val="20"/>
        </w:rPr>
        <w:t>Nephrolithiasis</w:t>
      </w:r>
      <w:proofErr w:type="spellEnd"/>
      <w:r w:rsidRPr="00323AA4">
        <w:rPr>
          <w:rFonts w:ascii="Times New Roman" w:eastAsia="Times New Roman" w:hAnsi="Times New Roman" w:cs="Times New Roman"/>
          <w:color w:val="000000"/>
          <w:sz w:val="20"/>
          <w:szCs w:val="20"/>
        </w:rPr>
        <w:t xml:space="preserve"> and Dietary modifications.</w:t>
      </w:r>
    </w:p>
    <w:p w:rsidR="004F2708" w:rsidRPr="00323AA4" w:rsidRDefault="004F2708" w:rsidP="004F2708">
      <w:pPr>
        <w:widowControl w:val="0"/>
        <w:spacing w:before="3" w:after="0" w:line="240" w:lineRule="auto"/>
        <w:ind w:left="141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Nutritional management in cancer- Pathogenesis and progression of cancer, types</w:t>
      </w:r>
    </w:p>
    <w:p w:rsidR="004F2708" w:rsidRPr="00323AA4" w:rsidRDefault="004F2708" w:rsidP="004F2708">
      <w:pPr>
        <w:widowControl w:val="0"/>
        <w:spacing w:before="9" w:after="0" w:line="240" w:lineRule="auto"/>
        <w:ind w:left="1418"/>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,Symptoms</w:t>
      </w:r>
      <w:proofErr w:type="gramEnd"/>
      <w:r w:rsidRPr="00323AA4">
        <w:rPr>
          <w:rFonts w:ascii="Times New Roman" w:eastAsia="Times New Roman" w:hAnsi="Times New Roman" w:cs="Times New Roman"/>
          <w:color w:val="000000"/>
          <w:sz w:val="20"/>
          <w:szCs w:val="20"/>
        </w:rPr>
        <w:t xml:space="preserve"> and Dietary management.</w:t>
      </w: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4"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71"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 BOOKS:</w:t>
      </w:r>
    </w:p>
    <w:p w:rsidR="004F2708" w:rsidRPr="00323AA4" w:rsidRDefault="004F2708" w:rsidP="004F2708">
      <w:pPr>
        <w:widowControl w:val="0"/>
        <w:spacing w:before="2" w:after="0" w:line="232" w:lineRule="auto"/>
        <w:ind w:left="1418" w:right="243"/>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Mahan L.K., Sylvia </w:t>
      </w:r>
      <w:proofErr w:type="spellStart"/>
      <w:r w:rsidRPr="00323AA4">
        <w:rPr>
          <w:rFonts w:ascii="Times New Roman" w:eastAsia="Times New Roman" w:hAnsi="Times New Roman" w:cs="Times New Roman"/>
          <w:color w:val="000000"/>
          <w:sz w:val="20"/>
          <w:szCs w:val="20"/>
        </w:rPr>
        <w:t>Escott</w:t>
      </w:r>
      <w:proofErr w:type="spellEnd"/>
      <w:r w:rsidRPr="00323AA4">
        <w:rPr>
          <w:rFonts w:ascii="Times New Roman" w:eastAsia="Times New Roman" w:hAnsi="Times New Roman" w:cs="Times New Roman"/>
          <w:color w:val="000000"/>
          <w:sz w:val="20"/>
          <w:szCs w:val="20"/>
        </w:rPr>
        <w:t>-Stump</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2000).</w:t>
      </w:r>
      <w:proofErr w:type="spellStart"/>
      <w:r w:rsidRPr="00323AA4">
        <w:rPr>
          <w:rFonts w:ascii="Times New Roman" w:eastAsia="Times New Roman" w:hAnsi="Times New Roman" w:cs="Times New Roman"/>
          <w:color w:val="000000"/>
          <w:sz w:val="20"/>
          <w:szCs w:val="20"/>
        </w:rPr>
        <w:t>Krause</w:t>
      </w:r>
      <w:r w:rsidRPr="00323AA4">
        <w:rPr>
          <w:rFonts w:ascii="Times New Roman" w:eastAsia="MS Gothic" w:hAnsi="Times New Roman" w:cs="Times New Roman"/>
          <w:color w:val="000000"/>
          <w:sz w:val="20"/>
          <w:szCs w:val="20"/>
        </w:rPr>
        <w:t>‟</w:t>
      </w:r>
      <w:r w:rsidRPr="00323AA4">
        <w:rPr>
          <w:rFonts w:ascii="Times New Roman" w:eastAsia="Times New Roman" w:hAnsi="Times New Roman" w:cs="Times New Roman"/>
          <w:color w:val="000000"/>
          <w:sz w:val="20"/>
          <w:szCs w:val="20"/>
        </w:rPr>
        <w:t>s</w:t>
      </w:r>
      <w:proofErr w:type="spellEnd"/>
      <w:r w:rsidRPr="00323AA4">
        <w:rPr>
          <w:rFonts w:ascii="Times New Roman" w:eastAsia="Times New Roman" w:hAnsi="Times New Roman" w:cs="Times New Roman"/>
          <w:color w:val="000000"/>
          <w:sz w:val="20"/>
          <w:szCs w:val="20"/>
        </w:rPr>
        <w:t xml:space="preserve"> Food Nutrition and Diet </w:t>
      </w:r>
      <w:proofErr w:type="spellStart"/>
      <w:r w:rsidRPr="00323AA4">
        <w:rPr>
          <w:rFonts w:ascii="Times New Roman" w:eastAsia="Times New Roman" w:hAnsi="Times New Roman" w:cs="Times New Roman"/>
          <w:color w:val="000000"/>
          <w:sz w:val="20"/>
          <w:szCs w:val="20"/>
        </w:rPr>
        <w:t>Therapy.W.B</w:t>
      </w:r>
      <w:proofErr w:type="spell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Saunders Company London.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10</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4F2708" w:rsidRPr="00323AA4" w:rsidRDefault="004F2708" w:rsidP="004F2708">
      <w:pPr>
        <w:widowControl w:val="0"/>
        <w:spacing w:before="9" w:after="0" w:line="244" w:lineRule="auto"/>
        <w:ind w:left="1418" w:right="251"/>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B. </w:t>
      </w:r>
      <w:proofErr w:type="spellStart"/>
      <w:r w:rsidRPr="00323AA4">
        <w:rPr>
          <w:rFonts w:ascii="Times New Roman" w:eastAsia="Times New Roman" w:hAnsi="Times New Roman" w:cs="Times New Roman"/>
          <w:color w:val="000000"/>
          <w:sz w:val="20"/>
          <w:szCs w:val="20"/>
        </w:rPr>
        <w:t>Srilakshmi</w:t>
      </w:r>
      <w:proofErr w:type="spell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(2007).Dietetics.</w:t>
      </w:r>
      <w:proofErr w:type="gramEnd"/>
      <w:r w:rsidRPr="00323AA4">
        <w:rPr>
          <w:rFonts w:ascii="Times New Roman" w:eastAsia="Times New Roman" w:hAnsi="Times New Roman" w:cs="Times New Roman"/>
          <w:color w:val="000000"/>
          <w:sz w:val="20"/>
          <w:szCs w:val="20"/>
        </w:rPr>
        <w:t xml:space="preserve"> K.K. Gupta For New age International Pvt. Ltd. </w:t>
      </w:r>
      <w:proofErr w:type="gramStart"/>
      <w:r w:rsidRPr="00323AA4">
        <w:rPr>
          <w:rFonts w:ascii="Times New Roman" w:eastAsia="Times New Roman" w:hAnsi="Times New Roman" w:cs="Times New Roman"/>
          <w:color w:val="000000"/>
          <w:sz w:val="20"/>
          <w:szCs w:val="20"/>
        </w:rPr>
        <w:t>New Delhi Publisher.</w:t>
      </w:r>
      <w:proofErr w:type="gramEnd"/>
    </w:p>
    <w:p w:rsidR="004F2708" w:rsidRPr="00323AA4" w:rsidRDefault="004F2708" w:rsidP="004F2708">
      <w:pPr>
        <w:widowControl w:val="0"/>
        <w:spacing w:before="2" w:after="0" w:line="244" w:lineRule="auto"/>
        <w:ind w:left="1418" w:right="242"/>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Antia</w:t>
      </w:r>
      <w:proofErr w:type="spellEnd"/>
      <w:r w:rsidRPr="00323AA4">
        <w:rPr>
          <w:rFonts w:ascii="Times New Roman" w:eastAsia="Times New Roman" w:hAnsi="Times New Roman" w:cs="Times New Roman"/>
          <w:color w:val="000000"/>
          <w:sz w:val="20"/>
          <w:szCs w:val="20"/>
        </w:rPr>
        <w:t xml:space="preserve"> F.P. And Philip Abraham</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2001).Clinical Nutrition and </w:t>
      </w:r>
      <w:proofErr w:type="spellStart"/>
      <w:r w:rsidRPr="00323AA4">
        <w:rPr>
          <w:rFonts w:ascii="Times New Roman" w:eastAsia="Times New Roman" w:hAnsi="Times New Roman" w:cs="Times New Roman"/>
          <w:color w:val="000000"/>
          <w:sz w:val="20"/>
          <w:szCs w:val="20"/>
        </w:rPr>
        <w:t>Dietetics.Oxford</w:t>
      </w:r>
      <w:proofErr w:type="spellEnd"/>
      <w:r w:rsidRPr="00323AA4">
        <w:rPr>
          <w:rFonts w:ascii="Times New Roman" w:eastAsia="Times New Roman" w:hAnsi="Times New Roman" w:cs="Times New Roman"/>
          <w:color w:val="000000"/>
          <w:sz w:val="20"/>
          <w:szCs w:val="20"/>
        </w:rPr>
        <w:t xml:space="preserve"> Publishing Company.</w:t>
      </w:r>
    </w:p>
    <w:p w:rsidR="004F2708" w:rsidRPr="00323AA4" w:rsidRDefault="004F2708" w:rsidP="004F2708">
      <w:pPr>
        <w:widowControl w:val="0"/>
        <w:spacing w:before="1" w:after="0" w:line="244" w:lineRule="auto"/>
        <w:ind w:left="1418" w:right="242"/>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Passmore</w:t>
      </w:r>
      <w:proofErr w:type="spellEnd"/>
      <w:r w:rsidRPr="00323AA4">
        <w:rPr>
          <w:rFonts w:ascii="Times New Roman" w:eastAsia="Times New Roman" w:hAnsi="Times New Roman" w:cs="Times New Roman"/>
          <w:color w:val="000000"/>
          <w:sz w:val="20"/>
          <w:szCs w:val="20"/>
        </w:rPr>
        <w:t xml:space="preserve"> P. And M.A. East Wood</w:t>
      </w:r>
      <w:proofErr w:type="gramStart"/>
      <w:r w:rsidRPr="00323AA4">
        <w:rPr>
          <w:rFonts w:ascii="Times New Roman" w:eastAsia="Times New Roman" w:hAnsi="Times New Roman" w:cs="Times New Roman"/>
          <w:color w:val="000000"/>
          <w:sz w:val="20"/>
          <w:szCs w:val="20"/>
        </w:rPr>
        <w:t>.(</w:t>
      </w:r>
      <w:proofErr w:type="spellStart"/>
      <w:proofErr w:type="gramEnd"/>
      <w:r w:rsidRPr="00323AA4">
        <w:rPr>
          <w:rFonts w:ascii="Times New Roman" w:eastAsia="Times New Roman" w:hAnsi="Times New Roman" w:cs="Times New Roman"/>
          <w:color w:val="000000"/>
          <w:sz w:val="20"/>
          <w:szCs w:val="20"/>
        </w:rPr>
        <w:t>Digitised</w:t>
      </w:r>
      <w:proofErr w:type="spellEnd"/>
      <w:r w:rsidRPr="00323AA4">
        <w:rPr>
          <w:rFonts w:ascii="Times New Roman" w:eastAsia="Times New Roman" w:hAnsi="Times New Roman" w:cs="Times New Roman"/>
          <w:color w:val="000000"/>
          <w:sz w:val="20"/>
          <w:szCs w:val="20"/>
        </w:rPr>
        <w:t xml:space="preserve"> in 2010).Human Nutrition And </w:t>
      </w:r>
      <w:proofErr w:type="spellStart"/>
      <w:r w:rsidRPr="00323AA4">
        <w:rPr>
          <w:rFonts w:ascii="Times New Roman" w:eastAsia="Times New Roman" w:hAnsi="Times New Roman" w:cs="Times New Roman"/>
          <w:color w:val="000000"/>
          <w:sz w:val="20"/>
          <w:szCs w:val="20"/>
        </w:rPr>
        <w:t>Dietetics.Churchill</w:t>
      </w:r>
      <w:proofErr w:type="spellEnd"/>
      <w:r w:rsidRPr="00323AA4">
        <w:rPr>
          <w:rFonts w:ascii="Times New Roman" w:eastAsia="Times New Roman" w:hAnsi="Times New Roman" w:cs="Times New Roman"/>
          <w:color w:val="000000"/>
          <w:sz w:val="20"/>
          <w:szCs w:val="20"/>
        </w:rPr>
        <w:t xml:space="preserve"> Living Stone.</w:t>
      </w:r>
    </w:p>
    <w:p w:rsidR="004F2708" w:rsidRPr="00323AA4" w:rsidRDefault="004F2708" w:rsidP="004F2708">
      <w:pPr>
        <w:widowControl w:val="0"/>
        <w:spacing w:before="1" w:after="0" w:line="244" w:lineRule="auto"/>
        <w:ind w:left="1418" w:right="245"/>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S.R.Mudambi.M.K.Rajagopal</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2009).Fundamentals, Food Nutrition and Diet </w:t>
      </w:r>
      <w:proofErr w:type="spellStart"/>
      <w:r w:rsidRPr="00323AA4">
        <w:rPr>
          <w:rFonts w:ascii="Times New Roman" w:eastAsia="Times New Roman" w:hAnsi="Times New Roman" w:cs="Times New Roman"/>
          <w:color w:val="000000"/>
          <w:sz w:val="20"/>
          <w:szCs w:val="20"/>
        </w:rPr>
        <w:t>therapy.New</w:t>
      </w:r>
      <w:proofErr w:type="spellEnd"/>
      <w:r w:rsidRPr="00323AA4">
        <w:rPr>
          <w:rFonts w:ascii="Times New Roman" w:eastAsia="Times New Roman" w:hAnsi="Times New Roman" w:cs="Times New Roman"/>
          <w:color w:val="000000"/>
          <w:sz w:val="20"/>
          <w:szCs w:val="20"/>
        </w:rPr>
        <w:t xml:space="preserve"> Age Publishers. </w:t>
      </w:r>
      <w:proofErr w:type="gramStart"/>
      <w:r w:rsidRPr="00323AA4">
        <w:rPr>
          <w:rFonts w:ascii="Times New Roman" w:eastAsia="Times New Roman" w:hAnsi="Times New Roman" w:cs="Times New Roman"/>
          <w:color w:val="000000"/>
          <w:sz w:val="20"/>
          <w:szCs w:val="20"/>
        </w:rPr>
        <w:t>5</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4F2708" w:rsidRPr="00323AA4" w:rsidRDefault="004F2708" w:rsidP="004F2708">
      <w:pPr>
        <w:widowControl w:val="0"/>
        <w:spacing w:before="2" w:after="0" w:line="244" w:lineRule="auto"/>
        <w:ind w:left="1418" w:right="24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Robinson Ch., M.B. </w:t>
      </w:r>
      <w:proofErr w:type="spellStart"/>
      <w:r w:rsidRPr="00323AA4">
        <w:rPr>
          <w:rFonts w:ascii="Times New Roman" w:eastAsia="Times New Roman" w:hAnsi="Times New Roman" w:cs="Times New Roman"/>
          <w:color w:val="000000"/>
          <w:sz w:val="20"/>
          <w:szCs w:val="20"/>
        </w:rPr>
        <w:t>Lawlea</w:t>
      </w:r>
      <w:proofErr w:type="spellEnd"/>
      <w:r w:rsidRPr="00323AA4">
        <w:rPr>
          <w:rFonts w:ascii="Times New Roman" w:eastAsia="Times New Roman" w:hAnsi="Times New Roman" w:cs="Times New Roman"/>
          <w:color w:val="000000"/>
          <w:sz w:val="20"/>
          <w:szCs w:val="20"/>
        </w:rPr>
        <w:t xml:space="preserve">, W.L., Chenoweth, And A.E., </w:t>
      </w:r>
      <w:proofErr w:type="spellStart"/>
      <w:r w:rsidRPr="00323AA4">
        <w:rPr>
          <w:rFonts w:ascii="Times New Roman" w:eastAsia="Times New Roman" w:hAnsi="Times New Roman" w:cs="Times New Roman"/>
          <w:color w:val="000000"/>
          <w:sz w:val="20"/>
          <w:szCs w:val="20"/>
        </w:rPr>
        <w:t>Carwick</w:t>
      </w:r>
      <w:proofErr w:type="spellEnd"/>
      <w:r w:rsidRPr="00323AA4">
        <w:rPr>
          <w:rFonts w:ascii="Times New Roman" w:eastAsia="Times New Roman" w:hAnsi="Times New Roman" w:cs="Times New Roman"/>
          <w:color w:val="000000"/>
          <w:sz w:val="20"/>
          <w:szCs w:val="20"/>
        </w:rPr>
        <w:t>.(1990).Basic Nutrition and Diet therapy, Macmillan Publishing Company.</w:t>
      </w:r>
    </w:p>
    <w:p w:rsidR="004F2708" w:rsidRPr="00323AA4" w:rsidRDefault="004F2708" w:rsidP="004F2708">
      <w:pPr>
        <w:spacing w:after="0" w:line="244" w:lineRule="auto"/>
        <w:rPr>
          <w:rFonts w:ascii="Times New Roman" w:eastAsia="Times New Roman" w:hAnsi="Times New Roman" w:cs="Times New Roman"/>
          <w:color w:val="000000"/>
          <w:sz w:val="20"/>
          <w:szCs w:val="20"/>
        </w:rPr>
        <w:sectPr w:rsidR="004F2708" w:rsidRPr="00323AA4">
          <w:pgSz w:w="12240" w:h="15840"/>
          <w:pgMar w:top="1380" w:right="1200" w:bottom="1560" w:left="280" w:header="0" w:footer="1257" w:gutter="0"/>
          <w:cols w:space="720"/>
        </w:sectPr>
      </w:pPr>
    </w:p>
    <w:p w:rsidR="004F2708" w:rsidRPr="00323AA4" w:rsidRDefault="004F2708" w:rsidP="004F2708">
      <w:pPr>
        <w:widowControl w:val="0"/>
        <w:spacing w:before="3"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REFERENCES:</w:t>
      </w:r>
    </w:p>
    <w:p w:rsidR="004F2708" w:rsidRPr="00323AA4" w:rsidRDefault="004F2708" w:rsidP="004F2708">
      <w:pPr>
        <w:widowControl w:val="0"/>
        <w:spacing w:before="9" w:after="0" w:line="244" w:lineRule="auto"/>
        <w:ind w:left="1276" w:right="1551"/>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Garrow</w:t>
      </w:r>
      <w:proofErr w:type="spellEnd"/>
      <w:r w:rsidRPr="00323AA4">
        <w:rPr>
          <w:rFonts w:ascii="Times New Roman" w:eastAsia="Times New Roman" w:hAnsi="Times New Roman" w:cs="Times New Roman"/>
          <w:color w:val="000000"/>
          <w:sz w:val="20"/>
          <w:szCs w:val="20"/>
        </w:rPr>
        <w:t xml:space="preserve"> JS, James WPT, Ralph A</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2000). </w:t>
      </w:r>
      <w:proofErr w:type="gramStart"/>
      <w:r w:rsidRPr="00323AA4">
        <w:rPr>
          <w:rFonts w:ascii="Times New Roman" w:eastAsia="Times New Roman" w:hAnsi="Times New Roman" w:cs="Times New Roman"/>
          <w:color w:val="000000"/>
          <w:sz w:val="20"/>
          <w:szCs w:val="20"/>
        </w:rPr>
        <w:t xml:space="preserve">Human Nutrition and </w:t>
      </w:r>
      <w:proofErr w:type="spellStart"/>
      <w:r w:rsidRPr="00323AA4">
        <w:rPr>
          <w:rFonts w:ascii="Times New Roman" w:eastAsia="Times New Roman" w:hAnsi="Times New Roman" w:cs="Times New Roman"/>
          <w:color w:val="000000"/>
          <w:sz w:val="20"/>
          <w:szCs w:val="20"/>
        </w:rPr>
        <w:t>Dietetics.Churchill</w:t>
      </w:r>
      <w:proofErr w:type="spellEnd"/>
      <w:r w:rsidRPr="00323AA4">
        <w:rPr>
          <w:rFonts w:ascii="Times New Roman" w:eastAsia="Times New Roman" w:hAnsi="Times New Roman" w:cs="Times New Roman"/>
          <w:color w:val="000000"/>
          <w:sz w:val="20"/>
          <w:szCs w:val="20"/>
        </w:rPr>
        <w:t xml:space="preserve"> Livingstone, NY.</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10</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4F2708" w:rsidRPr="00323AA4" w:rsidRDefault="004F2708" w:rsidP="004F2708">
      <w:pPr>
        <w:widowControl w:val="0"/>
        <w:spacing w:before="2" w:after="0" w:line="244" w:lineRule="auto"/>
        <w:ind w:left="1276" w:right="52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Groff L James, Gropper S </w:t>
      </w:r>
      <w:proofErr w:type="spellStart"/>
      <w:r w:rsidRPr="00323AA4">
        <w:rPr>
          <w:rFonts w:ascii="Times New Roman" w:eastAsia="Times New Roman" w:hAnsi="Times New Roman" w:cs="Times New Roman"/>
          <w:color w:val="000000"/>
          <w:sz w:val="20"/>
          <w:szCs w:val="20"/>
        </w:rPr>
        <w:t>Sareen</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2000). Advanced Nutrition and Human </w:t>
      </w:r>
      <w:proofErr w:type="spellStart"/>
      <w:r w:rsidRPr="00323AA4">
        <w:rPr>
          <w:rFonts w:ascii="Times New Roman" w:eastAsia="Times New Roman" w:hAnsi="Times New Roman" w:cs="Times New Roman"/>
          <w:color w:val="000000"/>
          <w:sz w:val="20"/>
          <w:szCs w:val="20"/>
        </w:rPr>
        <w:t>Metabolism.West</w:t>
      </w:r>
      <w:proofErr w:type="spellEnd"/>
      <w:r w:rsidRPr="00323AA4">
        <w:rPr>
          <w:rFonts w:ascii="Times New Roman" w:eastAsia="Times New Roman" w:hAnsi="Times New Roman" w:cs="Times New Roman"/>
          <w:color w:val="000000"/>
          <w:sz w:val="20"/>
          <w:szCs w:val="20"/>
        </w:rPr>
        <w:t xml:space="preserve"> / Wadsworth, UK. </w:t>
      </w:r>
      <w:proofErr w:type="gramStart"/>
      <w:r w:rsidRPr="00323AA4">
        <w:rPr>
          <w:rFonts w:ascii="Times New Roman" w:eastAsia="Times New Roman" w:hAnsi="Times New Roman" w:cs="Times New Roman"/>
          <w:color w:val="000000"/>
          <w:sz w:val="20"/>
          <w:szCs w:val="20"/>
        </w:rPr>
        <w:t>3</w:t>
      </w:r>
      <w:r w:rsidRPr="00323AA4">
        <w:rPr>
          <w:rFonts w:ascii="Times New Roman" w:eastAsia="Times New Roman" w:hAnsi="Times New Roman" w:cs="Times New Roman"/>
          <w:color w:val="000000"/>
          <w:sz w:val="20"/>
          <w:szCs w:val="20"/>
          <w:vertAlign w:val="superscript"/>
        </w:rPr>
        <w:t>rd</w:t>
      </w:r>
      <w:proofErr w:type="gramEnd"/>
      <w:r w:rsidRPr="00323AA4">
        <w:rPr>
          <w:rFonts w:ascii="Times New Roman" w:eastAsia="Times New Roman" w:hAnsi="Times New Roman" w:cs="Times New Roman"/>
          <w:color w:val="000000"/>
          <w:sz w:val="20"/>
          <w:szCs w:val="20"/>
        </w:rPr>
        <w:t xml:space="preserve"> edition.</w:t>
      </w:r>
    </w:p>
    <w:p w:rsidR="004F2708" w:rsidRPr="00323AA4" w:rsidRDefault="004F2708" w:rsidP="004F2708">
      <w:pPr>
        <w:widowControl w:val="0"/>
        <w:spacing w:before="1" w:after="0" w:line="244" w:lineRule="auto"/>
        <w:ind w:left="1276" w:right="89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Sue </w:t>
      </w:r>
      <w:proofErr w:type="spellStart"/>
      <w:r w:rsidRPr="00323AA4">
        <w:rPr>
          <w:rFonts w:ascii="Times New Roman" w:eastAsia="Times New Roman" w:hAnsi="Times New Roman" w:cs="Times New Roman"/>
          <w:color w:val="000000"/>
          <w:sz w:val="20"/>
          <w:szCs w:val="20"/>
        </w:rPr>
        <w:t>Rodwell</w:t>
      </w:r>
      <w:proofErr w:type="spellEnd"/>
      <w:r w:rsidRPr="00323AA4">
        <w:rPr>
          <w:rFonts w:ascii="Times New Roman" w:eastAsia="Times New Roman" w:hAnsi="Times New Roman" w:cs="Times New Roman"/>
          <w:color w:val="000000"/>
          <w:sz w:val="20"/>
          <w:szCs w:val="20"/>
        </w:rPr>
        <w:t xml:space="preserve"> Williams. </w:t>
      </w:r>
      <w:proofErr w:type="gramStart"/>
      <w:r w:rsidRPr="00323AA4">
        <w:rPr>
          <w:rFonts w:ascii="Times New Roman" w:eastAsia="Times New Roman" w:hAnsi="Times New Roman" w:cs="Times New Roman"/>
          <w:color w:val="000000"/>
          <w:sz w:val="20"/>
          <w:szCs w:val="20"/>
        </w:rPr>
        <w:t xml:space="preserve">(1993).Nutrition, Diet </w:t>
      </w:r>
      <w:proofErr w:type="spellStart"/>
      <w:r w:rsidRPr="00323AA4">
        <w:rPr>
          <w:rFonts w:ascii="Times New Roman" w:eastAsia="Times New Roman" w:hAnsi="Times New Roman" w:cs="Times New Roman"/>
          <w:color w:val="000000"/>
          <w:sz w:val="20"/>
          <w:szCs w:val="20"/>
        </w:rPr>
        <w:t>Therapy.W.B</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Saunders Company London.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7</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w:t>
      </w:r>
    </w:p>
    <w:p w:rsidR="004F2708" w:rsidRPr="00323AA4" w:rsidRDefault="004F2708" w:rsidP="004F2708">
      <w:pPr>
        <w:widowControl w:val="0"/>
        <w:spacing w:before="2" w:after="0" w:line="244" w:lineRule="auto"/>
        <w:ind w:left="1276" w:right="547"/>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Whitney, E. N. and C. </w:t>
      </w:r>
      <w:proofErr w:type="gramStart"/>
      <w:r w:rsidRPr="00323AA4">
        <w:rPr>
          <w:rFonts w:ascii="Times New Roman" w:eastAsia="Times New Roman" w:hAnsi="Times New Roman" w:cs="Times New Roman"/>
          <w:color w:val="000000"/>
          <w:sz w:val="20"/>
          <w:szCs w:val="20"/>
        </w:rPr>
        <w:t>B..</w:t>
      </w:r>
      <w:proofErr w:type="spellStart"/>
      <w:proofErr w:type="gramEnd"/>
      <w:r w:rsidRPr="00323AA4">
        <w:rPr>
          <w:rFonts w:ascii="Times New Roman" w:eastAsia="Times New Roman" w:hAnsi="Times New Roman" w:cs="Times New Roman"/>
          <w:color w:val="000000"/>
          <w:sz w:val="20"/>
          <w:szCs w:val="20"/>
        </w:rPr>
        <w:t>Cataldo</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1983). </w:t>
      </w:r>
      <w:proofErr w:type="gramStart"/>
      <w:r w:rsidRPr="00323AA4">
        <w:rPr>
          <w:rFonts w:ascii="Times New Roman" w:eastAsia="Times New Roman" w:hAnsi="Times New Roman" w:cs="Times New Roman"/>
          <w:color w:val="000000"/>
          <w:sz w:val="20"/>
          <w:szCs w:val="20"/>
        </w:rPr>
        <w:t>Understanding Normal and Clinical Nutrition.</w:t>
      </w:r>
      <w:proofErr w:type="gramEnd"/>
      <w:r w:rsidRPr="00323AA4">
        <w:rPr>
          <w:rFonts w:ascii="Times New Roman" w:eastAsia="Times New Roman" w:hAnsi="Times New Roman" w:cs="Times New Roman"/>
          <w:color w:val="000000"/>
          <w:sz w:val="20"/>
          <w:szCs w:val="20"/>
        </w:rPr>
        <w:t xml:space="preserve"> West Pub. S1. Paul.</w:t>
      </w:r>
    </w:p>
    <w:p w:rsidR="004F2708" w:rsidRPr="00323AA4" w:rsidRDefault="004F2708" w:rsidP="004F2708">
      <w:pPr>
        <w:widowControl w:val="0"/>
        <w:spacing w:after="0" w:line="240" w:lineRule="auto"/>
        <w:ind w:left="1276"/>
        <w:rPr>
          <w:rFonts w:ascii="Times New Roman" w:eastAsia="Times New Roman" w:hAnsi="Times New Roman" w:cs="Times New Roman"/>
          <w:color w:val="000000"/>
          <w:sz w:val="20"/>
          <w:szCs w:val="20"/>
        </w:rPr>
      </w:pPr>
    </w:p>
    <w:p w:rsidR="004F2708" w:rsidRPr="00323AA4" w:rsidRDefault="004F2708" w:rsidP="004F2708">
      <w:pPr>
        <w:widowControl w:val="0"/>
        <w:spacing w:before="6" w:after="0" w:line="240" w:lineRule="auto"/>
        <w:ind w:left="1276"/>
        <w:rPr>
          <w:rFonts w:ascii="Times New Roman" w:eastAsia="Times New Roman" w:hAnsi="Times New Roman" w:cs="Times New Roman"/>
          <w:color w:val="000000"/>
          <w:sz w:val="20"/>
          <w:szCs w:val="20"/>
        </w:rPr>
      </w:pPr>
    </w:p>
    <w:p w:rsidR="004F2708" w:rsidRPr="00323AA4" w:rsidRDefault="004F2708" w:rsidP="004F2708">
      <w:pPr>
        <w:widowControl w:val="0"/>
        <w:spacing w:before="1" w:after="0" w:line="240" w:lineRule="auto"/>
        <w:ind w:left="1276"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E-LEARNING RESOURCES:</w:t>
      </w:r>
    </w:p>
    <w:p w:rsidR="004F2708" w:rsidRPr="00323AA4" w:rsidRDefault="004F2708" w:rsidP="004F2708">
      <w:pPr>
        <w:widowControl w:val="0"/>
        <w:tabs>
          <w:tab w:val="left" w:pos="3319"/>
        </w:tabs>
        <w:spacing w:before="9" w:after="0" w:line="240" w:lineRule="auto"/>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u w:val="single"/>
        </w:rPr>
        <w:t xml:space="preserve"> </w:t>
      </w:r>
      <w:r w:rsidRPr="00323AA4">
        <w:rPr>
          <w:rFonts w:ascii="Times New Roman" w:eastAsia="Times New Roman" w:hAnsi="Times New Roman" w:cs="Times New Roman"/>
          <w:sz w:val="20"/>
          <w:szCs w:val="20"/>
          <w:u w:val="single"/>
        </w:rPr>
        <w:tab/>
        <w:t>www.nutrition.gov - Service of National agricultural library, USDA.</w:t>
      </w:r>
    </w:p>
    <w:p w:rsidR="004F2708" w:rsidRPr="00323AA4" w:rsidRDefault="004F2708" w:rsidP="004F2708">
      <w:pPr>
        <w:widowControl w:val="0"/>
        <w:tabs>
          <w:tab w:val="left" w:pos="3319"/>
        </w:tabs>
        <w:spacing w:after="0" w:line="254" w:lineRule="auto"/>
        <w:ind w:left="1276" w:right="1853" w:hanging="54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u w:val="single"/>
        </w:rPr>
        <w:t xml:space="preserve"> </w:t>
      </w:r>
      <w:r w:rsidRPr="00323AA4">
        <w:rPr>
          <w:rFonts w:ascii="Times New Roman" w:eastAsia="Times New Roman" w:hAnsi="Times New Roman" w:cs="Times New Roman"/>
          <w:sz w:val="20"/>
          <w:szCs w:val="20"/>
          <w:u w:val="single"/>
        </w:rPr>
        <w:tab/>
      </w:r>
      <w:hyperlink r:id="rId35" w:history="1">
        <w:r w:rsidRPr="00323AA4">
          <w:rPr>
            <w:rStyle w:val="Hyperlink"/>
            <w:rFonts w:ascii="Times New Roman" w:eastAsia="Times New Roman" w:hAnsi="Times New Roman" w:cs="Times New Roman"/>
            <w:sz w:val="20"/>
            <w:szCs w:val="20"/>
          </w:rPr>
          <w:t>www.nal.usda.gov/fnic -Food and Nutrition information centre.</w:t>
        </w:r>
      </w:hyperlink>
      <w:r w:rsidRPr="00323AA4">
        <w:rPr>
          <w:rFonts w:ascii="Times New Roman" w:eastAsia="Times New Roman" w:hAnsi="Times New Roman" w:cs="Times New Roman"/>
          <w:sz w:val="20"/>
          <w:szCs w:val="20"/>
        </w:rPr>
        <w:t xml:space="preserve"> </w:t>
      </w:r>
      <w:hyperlink r:id="rId36" w:history="1">
        <w:r w:rsidRPr="00323AA4">
          <w:rPr>
            <w:rStyle w:val="Hyperlink"/>
            <w:rFonts w:ascii="Times New Roman" w:eastAsia="Times New Roman" w:hAnsi="Times New Roman" w:cs="Times New Roman"/>
            <w:sz w:val="20"/>
            <w:szCs w:val="20"/>
          </w:rPr>
          <w:t>www.healthyeating.org</w:t>
        </w:r>
      </w:hyperlink>
      <w:r w:rsidRPr="00323AA4">
        <w:rPr>
          <w:rFonts w:ascii="Times New Roman" w:eastAsia="Times New Roman" w:hAnsi="Times New Roman" w:cs="Times New Roman"/>
          <w:sz w:val="20"/>
          <w:szCs w:val="20"/>
        </w:rPr>
        <w:t>.</w:t>
      </w:r>
      <w:r w:rsidR="00777FB2" w:rsidRPr="00777FB2">
        <w:rPr>
          <w:rFonts w:ascii="Times New Roman" w:hAnsi="Times New Roman" w:cs="Times New Roman"/>
          <w:noProof/>
          <w:sz w:val="20"/>
          <w:szCs w:val="20"/>
        </w:rPr>
        <w:pict>
          <v:group id="Group 2" o:spid="_x0000_s1026" style="position:absolute;left:0;text-align:left;margin-left:148pt;margin-top:26pt;width:132pt;height:1pt;z-index:-251657216;mso-wrap-distance-left:0;mso-wrap-distance-right:0;mso-position-horizontal-relative:text;mso-position-vertical-relative:text" coordsize="167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">
            <v:group id="Group 810448666" o:spid="_x0000_s1027" style="position:absolute;width:16764;height:127" coordsize="167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">
              <v:rect id="Rectangle 1888903526" o:spid="_x0000_s1028" style="position:absolute;width:16764;height:1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" filled="f" stroked="f">
                <v:textbox inset="2.53958mm,2.53958mm,2.53958mm,2.53958mm">
                  <w:txbxContent>
                    <w:p w:rsidR="004F2708" w:rsidRDefault="004F2708" w:rsidP="004F2708"/>
                  </w:txbxContent>
                </v:textbox>
              </v:rect>
              <v:shapetype id="_x0000_t32" coordsize="21600,21600" o:spt="32" o:oned="t" path="m,l21600,21600e" filled="f">
                <v:path arrowok="t" fillok="f" o:connecttype="none"/>
                <o:lock v:ext="edit" shapetype="t"/>
              </v:shapetype>
              <v:shape id="Straight Arrow Connector 1926584545" o:spid="_x0000_s1029" type="#_x0000_t32" style="position:absolute;top:63;width:3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" filled="t" strokeweight="1pt">
                <v:stroke startarrowwidth="narrow" startarrowlength="short" endarrowwidth="narrow" endarrowlength="short"/>
              </v:shape>
              <v:shape id="Straight Arrow Connector 670606186" o:spid="_x0000_s1030" type="#_x0000_t32" style="position:absolute;left:3429;top:63;width:1295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" filled="t" strokecolor="blue" strokeweight="1pt">
                <v:stroke startarrowwidth="narrow" startarrowlength="short" endarrowwidth="narrow" endarrowlength="short"/>
              </v:shape>
              <v:shape id="Straight Arrow Connector 940667192" o:spid="_x0000_s1031" type="#_x0000_t32" style="position:absolute;left:16383;top:63;width:38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" filled="t" strokeweight="1pt">
                <v:stroke startarrowwidth="narrow" startarrowlength="short" endarrowwidth="narrow" endarrowlength="short"/>
              </v:shape>
            </v:group>
          </v:group>
        </w:pict>
      </w:r>
    </w:p>
    <w:p w:rsidR="004F2708" w:rsidRPr="00323AA4" w:rsidRDefault="00777FB2" w:rsidP="004F2708">
      <w:pPr>
        <w:widowControl w:val="0"/>
        <w:spacing w:after="0" w:line="252" w:lineRule="auto"/>
        <w:ind w:left="1276"/>
        <w:rPr>
          <w:rFonts w:ascii="Times New Roman" w:eastAsia="Times New Roman" w:hAnsi="Times New Roman" w:cs="Times New Roman"/>
          <w:sz w:val="20"/>
          <w:szCs w:val="20"/>
        </w:rPr>
      </w:pPr>
      <w:hyperlink r:id="rId37" w:history="1">
        <w:r w:rsidR="004F2708" w:rsidRPr="00323AA4">
          <w:rPr>
            <w:rStyle w:val="Hyperlink"/>
            <w:rFonts w:ascii="Times New Roman" w:eastAsia="Times New Roman" w:hAnsi="Times New Roman" w:cs="Times New Roman"/>
            <w:sz w:val="20"/>
            <w:szCs w:val="20"/>
          </w:rPr>
          <w:t>www.eatrightpro.org</w:t>
        </w:r>
      </w:hyperlink>
      <w:r w:rsidR="004F2708" w:rsidRPr="00323AA4">
        <w:rPr>
          <w:rFonts w:ascii="Times New Roman" w:eastAsia="Times New Roman" w:hAnsi="Times New Roman" w:cs="Times New Roman"/>
          <w:sz w:val="20"/>
          <w:szCs w:val="20"/>
        </w:rPr>
        <w:t>.</w:t>
      </w:r>
    </w:p>
    <w:p w:rsidR="004F2708" w:rsidRPr="00323AA4" w:rsidRDefault="004F2708" w:rsidP="004F2708">
      <w:pPr>
        <w:widowControl w:val="0"/>
        <w:tabs>
          <w:tab w:val="left" w:pos="3319"/>
        </w:tabs>
        <w:spacing w:before="17" w:after="0" w:line="240" w:lineRule="auto"/>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u w:val="single"/>
        </w:rPr>
        <w:t xml:space="preserve"> </w:t>
      </w:r>
      <w:r w:rsidRPr="00323AA4">
        <w:rPr>
          <w:rFonts w:ascii="Times New Roman" w:eastAsia="Times New Roman" w:hAnsi="Times New Roman" w:cs="Times New Roman"/>
          <w:sz w:val="20"/>
          <w:szCs w:val="20"/>
          <w:u w:val="single"/>
        </w:rPr>
        <w:tab/>
        <w:t>https://</w:t>
      </w:r>
      <w:hyperlink r:id="rId38" w:history="1">
        <w:r w:rsidRPr="00323AA4">
          <w:rPr>
            <w:rStyle w:val="Hyperlink"/>
            <w:rFonts w:ascii="Times New Roman" w:eastAsia="Times New Roman" w:hAnsi="Times New Roman" w:cs="Times New Roman"/>
            <w:sz w:val="20"/>
            <w:szCs w:val="20"/>
          </w:rPr>
          <w:t>www.globalhealthlearning.org.</w:t>
        </w:r>
      </w:hyperlink>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of Co with PSO:</w:t>
      </w:r>
    </w:p>
    <w:p w:rsidR="004F2708" w:rsidRPr="00323AA4" w:rsidRDefault="004F2708" w:rsidP="004F2708">
      <w:pPr>
        <w:widowControl w:val="0"/>
        <w:spacing w:before="2" w:after="0" w:line="240" w:lineRule="auto"/>
        <w:rPr>
          <w:rFonts w:ascii="Times New Roman" w:eastAsia="Times New Roman" w:hAnsi="Times New Roman" w:cs="Times New Roman"/>
          <w:b/>
          <w:color w:val="000000"/>
          <w:sz w:val="20"/>
          <w:szCs w:val="20"/>
        </w:rPr>
      </w:pPr>
    </w:p>
    <w:tbl>
      <w:tblPr>
        <w:tblW w:w="7005" w:type="dxa"/>
        <w:tblInd w:w="2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400"/>
        <w:gridCol w:w="840"/>
        <w:gridCol w:w="901"/>
        <w:gridCol w:w="901"/>
        <w:gridCol w:w="901"/>
        <w:gridCol w:w="981"/>
        <w:gridCol w:w="1081"/>
      </w:tblGrid>
      <w:tr w:rsidR="004F2708" w:rsidRPr="00323AA4" w:rsidTr="004F2708">
        <w:trPr>
          <w:trHeight w:val="55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85" w:lineRule="auto"/>
              <w:ind w:left="352" w:right="145" w:hanging="17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PSO4</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PSO5</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PSO6</w:t>
            </w:r>
          </w:p>
        </w:tc>
      </w:tr>
      <w:tr w:rsidR="004F2708" w:rsidRPr="00323AA4" w:rsidTr="004F2708">
        <w:trPr>
          <w:trHeight w:val="248"/>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4F2708">
        <w:trPr>
          <w:trHeight w:val="269"/>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4F2708">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4F2708">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4F2708">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4F2708">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91" w:right="76"/>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65" w:right="6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90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1"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28" w:right="108"/>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4F2708" w:rsidRPr="00323AA4" w:rsidRDefault="004F2708" w:rsidP="004F2708">
      <w:pPr>
        <w:widowControl w:val="0"/>
        <w:spacing w:before="2"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4F2708" w:rsidRPr="00323AA4" w:rsidRDefault="004F2708" w:rsidP="004F2708">
      <w:pPr>
        <w:widowControl w:val="0"/>
        <w:spacing w:before="9" w:after="0" w:line="244" w:lineRule="auto"/>
        <w:ind w:left="2600" w:right="99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Lecture, journal reviewing, Assignments, Power point presentations, video presentations.</w:t>
      </w:r>
      <w:proofErr w:type="gramEnd"/>
    </w:p>
    <w:p w:rsidR="004F2708" w:rsidRPr="00323AA4" w:rsidRDefault="004F2708" w:rsidP="004F2708">
      <w:pPr>
        <w:widowControl w:val="0"/>
        <w:spacing w:before="10"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76" w:lineRule="auto"/>
        <w:rPr>
          <w:rFonts w:ascii="Times New Roman" w:eastAsia="Times New Roman" w:hAnsi="Times New Roman" w:cs="Times New Roman"/>
          <w:sz w:val="20"/>
          <w:szCs w:val="20"/>
        </w:rPr>
      </w:pP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before="164" w:after="0" w:line="240" w:lineRule="auto"/>
        <w:ind w:left="2703" w:right="357"/>
        <w:jc w:val="center"/>
        <w:rPr>
          <w:rFonts w:ascii="Times New Roman" w:eastAsia="Times New Roman" w:hAnsi="Times New Roman" w:cs="Times New Roman"/>
          <w:b/>
          <w:sz w:val="20"/>
          <w:szCs w:val="20"/>
        </w:rPr>
      </w:pPr>
    </w:p>
    <w:p w:rsidR="004F2708" w:rsidRPr="00323AA4" w:rsidRDefault="004F2708" w:rsidP="004F2708">
      <w:pPr>
        <w:widowControl w:val="0"/>
        <w:spacing w:before="164" w:after="0" w:line="240" w:lineRule="auto"/>
        <w:ind w:left="2703" w:right="357"/>
        <w:jc w:val="center"/>
        <w:rPr>
          <w:rFonts w:ascii="Times New Roman" w:eastAsia="Times New Roman" w:hAnsi="Times New Roman" w:cs="Times New Roman"/>
          <w:b/>
          <w:sz w:val="20"/>
          <w:szCs w:val="20"/>
        </w:rPr>
      </w:pPr>
    </w:p>
    <w:p w:rsidR="004F2708" w:rsidRPr="00323AA4" w:rsidRDefault="004F2708" w:rsidP="004F2708">
      <w:pPr>
        <w:widowControl w:val="0"/>
        <w:spacing w:before="164" w:after="0" w:line="240" w:lineRule="auto"/>
        <w:ind w:left="2703" w:right="357"/>
        <w:jc w:val="center"/>
        <w:rPr>
          <w:rFonts w:ascii="Times New Roman" w:eastAsia="Times New Roman" w:hAnsi="Times New Roman" w:cs="Times New Roman"/>
          <w:b/>
          <w:sz w:val="20"/>
          <w:szCs w:val="20"/>
        </w:rPr>
      </w:pPr>
    </w:p>
    <w:p w:rsidR="004F2708" w:rsidRPr="00323AA4" w:rsidRDefault="004F2708" w:rsidP="004F2708">
      <w:pPr>
        <w:widowControl w:val="0"/>
        <w:spacing w:before="164" w:after="0" w:line="240" w:lineRule="auto"/>
        <w:ind w:left="2703" w:right="357"/>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2.3 CORE VI </w:t>
      </w:r>
    </w:p>
    <w:p w:rsidR="004F2708" w:rsidRPr="00323AA4" w:rsidRDefault="004F2708" w:rsidP="004F2708">
      <w:pPr>
        <w:widowControl w:val="0"/>
        <w:spacing w:before="9" w:after="0" w:line="240" w:lineRule="auto"/>
        <w:ind w:left="2704" w:right="344"/>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ADVANCED DIETETICS PRACTICALS</w:t>
      </w: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CREDITS :4</w:t>
      </w:r>
      <w:proofErr w:type="gramEnd"/>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SEMESTER :II</w:t>
      </w:r>
      <w:proofErr w:type="gramEnd"/>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w:t>
      </w:r>
      <w:proofErr w:type="gramEnd"/>
      <w:r w:rsidRPr="00323AA4">
        <w:rPr>
          <w:rFonts w:ascii="Times New Roman" w:eastAsia="Times New Roman" w:hAnsi="Times New Roman" w:cs="Times New Roman"/>
          <w:b/>
          <w:sz w:val="20"/>
          <w:szCs w:val="20"/>
        </w:rPr>
        <w:t xml:space="preserve"> 1</w:t>
      </w:r>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w:t>
      </w:r>
      <w:proofErr w:type="gramEnd"/>
      <w:r w:rsidRPr="00323AA4">
        <w:rPr>
          <w:rFonts w:ascii="Times New Roman" w:eastAsia="Times New Roman" w:hAnsi="Times New Roman" w:cs="Times New Roman"/>
          <w:b/>
          <w:sz w:val="20"/>
          <w:szCs w:val="20"/>
        </w:rPr>
        <w:t xml:space="preserve"> 15</w:t>
      </w:r>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OBJECTIVES:</w:t>
      </w:r>
    </w:p>
    <w:p w:rsidR="004F2708" w:rsidRPr="00323AA4" w:rsidRDefault="004F2708" w:rsidP="004F2708">
      <w:pPr>
        <w:widowControl w:val="0"/>
        <w:spacing w:before="7"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4" w:lineRule="auto"/>
        <w:ind w:left="3050" w:right="1772"/>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To acquire Knowledge in planning diets for various disorders </w:t>
      </w:r>
      <w:proofErr w:type="gramStart"/>
      <w:r w:rsidRPr="00323AA4">
        <w:rPr>
          <w:rFonts w:ascii="Times New Roman" w:eastAsia="Times New Roman" w:hAnsi="Times New Roman" w:cs="Times New Roman"/>
          <w:color w:val="000000"/>
          <w:sz w:val="20"/>
          <w:szCs w:val="20"/>
        </w:rPr>
        <w:t>To</w:t>
      </w:r>
      <w:proofErr w:type="gramEnd"/>
      <w:r w:rsidRPr="00323AA4">
        <w:rPr>
          <w:rFonts w:ascii="Times New Roman" w:eastAsia="Times New Roman" w:hAnsi="Times New Roman" w:cs="Times New Roman"/>
          <w:color w:val="000000"/>
          <w:sz w:val="20"/>
          <w:szCs w:val="20"/>
        </w:rPr>
        <w:t xml:space="preserve"> gain knowledge in diet </w:t>
      </w:r>
      <w:proofErr w:type="spellStart"/>
      <w:r w:rsidRPr="00323AA4">
        <w:rPr>
          <w:rFonts w:ascii="Times New Roman" w:eastAsia="Times New Roman" w:hAnsi="Times New Roman" w:cs="Times New Roman"/>
          <w:color w:val="000000"/>
          <w:sz w:val="20"/>
          <w:szCs w:val="20"/>
        </w:rPr>
        <w:t>counselling</w:t>
      </w:r>
      <w:proofErr w:type="spellEnd"/>
      <w:r w:rsidRPr="00323AA4">
        <w:rPr>
          <w:rFonts w:ascii="Times New Roman" w:eastAsia="Times New Roman" w:hAnsi="Times New Roman" w:cs="Times New Roman"/>
          <w:color w:val="000000"/>
          <w:sz w:val="20"/>
          <w:szCs w:val="20"/>
        </w:rPr>
        <w:t xml:space="preserve"> and educating patients. </w:t>
      </w:r>
      <w:proofErr w:type="gramStart"/>
      <w:r w:rsidRPr="00323AA4">
        <w:rPr>
          <w:rFonts w:ascii="Times New Roman" w:eastAsia="Times New Roman" w:hAnsi="Times New Roman" w:cs="Times New Roman"/>
          <w:color w:val="000000"/>
          <w:sz w:val="20"/>
          <w:szCs w:val="20"/>
        </w:rPr>
        <w:t>To understand the therapeutic modifications of diet.</w:t>
      </w:r>
      <w:proofErr w:type="gramEnd"/>
    </w:p>
    <w:p w:rsidR="004F2708" w:rsidRPr="00323AA4" w:rsidRDefault="004F2708" w:rsidP="004F2708">
      <w:pPr>
        <w:widowControl w:val="0"/>
        <w:spacing w:before="11"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4F2708" w:rsidRPr="00323AA4" w:rsidRDefault="004F2708" w:rsidP="004F2708">
      <w:pPr>
        <w:widowControl w:val="0"/>
        <w:spacing w:before="61" w:after="0" w:line="240" w:lineRule="auto"/>
        <w:ind w:left="26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students will be able to</w:t>
      </w:r>
    </w:p>
    <w:p w:rsidR="004F2708" w:rsidRPr="00323AA4" w:rsidRDefault="004F2708" w:rsidP="004F2708">
      <w:pPr>
        <w:widowControl w:val="0"/>
        <w:spacing w:before="7" w:after="0" w:line="240" w:lineRule="auto"/>
        <w:rPr>
          <w:rFonts w:ascii="Times New Roman" w:eastAsia="Times New Roman" w:hAnsi="Times New Roman" w:cs="Times New Roman"/>
          <w:color w:val="000000"/>
          <w:sz w:val="20"/>
          <w:szCs w:val="20"/>
        </w:rPr>
      </w:pPr>
    </w:p>
    <w:tbl>
      <w:tblPr>
        <w:tblW w:w="7020" w:type="dxa"/>
        <w:tblInd w:w="3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000"/>
        <w:gridCol w:w="6020"/>
      </w:tblGrid>
      <w:tr w:rsidR="004F2708" w:rsidRPr="00323AA4" w:rsidTr="00711B0B">
        <w:trPr>
          <w:trHeight w:val="589"/>
        </w:trPr>
        <w:tc>
          <w:tcPr>
            <w:tcW w:w="10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4" w:after="0" w:line="240" w:lineRule="auto"/>
              <w:ind w:left="89" w:right="59"/>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60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4" w:after="0" w:line="240" w:lineRule="auto"/>
              <w:ind w:left="2260" w:right="223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4F2708" w:rsidRPr="00323AA4" w:rsidTr="00711B0B">
        <w:trPr>
          <w:trHeight w:val="529"/>
        </w:trPr>
        <w:tc>
          <w:tcPr>
            <w:tcW w:w="10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89" w:right="59"/>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CO1</w:t>
            </w:r>
          </w:p>
        </w:tc>
        <w:tc>
          <w:tcPr>
            <w:tcW w:w="60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Evaluate various therapeutic diets</w:t>
            </w:r>
          </w:p>
        </w:tc>
      </w:tr>
      <w:tr w:rsidR="004F2708" w:rsidRPr="00323AA4" w:rsidTr="00711B0B">
        <w:trPr>
          <w:trHeight w:val="550"/>
        </w:trPr>
        <w:tc>
          <w:tcPr>
            <w:tcW w:w="10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89" w:right="59"/>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CO2</w:t>
            </w:r>
          </w:p>
        </w:tc>
        <w:tc>
          <w:tcPr>
            <w:tcW w:w="60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Identify the requirements for disease conditions and critically</w:t>
            </w:r>
          </w:p>
          <w:p w:rsidR="004F2708" w:rsidRPr="00323AA4" w:rsidRDefault="004F2708" w:rsidP="00711B0B">
            <w:pPr>
              <w:widowControl w:val="0"/>
              <w:spacing w:before="9" w:after="0" w:line="247" w:lineRule="auto"/>
              <w:ind w:left="1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ill</w:t>
            </w:r>
            <w:proofErr w:type="gramEnd"/>
            <w:r w:rsidRPr="00323AA4">
              <w:rPr>
                <w:rFonts w:ascii="Times New Roman" w:eastAsia="Times New Roman" w:hAnsi="Times New Roman" w:cs="Times New Roman"/>
                <w:color w:val="000000"/>
                <w:sz w:val="20"/>
                <w:szCs w:val="20"/>
              </w:rPr>
              <w:t xml:space="preserve"> patients.</w:t>
            </w:r>
          </w:p>
        </w:tc>
      </w:tr>
      <w:tr w:rsidR="004F2708" w:rsidRPr="00323AA4" w:rsidTr="00711B0B">
        <w:trPr>
          <w:trHeight w:val="530"/>
        </w:trPr>
        <w:tc>
          <w:tcPr>
            <w:tcW w:w="10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89" w:right="59"/>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CO3</w:t>
            </w:r>
          </w:p>
        </w:tc>
        <w:tc>
          <w:tcPr>
            <w:tcW w:w="60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1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Assess and plan the diets for various disease conditions.</w:t>
            </w:r>
          </w:p>
        </w:tc>
      </w:tr>
      <w:tr w:rsidR="004F2708" w:rsidRPr="00323AA4" w:rsidTr="00711B0B">
        <w:trPr>
          <w:trHeight w:val="669"/>
        </w:trPr>
        <w:tc>
          <w:tcPr>
            <w:tcW w:w="10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89" w:right="59"/>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CO4</w:t>
            </w:r>
          </w:p>
        </w:tc>
        <w:tc>
          <w:tcPr>
            <w:tcW w:w="60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4" w:lineRule="auto"/>
              <w:ind w:left="10" w:right="77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Create Knowledge in nutrient calculations and dietary principles.</w:t>
            </w:r>
          </w:p>
        </w:tc>
      </w:tr>
      <w:tr w:rsidR="004F2708" w:rsidRPr="00323AA4" w:rsidTr="00711B0B">
        <w:trPr>
          <w:trHeight w:val="689"/>
        </w:trPr>
        <w:tc>
          <w:tcPr>
            <w:tcW w:w="10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89" w:right="59"/>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CO5</w:t>
            </w:r>
          </w:p>
        </w:tc>
        <w:tc>
          <w:tcPr>
            <w:tcW w:w="60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4" w:lineRule="auto"/>
              <w:ind w:left="10"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Design the personalized diets for different individuals in the society</w:t>
            </w:r>
          </w:p>
        </w:tc>
      </w:tr>
    </w:tbl>
    <w:p w:rsidR="004F2708" w:rsidRPr="00323AA4" w:rsidRDefault="004F2708" w:rsidP="004F2708">
      <w:pPr>
        <w:widowControl w:val="0"/>
        <w:spacing w:before="3" w:after="0" w:line="240" w:lineRule="auto"/>
        <w:rPr>
          <w:rFonts w:ascii="Times New Roman" w:eastAsia="Times New Roman" w:hAnsi="Times New Roman" w:cs="Times New Roman"/>
          <w:color w:val="000000"/>
          <w:sz w:val="20"/>
          <w:szCs w:val="20"/>
        </w:rPr>
      </w:pPr>
    </w:p>
    <w:p w:rsidR="004F2708" w:rsidRPr="00323AA4" w:rsidRDefault="004F2708" w:rsidP="006D7901">
      <w:pPr>
        <w:widowControl w:val="0"/>
        <w:numPr>
          <w:ilvl w:val="0"/>
          <w:numId w:val="28"/>
        </w:numPr>
        <w:tabs>
          <w:tab w:val="left" w:pos="3320"/>
        </w:tabs>
        <w:spacing w:before="1" w:after="0" w:line="244" w:lineRule="auto"/>
        <w:ind w:right="25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Routine hospital </w:t>
      </w:r>
      <w:proofErr w:type="gramStart"/>
      <w:r w:rsidRPr="00323AA4">
        <w:rPr>
          <w:rFonts w:ascii="Times New Roman" w:eastAsia="Times New Roman" w:hAnsi="Times New Roman" w:cs="Times New Roman"/>
          <w:color w:val="000000"/>
          <w:sz w:val="20"/>
          <w:szCs w:val="20"/>
        </w:rPr>
        <w:t>diet :</w:t>
      </w:r>
      <w:proofErr w:type="gramEnd"/>
      <w:r w:rsidRPr="00323AA4">
        <w:rPr>
          <w:rFonts w:ascii="Times New Roman" w:eastAsia="Times New Roman" w:hAnsi="Times New Roman" w:cs="Times New Roman"/>
          <w:color w:val="000000"/>
          <w:sz w:val="20"/>
          <w:szCs w:val="20"/>
        </w:rPr>
        <w:t xml:space="preserve"> Regular diet, Clear liquid, Soft diet, Full liquid diet and Planning and preparing </w:t>
      </w:r>
      <w:proofErr w:type="spellStart"/>
      <w:r w:rsidRPr="00323AA4">
        <w:rPr>
          <w:rFonts w:ascii="Times New Roman" w:eastAsia="Times New Roman" w:hAnsi="Times New Roman" w:cs="Times New Roman"/>
          <w:color w:val="000000"/>
          <w:sz w:val="20"/>
          <w:szCs w:val="20"/>
        </w:rPr>
        <w:t>Enteral</w:t>
      </w:r>
      <w:proofErr w:type="spellEnd"/>
      <w:r w:rsidRPr="00323AA4">
        <w:rPr>
          <w:rFonts w:ascii="Times New Roman" w:eastAsia="Times New Roman" w:hAnsi="Times New Roman" w:cs="Times New Roman"/>
          <w:color w:val="000000"/>
          <w:sz w:val="20"/>
          <w:szCs w:val="20"/>
        </w:rPr>
        <w:t xml:space="preserve"> feed plan [</w:t>
      </w:r>
      <w:proofErr w:type="spellStart"/>
      <w:r w:rsidRPr="00323AA4">
        <w:rPr>
          <w:rFonts w:ascii="Times New Roman" w:eastAsia="Times New Roman" w:hAnsi="Times New Roman" w:cs="Times New Roman"/>
          <w:color w:val="000000"/>
          <w:sz w:val="20"/>
          <w:szCs w:val="20"/>
        </w:rPr>
        <w:t>8hrs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s>
        <w:spacing w:before="1" w:after="0" w:line="244" w:lineRule="auto"/>
        <w:ind w:right="82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Assessing requirements and planning diet for obese and underweight individual[</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s>
        <w:spacing w:before="77" w:after="0" w:line="244" w:lineRule="auto"/>
        <w:ind w:right="239"/>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Planning and preparing diet for Diabetes </w:t>
      </w:r>
      <w:proofErr w:type="gramStart"/>
      <w:r w:rsidRPr="00323AA4">
        <w:rPr>
          <w:rFonts w:ascii="Times New Roman" w:eastAsia="Times New Roman" w:hAnsi="Times New Roman" w:cs="Times New Roman"/>
          <w:color w:val="000000"/>
          <w:sz w:val="20"/>
          <w:szCs w:val="20"/>
        </w:rPr>
        <w:t>Mellitus[</w:t>
      </w:r>
      <w:proofErr w:type="gramEnd"/>
      <w:r w:rsidRPr="00323AA4">
        <w:rPr>
          <w:rFonts w:ascii="Times New Roman" w:eastAsia="Times New Roman" w:hAnsi="Times New Roman" w:cs="Times New Roman"/>
          <w:color w:val="000000"/>
          <w:sz w:val="20"/>
          <w:szCs w:val="20"/>
        </w:rPr>
        <w:t>IDDM and NIDDM] [</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 w:val="left" w:pos="4488"/>
          <w:tab w:val="left" w:pos="5149"/>
          <w:tab w:val="left" w:pos="6557"/>
          <w:tab w:val="left" w:pos="7057"/>
          <w:tab w:val="left" w:pos="7717"/>
          <w:tab w:val="left" w:pos="8297"/>
          <w:tab w:val="left" w:pos="10090"/>
        </w:tabs>
        <w:spacing w:before="1" w:after="0" w:line="244" w:lineRule="auto"/>
        <w:ind w:right="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Planning</w:t>
      </w:r>
      <w:r w:rsidRPr="00323AA4">
        <w:rPr>
          <w:rFonts w:ascii="Times New Roman" w:eastAsia="Times New Roman" w:hAnsi="Times New Roman" w:cs="Times New Roman"/>
          <w:color w:val="000000"/>
          <w:sz w:val="20"/>
          <w:szCs w:val="20"/>
        </w:rPr>
        <w:tab/>
        <w:t>and</w:t>
      </w:r>
      <w:r w:rsidRPr="00323AA4">
        <w:rPr>
          <w:rFonts w:ascii="Times New Roman" w:eastAsia="Times New Roman" w:hAnsi="Times New Roman" w:cs="Times New Roman"/>
          <w:color w:val="000000"/>
          <w:sz w:val="20"/>
          <w:szCs w:val="20"/>
        </w:rPr>
        <w:tab/>
        <w:t>preparation</w:t>
      </w:r>
      <w:r w:rsidRPr="00323AA4">
        <w:rPr>
          <w:rFonts w:ascii="Times New Roman" w:eastAsia="Times New Roman" w:hAnsi="Times New Roman" w:cs="Times New Roman"/>
          <w:color w:val="000000"/>
          <w:sz w:val="20"/>
          <w:szCs w:val="20"/>
        </w:rPr>
        <w:tab/>
        <w:t>of</w:t>
      </w:r>
      <w:r w:rsidRPr="00323AA4">
        <w:rPr>
          <w:rFonts w:ascii="Times New Roman" w:eastAsia="Times New Roman" w:hAnsi="Times New Roman" w:cs="Times New Roman"/>
          <w:color w:val="000000"/>
          <w:sz w:val="20"/>
          <w:szCs w:val="20"/>
        </w:rPr>
        <w:tab/>
        <w:t>diet</w:t>
      </w:r>
      <w:r w:rsidRPr="00323AA4">
        <w:rPr>
          <w:rFonts w:ascii="Times New Roman" w:eastAsia="Times New Roman" w:hAnsi="Times New Roman" w:cs="Times New Roman"/>
          <w:color w:val="000000"/>
          <w:sz w:val="20"/>
          <w:szCs w:val="20"/>
        </w:rPr>
        <w:tab/>
        <w:t>for</w:t>
      </w:r>
      <w:r w:rsidRPr="00323AA4">
        <w:rPr>
          <w:rFonts w:ascii="Times New Roman" w:eastAsia="Times New Roman" w:hAnsi="Times New Roman" w:cs="Times New Roman"/>
          <w:color w:val="000000"/>
          <w:sz w:val="20"/>
          <w:szCs w:val="20"/>
        </w:rPr>
        <w:tab/>
        <w:t>Atherosclerosis</w:t>
      </w:r>
      <w:r w:rsidRPr="00323AA4">
        <w:rPr>
          <w:rFonts w:ascii="Times New Roman" w:eastAsia="Times New Roman" w:hAnsi="Times New Roman" w:cs="Times New Roman"/>
          <w:color w:val="000000"/>
          <w:sz w:val="20"/>
          <w:szCs w:val="20"/>
        </w:rPr>
        <w:tab/>
        <w:t>with hypertension[</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s>
        <w:spacing w:before="2"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Assessing and planning diets for the following conditions[</w:t>
      </w:r>
      <w:proofErr w:type="spellStart"/>
      <w:r w:rsidRPr="00323AA4">
        <w:rPr>
          <w:rFonts w:ascii="Times New Roman" w:eastAsia="Times New Roman" w:hAnsi="Times New Roman" w:cs="Times New Roman"/>
          <w:color w:val="000000"/>
          <w:sz w:val="20"/>
          <w:szCs w:val="20"/>
        </w:rPr>
        <w:t>13hrs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1"/>
          <w:numId w:val="28"/>
        </w:numPr>
        <w:tabs>
          <w:tab w:val="left" w:pos="3320"/>
        </w:tabs>
        <w:spacing w:before="54"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Celiac disease</w:t>
      </w:r>
    </w:p>
    <w:p w:rsidR="004F2708" w:rsidRPr="00323AA4" w:rsidRDefault="004F2708" w:rsidP="006D7901">
      <w:pPr>
        <w:widowControl w:val="0"/>
        <w:numPr>
          <w:ilvl w:val="1"/>
          <w:numId w:val="28"/>
        </w:numPr>
        <w:tabs>
          <w:tab w:val="left" w:pos="3320"/>
        </w:tabs>
        <w:spacing w:before="54"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Lactose intolerance.</w:t>
      </w:r>
      <w:proofErr w:type="gramEnd"/>
    </w:p>
    <w:p w:rsidR="004F2708" w:rsidRPr="00323AA4" w:rsidRDefault="004F2708" w:rsidP="006D7901">
      <w:pPr>
        <w:widowControl w:val="0"/>
        <w:numPr>
          <w:ilvl w:val="1"/>
          <w:numId w:val="28"/>
        </w:numPr>
        <w:tabs>
          <w:tab w:val="left" w:pos="3320"/>
        </w:tabs>
        <w:spacing w:before="54"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GERD</w:t>
      </w:r>
    </w:p>
    <w:p w:rsidR="004F2708" w:rsidRPr="00323AA4" w:rsidRDefault="004F2708" w:rsidP="006D7901">
      <w:pPr>
        <w:widowControl w:val="0"/>
        <w:numPr>
          <w:ilvl w:val="1"/>
          <w:numId w:val="28"/>
        </w:numPr>
        <w:tabs>
          <w:tab w:val="left" w:pos="3320"/>
        </w:tabs>
        <w:spacing w:before="54"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Peptic ulcer</w:t>
      </w:r>
    </w:p>
    <w:p w:rsidR="004F2708" w:rsidRPr="00323AA4" w:rsidRDefault="004F2708" w:rsidP="006D7901">
      <w:pPr>
        <w:widowControl w:val="0"/>
        <w:numPr>
          <w:ilvl w:val="1"/>
          <w:numId w:val="28"/>
        </w:numPr>
        <w:tabs>
          <w:tab w:val="left" w:pos="3320"/>
        </w:tabs>
        <w:spacing w:before="54"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Hepatitis</w:t>
      </w:r>
    </w:p>
    <w:p w:rsidR="004F2708" w:rsidRPr="00323AA4" w:rsidRDefault="004F2708" w:rsidP="006D7901">
      <w:pPr>
        <w:widowControl w:val="0"/>
        <w:numPr>
          <w:ilvl w:val="1"/>
          <w:numId w:val="28"/>
        </w:numPr>
        <w:tabs>
          <w:tab w:val="left" w:pos="3320"/>
        </w:tabs>
        <w:spacing w:before="54"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Cirrhosis</w:t>
      </w:r>
    </w:p>
    <w:p w:rsidR="004F2708" w:rsidRPr="00323AA4" w:rsidRDefault="004F2708" w:rsidP="004F2708">
      <w:pPr>
        <w:widowControl w:val="0"/>
        <w:spacing w:before="4" w:after="0" w:line="240" w:lineRule="auto"/>
        <w:rPr>
          <w:rFonts w:ascii="Times New Roman" w:eastAsia="Times New Roman" w:hAnsi="Times New Roman" w:cs="Times New Roman"/>
          <w:color w:val="000000"/>
          <w:sz w:val="20"/>
          <w:szCs w:val="20"/>
        </w:rPr>
      </w:pPr>
    </w:p>
    <w:p w:rsidR="004F2708" w:rsidRPr="00323AA4" w:rsidRDefault="004F2708" w:rsidP="006D7901">
      <w:pPr>
        <w:widowControl w:val="0"/>
        <w:numPr>
          <w:ilvl w:val="0"/>
          <w:numId w:val="28"/>
        </w:numPr>
        <w:tabs>
          <w:tab w:val="left" w:pos="3320"/>
        </w:tabs>
        <w:spacing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Planning and preparing diet for Pneumonia [</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s>
        <w:spacing w:before="54"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Planning and preparing diet for Rheumatic arthritis[</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s>
        <w:spacing w:before="54" w:after="0" w:line="240"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Planning and preparation of diet for </w:t>
      </w:r>
      <w:proofErr w:type="spellStart"/>
      <w:r w:rsidRPr="00323AA4">
        <w:rPr>
          <w:rFonts w:ascii="Times New Roman" w:eastAsia="Times New Roman" w:hAnsi="Times New Roman" w:cs="Times New Roman"/>
          <w:color w:val="000000"/>
          <w:sz w:val="20"/>
          <w:szCs w:val="20"/>
        </w:rPr>
        <w:t>Glomerulonephritis</w:t>
      </w:r>
      <w:proofErr w:type="spellEnd"/>
      <w:r w:rsidRPr="00323AA4">
        <w:rPr>
          <w:rFonts w:ascii="Times New Roman" w:eastAsia="Times New Roman" w:hAnsi="Times New Roman" w:cs="Times New Roman"/>
          <w:color w:val="000000"/>
          <w:sz w:val="20"/>
          <w:szCs w:val="20"/>
        </w:rPr>
        <w:t>[</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 w:val="left" w:pos="4398"/>
          <w:tab w:val="left" w:pos="4969"/>
          <w:tab w:val="left" w:pos="6287"/>
          <w:tab w:val="left" w:pos="6712"/>
          <w:tab w:val="left" w:pos="7297"/>
          <w:tab w:val="left" w:pos="7802"/>
          <w:tab w:val="left" w:pos="8653"/>
          <w:tab w:val="left" w:pos="9824"/>
          <w:tab w:val="left" w:pos="10221"/>
        </w:tabs>
        <w:spacing w:before="54" w:after="0" w:line="288" w:lineRule="auto"/>
        <w:ind w:right="243"/>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Planning</w:t>
      </w:r>
      <w:r w:rsidRPr="00323AA4">
        <w:rPr>
          <w:rFonts w:ascii="Times New Roman" w:eastAsia="Times New Roman" w:hAnsi="Times New Roman" w:cs="Times New Roman"/>
          <w:color w:val="000000"/>
          <w:sz w:val="20"/>
          <w:szCs w:val="20"/>
        </w:rPr>
        <w:tab/>
        <w:t>and</w:t>
      </w:r>
      <w:r w:rsidRPr="00323AA4">
        <w:rPr>
          <w:rFonts w:ascii="Times New Roman" w:eastAsia="Times New Roman" w:hAnsi="Times New Roman" w:cs="Times New Roman"/>
          <w:color w:val="000000"/>
          <w:sz w:val="20"/>
          <w:szCs w:val="20"/>
        </w:rPr>
        <w:tab/>
        <w:t>preparation</w:t>
      </w:r>
      <w:r w:rsidRPr="00323AA4">
        <w:rPr>
          <w:rFonts w:ascii="Times New Roman" w:eastAsia="Times New Roman" w:hAnsi="Times New Roman" w:cs="Times New Roman"/>
          <w:color w:val="000000"/>
          <w:sz w:val="20"/>
          <w:szCs w:val="20"/>
        </w:rPr>
        <w:tab/>
        <w:t>of</w:t>
      </w:r>
      <w:r w:rsidRPr="00323AA4">
        <w:rPr>
          <w:rFonts w:ascii="Times New Roman" w:eastAsia="Times New Roman" w:hAnsi="Times New Roman" w:cs="Times New Roman"/>
          <w:color w:val="000000"/>
          <w:sz w:val="20"/>
          <w:szCs w:val="20"/>
        </w:rPr>
        <w:tab/>
        <w:t>diet</w:t>
      </w:r>
      <w:r w:rsidRPr="00323AA4">
        <w:rPr>
          <w:rFonts w:ascii="Times New Roman" w:eastAsia="Times New Roman" w:hAnsi="Times New Roman" w:cs="Times New Roman"/>
          <w:color w:val="000000"/>
          <w:sz w:val="20"/>
          <w:szCs w:val="20"/>
        </w:rPr>
        <w:tab/>
        <w:t>for</w:t>
      </w:r>
      <w:r w:rsidRPr="00323AA4">
        <w:rPr>
          <w:rFonts w:ascii="Times New Roman" w:eastAsia="Times New Roman" w:hAnsi="Times New Roman" w:cs="Times New Roman"/>
          <w:color w:val="000000"/>
          <w:sz w:val="20"/>
          <w:szCs w:val="20"/>
        </w:rPr>
        <w:tab/>
        <w:t>cancer</w:t>
      </w:r>
      <w:r w:rsidRPr="00323AA4">
        <w:rPr>
          <w:rFonts w:ascii="Times New Roman" w:eastAsia="Times New Roman" w:hAnsi="Times New Roman" w:cs="Times New Roman"/>
          <w:color w:val="000000"/>
          <w:sz w:val="20"/>
          <w:szCs w:val="20"/>
        </w:rPr>
        <w:tab/>
        <w:t>according</w:t>
      </w:r>
      <w:r w:rsidRPr="00323AA4">
        <w:rPr>
          <w:rFonts w:ascii="Times New Roman" w:eastAsia="Times New Roman" w:hAnsi="Times New Roman" w:cs="Times New Roman"/>
          <w:color w:val="000000"/>
          <w:sz w:val="20"/>
          <w:szCs w:val="20"/>
        </w:rPr>
        <w:tab/>
        <w:t>to</w:t>
      </w:r>
      <w:r w:rsidRPr="00323AA4">
        <w:rPr>
          <w:rFonts w:ascii="Times New Roman" w:eastAsia="Times New Roman" w:hAnsi="Times New Roman" w:cs="Times New Roman"/>
          <w:color w:val="000000"/>
          <w:sz w:val="20"/>
          <w:szCs w:val="20"/>
        </w:rPr>
        <w:tab/>
        <w:t>the condition.[</w:t>
      </w:r>
      <w:proofErr w:type="spellStart"/>
      <w:r w:rsidRPr="00323AA4">
        <w:rPr>
          <w:rFonts w:ascii="Times New Roman" w:eastAsia="Times New Roman" w:hAnsi="Times New Roman" w:cs="Times New Roman"/>
          <w:color w:val="000000"/>
          <w:sz w:val="20"/>
          <w:szCs w:val="20"/>
        </w:rPr>
        <w:t>6hr</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 w:val="left" w:pos="4383"/>
          <w:tab w:val="left" w:pos="4939"/>
          <w:tab w:val="left" w:pos="6082"/>
          <w:tab w:val="left" w:pos="6652"/>
        </w:tabs>
        <w:spacing w:after="0" w:line="288" w:lineRule="auto"/>
        <w:ind w:right="242"/>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Planning</w:t>
      </w:r>
      <w:r w:rsidRPr="00323AA4">
        <w:rPr>
          <w:rFonts w:ascii="Times New Roman" w:eastAsia="Times New Roman" w:hAnsi="Times New Roman" w:cs="Times New Roman"/>
          <w:color w:val="000000"/>
          <w:sz w:val="20"/>
          <w:szCs w:val="20"/>
        </w:rPr>
        <w:tab/>
        <w:t>and</w:t>
      </w:r>
      <w:r w:rsidRPr="00323AA4">
        <w:rPr>
          <w:rFonts w:ascii="Times New Roman" w:eastAsia="Times New Roman" w:hAnsi="Times New Roman" w:cs="Times New Roman"/>
          <w:color w:val="000000"/>
          <w:sz w:val="20"/>
          <w:szCs w:val="20"/>
        </w:rPr>
        <w:tab/>
        <w:t>Preparing</w:t>
      </w:r>
      <w:r w:rsidRPr="00323AA4">
        <w:rPr>
          <w:rFonts w:ascii="Times New Roman" w:eastAsia="Times New Roman" w:hAnsi="Times New Roman" w:cs="Times New Roman"/>
          <w:color w:val="000000"/>
          <w:sz w:val="20"/>
          <w:szCs w:val="20"/>
        </w:rPr>
        <w:tab/>
        <w:t>diet</w:t>
      </w:r>
      <w:r w:rsidRPr="00323AA4">
        <w:rPr>
          <w:rFonts w:ascii="Times New Roman" w:eastAsia="Times New Roman" w:hAnsi="Times New Roman" w:cs="Times New Roman"/>
          <w:color w:val="000000"/>
          <w:sz w:val="20"/>
          <w:szCs w:val="20"/>
        </w:rPr>
        <w:tab/>
        <w:t>for pre and post Bariatric surgery patients.[</w:t>
      </w:r>
      <w:proofErr w:type="spellStart"/>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0"/>
          <w:numId w:val="28"/>
        </w:numPr>
        <w:tabs>
          <w:tab w:val="left" w:pos="3320"/>
        </w:tabs>
        <w:spacing w:after="0" w:line="273" w:lineRule="auto"/>
        <w:ind w:left="332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Assessment and planning diet for post burn </w:t>
      </w:r>
      <w:proofErr w:type="gramStart"/>
      <w:r w:rsidRPr="00323AA4">
        <w:rPr>
          <w:rFonts w:ascii="Times New Roman" w:eastAsia="Times New Roman" w:hAnsi="Times New Roman" w:cs="Times New Roman"/>
          <w:color w:val="000000"/>
          <w:sz w:val="20"/>
          <w:szCs w:val="20"/>
        </w:rPr>
        <w:t>condition[</w:t>
      </w:r>
      <w:proofErr w:type="spellStart"/>
      <w:proofErr w:type="gramEnd"/>
      <w:r w:rsidRPr="00323AA4">
        <w:rPr>
          <w:rFonts w:ascii="Times New Roman" w:eastAsia="Times New Roman" w:hAnsi="Times New Roman" w:cs="Times New Roman"/>
          <w:color w:val="000000"/>
          <w:sz w:val="20"/>
          <w:szCs w:val="20"/>
        </w:rPr>
        <w:t>6hrs</w:t>
      </w:r>
      <w:proofErr w:type="spellEnd"/>
      <w:r w:rsidRPr="00323AA4">
        <w:rPr>
          <w:rFonts w:ascii="Times New Roman" w:eastAsia="Times New Roman" w:hAnsi="Times New Roman" w:cs="Times New Roman"/>
          <w:color w:val="000000"/>
          <w:sz w:val="20"/>
          <w:szCs w:val="20"/>
        </w:rPr>
        <w:t>].</w:t>
      </w:r>
    </w:p>
    <w:p w:rsidR="004F2708" w:rsidRPr="00323AA4" w:rsidRDefault="004F2708" w:rsidP="004F2708">
      <w:pPr>
        <w:widowControl w:val="0"/>
        <w:spacing w:before="10"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91"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TEXTBOOKS:</w:t>
      </w:r>
    </w:p>
    <w:p w:rsidR="004F2708" w:rsidRPr="00323AA4" w:rsidRDefault="004F2708" w:rsidP="004F2708">
      <w:pPr>
        <w:widowControl w:val="0"/>
        <w:spacing w:before="6" w:after="0" w:line="244" w:lineRule="auto"/>
        <w:ind w:left="2600" w:right="1147" w:firstLine="7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lastRenderedPageBreak/>
        <w:t>Stump SE</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2012).Nutrition and diagnosis related care. </w:t>
      </w:r>
      <w:proofErr w:type="gramStart"/>
      <w:r w:rsidRPr="00323AA4">
        <w:rPr>
          <w:rFonts w:ascii="Times New Roman" w:eastAsia="Times New Roman" w:hAnsi="Times New Roman" w:cs="Times New Roman"/>
          <w:color w:val="000000"/>
          <w:sz w:val="20"/>
          <w:szCs w:val="20"/>
        </w:rPr>
        <w:t>Lippincott Williams and Wilkins.</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Canada.7</w:t>
      </w:r>
      <w:r w:rsidRPr="00323AA4">
        <w:rPr>
          <w:rFonts w:ascii="Times New Roman" w:eastAsia="Times New Roman" w:hAnsi="Times New Roman" w:cs="Times New Roman"/>
          <w:color w:val="000000"/>
          <w:sz w:val="20"/>
          <w:szCs w:val="20"/>
          <w:vertAlign w:val="superscript"/>
        </w:rPr>
        <w:t>th</w:t>
      </w:r>
      <w:proofErr w:type="spellEnd"/>
      <w:r w:rsidRPr="00323AA4">
        <w:rPr>
          <w:rFonts w:ascii="Times New Roman" w:eastAsia="Times New Roman" w:hAnsi="Times New Roman" w:cs="Times New Roman"/>
          <w:color w:val="000000"/>
          <w:sz w:val="20"/>
          <w:szCs w:val="20"/>
        </w:rPr>
        <w:t xml:space="preserve"> edition.</w:t>
      </w:r>
      <w:proofErr w:type="gramEnd"/>
    </w:p>
    <w:p w:rsidR="004F2708" w:rsidRPr="00323AA4" w:rsidRDefault="004F2708" w:rsidP="004F2708">
      <w:pPr>
        <w:widowControl w:val="0"/>
        <w:spacing w:before="1" w:after="0" w:line="244" w:lineRule="auto"/>
        <w:ind w:left="2600" w:right="611" w:firstLine="72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Width.M&amp;Reinhardt.T</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(2018).The Essential Pocket Guide for Clinical </w:t>
      </w:r>
      <w:proofErr w:type="spellStart"/>
      <w:r w:rsidRPr="00323AA4">
        <w:rPr>
          <w:rFonts w:ascii="Times New Roman" w:eastAsia="Times New Roman" w:hAnsi="Times New Roman" w:cs="Times New Roman"/>
          <w:color w:val="000000"/>
          <w:sz w:val="20"/>
          <w:szCs w:val="20"/>
        </w:rPr>
        <w:t>Nutrition.Wolters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Kluwer</w:t>
      </w:r>
      <w:proofErr w:type="spellEnd"/>
      <w:r w:rsidRPr="00323AA4">
        <w:rPr>
          <w:rFonts w:ascii="Times New Roman" w:eastAsia="Times New Roman" w:hAnsi="Times New Roman" w:cs="Times New Roman"/>
          <w:color w:val="000000"/>
          <w:sz w:val="20"/>
          <w:szCs w:val="20"/>
        </w:rPr>
        <w:t xml:space="preserve"> Publishers.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w:t>
      </w:r>
      <w:r w:rsidRPr="00323AA4">
        <w:rPr>
          <w:rFonts w:ascii="Times New Roman" w:eastAsia="Times New Roman" w:hAnsi="Times New Roman" w:cs="Times New Roman"/>
          <w:color w:val="000000"/>
          <w:sz w:val="20"/>
          <w:szCs w:val="20"/>
          <w:vertAlign w:val="superscript"/>
        </w:rPr>
        <w:t>nd</w:t>
      </w:r>
      <w:proofErr w:type="gramEnd"/>
      <w:r w:rsidRPr="00323AA4">
        <w:rPr>
          <w:rFonts w:ascii="Times New Roman" w:eastAsia="Times New Roman" w:hAnsi="Times New Roman" w:cs="Times New Roman"/>
          <w:color w:val="000000"/>
          <w:sz w:val="20"/>
          <w:szCs w:val="20"/>
        </w:rPr>
        <w:t xml:space="preserve"> edition.</w:t>
      </w:r>
    </w:p>
    <w:p w:rsidR="004F2708" w:rsidRPr="00323AA4" w:rsidRDefault="004F2708" w:rsidP="004F2708">
      <w:pPr>
        <w:widowControl w:val="0"/>
        <w:spacing w:before="2" w:after="0" w:line="244" w:lineRule="auto"/>
        <w:ind w:left="2600" w:right="440" w:firstLine="7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Whitney EN and </w:t>
      </w:r>
      <w:proofErr w:type="spellStart"/>
      <w:r w:rsidRPr="00323AA4">
        <w:rPr>
          <w:rFonts w:ascii="Times New Roman" w:eastAsia="Times New Roman" w:hAnsi="Times New Roman" w:cs="Times New Roman"/>
          <w:color w:val="000000"/>
          <w:sz w:val="20"/>
          <w:szCs w:val="20"/>
        </w:rPr>
        <w:t>RolfesSR</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2002). </w:t>
      </w:r>
      <w:proofErr w:type="gramStart"/>
      <w:r w:rsidRPr="00323AA4">
        <w:rPr>
          <w:rFonts w:ascii="Times New Roman" w:eastAsia="Times New Roman" w:hAnsi="Times New Roman" w:cs="Times New Roman"/>
          <w:color w:val="000000"/>
          <w:sz w:val="20"/>
          <w:szCs w:val="20"/>
        </w:rPr>
        <w:t>Understanding Nutrition</w:t>
      </w:r>
      <w:r w:rsidRPr="00323AA4">
        <w:rPr>
          <w:rFonts w:ascii="Times New Roman" w:eastAsia="Times New Roman" w:hAnsi="Times New Roman" w:cs="Times New Roman"/>
          <w:i/>
          <w:color w:val="000000"/>
          <w:sz w:val="20"/>
          <w:szCs w:val="20"/>
        </w:rPr>
        <w:t xml:space="preserve">, </w:t>
      </w:r>
      <w:r w:rsidRPr="00323AA4">
        <w:rPr>
          <w:rFonts w:ascii="Times New Roman" w:eastAsia="Times New Roman" w:hAnsi="Times New Roman" w:cs="Times New Roman"/>
          <w:color w:val="000000"/>
          <w:sz w:val="20"/>
          <w:szCs w:val="20"/>
        </w:rPr>
        <w:t>9th edition, West/Wordsworth.</w:t>
      </w:r>
      <w:proofErr w:type="gramEnd"/>
    </w:p>
    <w:p w:rsidR="004F2708" w:rsidRPr="00323AA4" w:rsidRDefault="004F2708" w:rsidP="004F2708">
      <w:pPr>
        <w:widowControl w:val="0"/>
        <w:spacing w:before="31" w:after="0" w:line="240" w:lineRule="auto"/>
        <w:ind w:left="33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Guthrie H</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2002). </w:t>
      </w:r>
      <w:proofErr w:type="gramStart"/>
      <w:r w:rsidRPr="00323AA4">
        <w:rPr>
          <w:rFonts w:ascii="Times New Roman" w:eastAsia="Times New Roman" w:hAnsi="Times New Roman" w:cs="Times New Roman"/>
          <w:color w:val="000000"/>
          <w:sz w:val="20"/>
          <w:szCs w:val="20"/>
        </w:rPr>
        <w:t>Introductory Nutrition.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CV Mosby </w:t>
      </w:r>
      <w:proofErr w:type="spellStart"/>
      <w:r w:rsidRPr="00323AA4">
        <w:rPr>
          <w:rFonts w:ascii="Times New Roman" w:eastAsia="Times New Roman" w:hAnsi="Times New Roman" w:cs="Times New Roman"/>
          <w:color w:val="000000"/>
          <w:sz w:val="20"/>
          <w:szCs w:val="20"/>
        </w:rPr>
        <w:t>Co.St</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Louis.</w:t>
      </w:r>
    </w:p>
    <w:p w:rsidR="004F2708" w:rsidRPr="00323AA4" w:rsidRDefault="004F2708" w:rsidP="004F2708">
      <w:pPr>
        <w:widowControl w:val="0"/>
        <w:spacing w:before="39" w:after="0" w:line="240" w:lineRule="auto"/>
        <w:ind w:left="3320"/>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Elia</w:t>
      </w:r>
      <w:proofErr w:type="spellEnd"/>
      <w:r w:rsidRPr="00323AA4">
        <w:rPr>
          <w:rFonts w:ascii="Times New Roman" w:eastAsia="Times New Roman" w:hAnsi="Times New Roman" w:cs="Times New Roman"/>
          <w:color w:val="000000"/>
          <w:sz w:val="20"/>
          <w:szCs w:val="20"/>
        </w:rPr>
        <w:t xml:space="preserve"> M, </w:t>
      </w:r>
      <w:proofErr w:type="spellStart"/>
      <w:r w:rsidRPr="00323AA4">
        <w:rPr>
          <w:rFonts w:ascii="Times New Roman" w:eastAsia="Times New Roman" w:hAnsi="Times New Roman" w:cs="Times New Roman"/>
          <w:color w:val="000000"/>
          <w:sz w:val="20"/>
          <w:szCs w:val="20"/>
        </w:rPr>
        <w:t>Ljunggvist</w:t>
      </w:r>
      <w:proofErr w:type="spellEnd"/>
      <w:r w:rsidRPr="00323AA4">
        <w:rPr>
          <w:rFonts w:ascii="Times New Roman" w:eastAsia="Times New Roman" w:hAnsi="Times New Roman" w:cs="Times New Roman"/>
          <w:color w:val="000000"/>
          <w:sz w:val="20"/>
          <w:szCs w:val="20"/>
        </w:rPr>
        <w:t xml:space="preserve"> O, Stratton RJ, Lanham SA</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2013). </w:t>
      </w:r>
      <w:proofErr w:type="gramStart"/>
      <w:r w:rsidRPr="00323AA4">
        <w:rPr>
          <w:rFonts w:ascii="Times New Roman" w:eastAsia="Times New Roman" w:hAnsi="Times New Roman" w:cs="Times New Roman"/>
          <w:color w:val="000000"/>
          <w:sz w:val="20"/>
          <w:szCs w:val="20"/>
        </w:rPr>
        <w:t>Clinical Nutrition.</w:t>
      </w:r>
      <w:proofErr w:type="gramEnd"/>
    </w:p>
    <w:p w:rsidR="004F2708" w:rsidRPr="00323AA4" w:rsidRDefault="004F2708" w:rsidP="004F2708">
      <w:pPr>
        <w:widowControl w:val="0"/>
        <w:spacing w:before="9" w:after="0" w:line="271" w:lineRule="auto"/>
        <w:ind w:left="3320" w:right="781" w:hanging="7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The Nutrition Society </w:t>
      </w:r>
      <w:proofErr w:type="spellStart"/>
      <w:r w:rsidRPr="00323AA4">
        <w:rPr>
          <w:rFonts w:ascii="Times New Roman" w:eastAsia="Times New Roman" w:hAnsi="Times New Roman" w:cs="Times New Roman"/>
          <w:color w:val="000000"/>
          <w:sz w:val="20"/>
          <w:szCs w:val="20"/>
        </w:rPr>
        <w:t>Textbook.Wiley</w:t>
      </w:r>
      <w:proofErr w:type="spellEnd"/>
      <w:r w:rsidRPr="00323AA4">
        <w:rPr>
          <w:rFonts w:ascii="Times New Roman" w:eastAsia="Times New Roman" w:hAnsi="Times New Roman" w:cs="Times New Roman"/>
          <w:color w:val="000000"/>
          <w:sz w:val="20"/>
          <w:szCs w:val="20"/>
        </w:rPr>
        <w:t xml:space="preserve"> Blackwell </w:t>
      </w:r>
      <w:proofErr w:type="spellStart"/>
      <w:r w:rsidRPr="00323AA4">
        <w:rPr>
          <w:rFonts w:ascii="Times New Roman" w:eastAsia="Times New Roman" w:hAnsi="Times New Roman" w:cs="Times New Roman"/>
          <w:color w:val="000000"/>
          <w:sz w:val="20"/>
          <w:szCs w:val="20"/>
        </w:rPr>
        <w:t>Publishers.2</w:t>
      </w:r>
      <w:r w:rsidRPr="00323AA4">
        <w:rPr>
          <w:rFonts w:ascii="Times New Roman" w:eastAsia="Times New Roman" w:hAnsi="Times New Roman" w:cs="Times New Roman"/>
          <w:color w:val="000000"/>
          <w:sz w:val="20"/>
          <w:szCs w:val="20"/>
          <w:vertAlign w:val="superscript"/>
        </w:rPr>
        <w:t>nd</w:t>
      </w:r>
      <w:proofErr w:type="spellEnd"/>
      <w:r w:rsidRPr="00323AA4">
        <w:rPr>
          <w:rFonts w:ascii="Times New Roman" w:eastAsia="Times New Roman" w:hAnsi="Times New Roman" w:cs="Times New Roman"/>
          <w:color w:val="000000"/>
          <w:sz w:val="20"/>
          <w:szCs w:val="20"/>
        </w:rPr>
        <w:t xml:space="preserve"> edition.</w:t>
      </w:r>
      <w:proofErr w:type="gramEnd"/>
      <w:r w:rsidRPr="00323AA4">
        <w:rPr>
          <w:rFonts w:ascii="Times New Roman" w:eastAsia="Times New Roman" w:hAnsi="Times New Roman" w:cs="Times New Roman"/>
          <w:color w:val="000000"/>
          <w:sz w:val="20"/>
          <w:szCs w:val="20"/>
        </w:rPr>
        <w:t xml:space="preserve"> Mitch, W. and </w:t>
      </w:r>
      <w:proofErr w:type="spellStart"/>
      <w:r w:rsidRPr="00323AA4">
        <w:rPr>
          <w:rFonts w:ascii="Times New Roman" w:eastAsia="Times New Roman" w:hAnsi="Times New Roman" w:cs="Times New Roman"/>
          <w:color w:val="000000"/>
          <w:sz w:val="20"/>
          <w:szCs w:val="20"/>
        </w:rPr>
        <w:t>Ikizler</w:t>
      </w:r>
      <w:proofErr w:type="spellEnd"/>
      <w:r w:rsidRPr="00323AA4">
        <w:rPr>
          <w:rFonts w:ascii="Times New Roman" w:eastAsia="Times New Roman" w:hAnsi="Times New Roman" w:cs="Times New Roman"/>
          <w:color w:val="000000"/>
          <w:sz w:val="20"/>
          <w:szCs w:val="20"/>
        </w:rPr>
        <w:t>, Alp</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2010). Handbook of Nutrition and the</w:t>
      </w:r>
    </w:p>
    <w:p w:rsidR="004F2708" w:rsidRPr="00323AA4" w:rsidRDefault="004F2708" w:rsidP="004F2708">
      <w:pPr>
        <w:widowControl w:val="0"/>
        <w:spacing w:after="0" w:line="244" w:lineRule="auto"/>
        <w:ind w:left="260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Kidney.Lippincott</w:t>
      </w:r>
      <w:proofErr w:type="spellEnd"/>
      <w:r w:rsidRPr="00323AA4">
        <w:rPr>
          <w:rFonts w:ascii="Times New Roman" w:eastAsia="Times New Roman" w:hAnsi="Times New Roman" w:cs="Times New Roman"/>
          <w:color w:val="000000"/>
          <w:sz w:val="20"/>
          <w:szCs w:val="20"/>
        </w:rPr>
        <w:t xml:space="preserve"> Williams and Wilkins, New </w:t>
      </w:r>
      <w:proofErr w:type="spellStart"/>
      <w:r w:rsidRPr="00323AA4">
        <w:rPr>
          <w:rFonts w:ascii="Times New Roman" w:eastAsia="Times New Roman" w:hAnsi="Times New Roman" w:cs="Times New Roman"/>
          <w:color w:val="000000"/>
          <w:sz w:val="20"/>
          <w:szCs w:val="20"/>
        </w:rPr>
        <w:t>Delhi.6</w:t>
      </w:r>
      <w:r w:rsidRPr="00323AA4">
        <w:rPr>
          <w:rFonts w:ascii="Times New Roman" w:eastAsia="Times New Roman" w:hAnsi="Times New Roman" w:cs="Times New Roman"/>
          <w:color w:val="000000"/>
          <w:sz w:val="20"/>
          <w:szCs w:val="20"/>
          <w:vertAlign w:val="superscript"/>
        </w:rPr>
        <w:t>th</w:t>
      </w:r>
      <w:proofErr w:type="spellEnd"/>
      <w:r w:rsidRPr="00323AA4">
        <w:rPr>
          <w:rFonts w:ascii="Times New Roman" w:eastAsia="Times New Roman" w:hAnsi="Times New Roman" w:cs="Times New Roman"/>
          <w:color w:val="000000"/>
          <w:sz w:val="20"/>
          <w:szCs w:val="20"/>
        </w:rPr>
        <w:t xml:space="preserve"> edition.</w:t>
      </w:r>
      <w:proofErr w:type="gramEnd"/>
    </w:p>
    <w:p w:rsidR="004F2708" w:rsidRPr="00323AA4" w:rsidRDefault="004F2708" w:rsidP="004F2708">
      <w:pPr>
        <w:widowControl w:val="0"/>
        <w:spacing w:before="39" w:after="0" w:line="244" w:lineRule="auto"/>
        <w:ind w:left="2600" w:right="990" w:firstLine="7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Mahan LK, Stump SE and Raymond JL</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2012). </w:t>
      </w:r>
      <w:proofErr w:type="gramStart"/>
      <w:r w:rsidRPr="00323AA4">
        <w:rPr>
          <w:rFonts w:ascii="Times New Roman" w:eastAsia="Times New Roman" w:hAnsi="Times New Roman" w:cs="Times New Roman"/>
          <w:color w:val="000000"/>
          <w:sz w:val="20"/>
          <w:szCs w:val="20"/>
        </w:rPr>
        <w:t xml:space="preserve">Krause's Food and Nutrition Care </w:t>
      </w:r>
      <w:proofErr w:type="spellStart"/>
      <w:r w:rsidRPr="00323AA4">
        <w:rPr>
          <w:rFonts w:ascii="Times New Roman" w:eastAsia="Times New Roman" w:hAnsi="Times New Roman" w:cs="Times New Roman"/>
          <w:color w:val="000000"/>
          <w:sz w:val="20"/>
          <w:szCs w:val="20"/>
        </w:rPr>
        <w:t>Process.Elsevier</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Saunders.Missouri.13</w:t>
      </w:r>
      <w:r w:rsidRPr="00323AA4">
        <w:rPr>
          <w:rFonts w:ascii="Times New Roman" w:eastAsia="Times New Roman" w:hAnsi="Times New Roman" w:cs="Times New Roman"/>
          <w:color w:val="000000"/>
          <w:sz w:val="20"/>
          <w:szCs w:val="20"/>
          <w:vertAlign w:val="superscript"/>
        </w:rPr>
        <w:t>th</w:t>
      </w:r>
      <w:proofErr w:type="spellEnd"/>
      <w:r w:rsidRPr="00323AA4">
        <w:rPr>
          <w:rFonts w:ascii="Times New Roman" w:eastAsia="Times New Roman" w:hAnsi="Times New Roman" w:cs="Times New Roman"/>
          <w:color w:val="000000"/>
          <w:sz w:val="20"/>
          <w:szCs w:val="20"/>
        </w:rPr>
        <w:t xml:space="preserve"> edition.</w:t>
      </w:r>
      <w:proofErr w:type="gramEnd"/>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3"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REFERENCES:</w:t>
      </w:r>
    </w:p>
    <w:p w:rsidR="004F2708" w:rsidRPr="00323AA4" w:rsidRDefault="004F2708" w:rsidP="004F2708">
      <w:pPr>
        <w:widowControl w:val="0"/>
        <w:spacing w:before="6"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4" w:lineRule="auto"/>
        <w:ind w:left="2600" w:right="334" w:firstLine="720"/>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Gopalan</w:t>
      </w:r>
      <w:proofErr w:type="spellEnd"/>
      <w:r w:rsidRPr="00323AA4">
        <w:rPr>
          <w:rFonts w:ascii="Times New Roman" w:eastAsia="Times New Roman" w:hAnsi="Times New Roman" w:cs="Times New Roman"/>
          <w:color w:val="000000"/>
          <w:sz w:val="20"/>
          <w:szCs w:val="20"/>
        </w:rPr>
        <w:t xml:space="preserve"> C., Ram </w:t>
      </w:r>
      <w:proofErr w:type="spellStart"/>
      <w:r w:rsidRPr="00323AA4">
        <w:rPr>
          <w:rFonts w:ascii="Times New Roman" w:eastAsia="Times New Roman" w:hAnsi="Times New Roman" w:cs="Times New Roman"/>
          <w:color w:val="000000"/>
          <w:sz w:val="20"/>
          <w:szCs w:val="20"/>
        </w:rPr>
        <w:t>Sastri</w:t>
      </w:r>
      <w:proofErr w:type="spellEnd"/>
      <w:r w:rsidRPr="00323AA4">
        <w:rPr>
          <w:rFonts w:ascii="Times New Roman" w:eastAsia="Times New Roman" w:hAnsi="Times New Roman" w:cs="Times New Roman"/>
          <w:color w:val="000000"/>
          <w:sz w:val="20"/>
          <w:szCs w:val="20"/>
        </w:rPr>
        <w:t xml:space="preserve"> B.V. </w:t>
      </w:r>
      <w:proofErr w:type="gramStart"/>
      <w:r w:rsidRPr="00323AA4">
        <w:rPr>
          <w:rFonts w:ascii="Times New Roman" w:eastAsia="Times New Roman" w:hAnsi="Times New Roman" w:cs="Times New Roman"/>
          <w:color w:val="000000"/>
          <w:sz w:val="20"/>
          <w:szCs w:val="20"/>
        </w:rPr>
        <w:t>And</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BalSubramaniam</w:t>
      </w:r>
      <w:proofErr w:type="spellEnd"/>
      <w:r w:rsidRPr="00323AA4">
        <w:rPr>
          <w:rFonts w:ascii="Times New Roman" w:eastAsia="Times New Roman" w:hAnsi="Times New Roman" w:cs="Times New Roman"/>
          <w:color w:val="000000"/>
          <w:sz w:val="20"/>
          <w:szCs w:val="20"/>
        </w:rPr>
        <w:t xml:space="preserve"> S.C. (2006). </w:t>
      </w:r>
      <w:proofErr w:type="gramStart"/>
      <w:r w:rsidRPr="00323AA4">
        <w:rPr>
          <w:rFonts w:ascii="Times New Roman" w:eastAsia="Times New Roman" w:hAnsi="Times New Roman" w:cs="Times New Roman"/>
          <w:color w:val="000000"/>
          <w:sz w:val="20"/>
          <w:szCs w:val="20"/>
        </w:rPr>
        <w:t>Nutritive Value of Indian Foods.</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Hydrabad</w:t>
      </w:r>
      <w:proofErr w:type="spellEnd"/>
      <w:r w:rsidRPr="00323AA4">
        <w:rPr>
          <w:rFonts w:ascii="Times New Roman" w:eastAsia="Times New Roman" w:hAnsi="Times New Roman" w:cs="Times New Roman"/>
          <w:color w:val="000000"/>
          <w:sz w:val="20"/>
          <w:szCs w:val="20"/>
        </w:rPr>
        <w:t>, National Institute of Nutrition.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Indian Council of Medical Research.</w:t>
      </w:r>
      <w:proofErr w:type="gramEnd"/>
    </w:p>
    <w:p w:rsidR="004F2708" w:rsidRPr="00323AA4" w:rsidRDefault="004F2708" w:rsidP="004F2708">
      <w:pPr>
        <w:widowControl w:val="0"/>
        <w:spacing w:before="2" w:after="0" w:line="244" w:lineRule="auto"/>
        <w:ind w:left="3320" w:right="34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Clinical Dietetics Manual</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2018). </w:t>
      </w:r>
      <w:proofErr w:type="gramStart"/>
      <w:r w:rsidRPr="00323AA4">
        <w:rPr>
          <w:rFonts w:ascii="Times New Roman" w:eastAsia="Times New Roman" w:hAnsi="Times New Roman" w:cs="Times New Roman"/>
          <w:color w:val="000000"/>
          <w:sz w:val="20"/>
          <w:szCs w:val="20"/>
        </w:rPr>
        <w:t>Indian Dietetic Association.</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2</w:t>
      </w:r>
      <w:r w:rsidRPr="00323AA4">
        <w:rPr>
          <w:rFonts w:ascii="Times New Roman" w:eastAsia="Times New Roman" w:hAnsi="Times New Roman" w:cs="Times New Roman"/>
          <w:color w:val="000000"/>
          <w:sz w:val="20"/>
          <w:szCs w:val="20"/>
          <w:vertAlign w:val="superscript"/>
        </w:rPr>
        <w:t>nd</w:t>
      </w:r>
      <w:proofErr w:type="gramEnd"/>
      <w:r w:rsidRPr="00323AA4">
        <w:rPr>
          <w:rFonts w:ascii="Times New Roman" w:eastAsia="Times New Roman" w:hAnsi="Times New Roman" w:cs="Times New Roman"/>
          <w:color w:val="000000"/>
          <w:sz w:val="20"/>
          <w:szCs w:val="20"/>
        </w:rPr>
        <w:t xml:space="preserve"> edition. Peggy </w:t>
      </w:r>
      <w:proofErr w:type="spellStart"/>
      <w:r w:rsidRPr="00323AA4">
        <w:rPr>
          <w:rFonts w:ascii="Times New Roman" w:eastAsia="Times New Roman" w:hAnsi="Times New Roman" w:cs="Times New Roman"/>
          <w:color w:val="000000"/>
          <w:sz w:val="20"/>
          <w:szCs w:val="20"/>
        </w:rPr>
        <w:t>Stanfield.Y.H.Hui</w:t>
      </w:r>
      <w:proofErr w:type="spellEnd"/>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2010). </w:t>
      </w:r>
      <w:proofErr w:type="gramStart"/>
      <w:r w:rsidRPr="00323AA4">
        <w:rPr>
          <w:rFonts w:ascii="Times New Roman" w:eastAsia="Times New Roman" w:hAnsi="Times New Roman" w:cs="Times New Roman"/>
          <w:color w:val="000000"/>
          <w:sz w:val="20"/>
          <w:szCs w:val="20"/>
        </w:rPr>
        <w:t>Nutrition and Diet therapy.</w:t>
      </w:r>
      <w:proofErr w:type="gramEnd"/>
      <w:r w:rsidRPr="00323AA4">
        <w:rPr>
          <w:rFonts w:ascii="Times New Roman" w:eastAsia="Times New Roman" w:hAnsi="Times New Roman" w:cs="Times New Roman"/>
          <w:color w:val="000000"/>
          <w:sz w:val="20"/>
          <w:szCs w:val="20"/>
        </w:rPr>
        <w:t xml:space="preserve"> Jones and</w:t>
      </w:r>
    </w:p>
    <w:p w:rsidR="004F2708" w:rsidRPr="00323AA4" w:rsidRDefault="004F2708" w:rsidP="004F2708">
      <w:pPr>
        <w:widowControl w:val="0"/>
        <w:spacing w:before="2" w:after="0" w:line="240" w:lineRule="auto"/>
        <w:ind w:left="260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Bartlett publishers.</w:t>
      </w:r>
      <w:proofErr w:type="gramEnd"/>
    </w:p>
    <w:p w:rsidR="004F2708" w:rsidRPr="00323AA4" w:rsidRDefault="004F2708" w:rsidP="004F2708">
      <w:pPr>
        <w:widowControl w:val="0"/>
        <w:spacing w:before="9" w:after="0" w:line="240" w:lineRule="auto"/>
        <w:ind w:left="33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William’s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(2012).Basic Nutrition and Diet </w:t>
      </w:r>
      <w:proofErr w:type="spellStart"/>
      <w:r w:rsidRPr="00323AA4">
        <w:rPr>
          <w:rFonts w:ascii="Times New Roman" w:eastAsia="Times New Roman" w:hAnsi="Times New Roman" w:cs="Times New Roman"/>
          <w:color w:val="000000"/>
          <w:sz w:val="20"/>
          <w:szCs w:val="20"/>
        </w:rPr>
        <w:t>therapy.14</w:t>
      </w:r>
      <w:r w:rsidRPr="00323AA4">
        <w:rPr>
          <w:rFonts w:ascii="Times New Roman" w:eastAsia="Times New Roman" w:hAnsi="Times New Roman" w:cs="Times New Roman"/>
          <w:color w:val="000000"/>
          <w:sz w:val="20"/>
          <w:szCs w:val="20"/>
          <w:vertAlign w:val="superscript"/>
        </w:rPr>
        <w:t>th</w:t>
      </w:r>
      <w:proofErr w:type="spellEnd"/>
      <w:r w:rsidRPr="00323AA4">
        <w:rPr>
          <w:rFonts w:ascii="Times New Roman" w:eastAsia="Times New Roman" w:hAnsi="Times New Roman" w:cs="Times New Roman"/>
          <w:color w:val="000000"/>
          <w:sz w:val="20"/>
          <w:szCs w:val="20"/>
        </w:rPr>
        <w:t xml:space="preserve"> Edition.</w:t>
      </w:r>
      <w:proofErr w:type="gramEnd"/>
    </w:p>
    <w:p w:rsidR="004F2708" w:rsidRPr="00323AA4" w:rsidRDefault="004F2708" w:rsidP="004F2708">
      <w:pPr>
        <w:widowControl w:val="0"/>
        <w:spacing w:before="6"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E-LEARNING RESOURCES:</w:t>
      </w:r>
    </w:p>
    <w:p w:rsidR="004F2708" w:rsidRPr="00323AA4" w:rsidRDefault="004F2708" w:rsidP="004F2708">
      <w:pPr>
        <w:widowControl w:val="0"/>
        <w:spacing w:before="7"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tabs>
          <w:tab w:val="left" w:pos="3319"/>
        </w:tabs>
        <w:spacing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u w:val="single"/>
        </w:rPr>
        <w:t xml:space="preserve"> </w:t>
      </w:r>
      <w:r w:rsidRPr="00323AA4">
        <w:rPr>
          <w:rFonts w:ascii="Times New Roman" w:eastAsia="Times New Roman" w:hAnsi="Times New Roman" w:cs="Times New Roman"/>
          <w:sz w:val="20"/>
          <w:szCs w:val="20"/>
          <w:u w:val="single"/>
        </w:rPr>
        <w:tab/>
        <w:t>www.nutrition.gov - Service of National agricultural library, USDA.</w:t>
      </w:r>
    </w:p>
    <w:p w:rsidR="004F2708" w:rsidRPr="00323AA4" w:rsidRDefault="004F2708" w:rsidP="004F2708">
      <w:pPr>
        <w:widowControl w:val="0"/>
        <w:tabs>
          <w:tab w:val="left" w:pos="3319"/>
        </w:tabs>
        <w:spacing w:after="0" w:line="254" w:lineRule="auto"/>
        <w:ind w:left="3320" w:right="1853" w:hanging="72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u w:val="single"/>
        </w:rPr>
        <w:t xml:space="preserve"> </w:t>
      </w:r>
      <w:r w:rsidRPr="00323AA4">
        <w:rPr>
          <w:rFonts w:ascii="Times New Roman" w:eastAsia="Times New Roman" w:hAnsi="Times New Roman" w:cs="Times New Roman"/>
          <w:sz w:val="20"/>
          <w:szCs w:val="20"/>
          <w:u w:val="single"/>
        </w:rPr>
        <w:tab/>
      </w:r>
      <w:hyperlink r:id="rId39" w:history="1">
        <w:r w:rsidRPr="00323AA4">
          <w:rPr>
            <w:rStyle w:val="Hyperlink"/>
            <w:rFonts w:ascii="Times New Roman" w:eastAsia="Times New Roman" w:hAnsi="Times New Roman" w:cs="Times New Roman"/>
            <w:sz w:val="20"/>
            <w:szCs w:val="20"/>
          </w:rPr>
          <w:t>www.nal.usda.gov/fnic -Food and Nutrition information centre.</w:t>
        </w:r>
      </w:hyperlink>
      <w:r w:rsidRPr="00323AA4">
        <w:rPr>
          <w:rFonts w:ascii="Times New Roman" w:eastAsia="Times New Roman" w:hAnsi="Times New Roman" w:cs="Times New Roman"/>
          <w:sz w:val="20"/>
          <w:szCs w:val="20"/>
        </w:rPr>
        <w:t xml:space="preserve"> </w:t>
      </w:r>
      <w:hyperlink r:id="rId40" w:history="1">
        <w:r w:rsidRPr="00323AA4">
          <w:rPr>
            <w:rStyle w:val="Hyperlink"/>
            <w:rFonts w:ascii="Times New Roman" w:eastAsia="Times New Roman" w:hAnsi="Times New Roman" w:cs="Times New Roman"/>
            <w:sz w:val="20"/>
            <w:szCs w:val="20"/>
          </w:rPr>
          <w:t>www.healthyeating.org</w:t>
        </w:r>
      </w:hyperlink>
      <w:r w:rsidRPr="00323AA4">
        <w:rPr>
          <w:rFonts w:ascii="Times New Roman" w:eastAsia="Times New Roman" w:hAnsi="Times New Roman" w:cs="Times New Roman"/>
          <w:sz w:val="20"/>
          <w:szCs w:val="20"/>
        </w:rPr>
        <w:t>.</w:t>
      </w:r>
      <w:r w:rsidR="00777FB2" w:rsidRPr="00777FB2">
        <w:rPr>
          <w:rFonts w:ascii="Times New Roman" w:hAnsi="Times New Roman" w:cs="Times New Roman"/>
          <w:noProof/>
          <w:sz w:val="20"/>
          <w:szCs w:val="20"/>
        </w:rPr>
        <w:pict>
          <v:group id="Group 1" o:spid="_x0000_s1032" style="position:absolute;left:0;text-align:left;margin-left:139pt;margin-top:26pt;width:141pt;height:1pt;z-index:-251656192;mso-wrap-distance-left:0;mso-wrap-distance-right:0;mso-position-horizontal-relative:text;mso-position-vertical-relative:text" coordsize="1790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">
            <v:group id="Group 981446444" o:spid="_x0000_s1033" style="position:absolute;width:17907;height:127" coordsize="1790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">
              <v:rect id="Rectangle 1774851461" o:spid="_x0000_s1034" style="position:absolute;width:17907;height:1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" filled="f" stroked="f">
                <v:textbox inset="2.53958mm,2.53958mm,2.53958mm,2.53958mm">
                  <w:txbxContent>
                    <w:p w:rsidR="004F2708" w:rsidRDefault="004F2708" w:rsidP="004F2708"/>
                  </w:txbxContent>
                </v:textbox>
              </v:rect>
              <v:shape id="Straight Arrow Connector 424609968" o:spid="_x0000_s1035" type="#_x0000_t32" style="position:absolute;top:63;width:457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" filled="t" strokeweight="1pt">
                <v:stroke startarrowwidth="narrow" startarrowlength="short" endarrowwidth="narrow" endarrowlength="short"/>
              </v:shape>
              <v:shape id="Straight Arrow Connector 1939932198" o:spid="_x0000_s1036" type="#_x0000_t32" style="position:absolute;left:4571;top:63;width:1295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" filled="t" strokecolor="blue" strokeweight="1pt">
                <v:stroke startarrowwidth="narrow" startarrowlength="short" endarrowwidth="narrow" endarrowlength="short"/>
              </v:shape>
              <v:shape id="Straight Arrow Connector 1097970978" o:spid="_x0000_s1037" type="#_x0000_t32" style="position:absolute;left:17526;top:63;width:38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" filled="t" strokeweight="1pt">
                <v:stroke startarrowwidth="narrow" startarrowlength="short" endarrowwidth="narrow" endarrowlength="short"/>
              </v:shape>
            </v:group>
          </v:group>
        </w:pict>
      </w:r>
    </w:p>
    <w:p w:rsidR="004F2708" w:rsidRPr="00323AA4" w:rsidRDefault="00777FB2" w:rsidP="004F2708">
      <w:pPr>
        <w:widowControl w:val="0"/>
        <w:spacing w:after="0" w:line="252" w:lineRule="auto"/>
        <w:ind w:left="3320"/>
        <w:rPr>
          <w:rFonts w:ascii="Times New Roman" w:eastAsia="Times New Roman" w:hAnsi="Times New Roman" w:cs="Times New Roman"/>
          <w:sz w:val="20"/>
          <w:szCs w:val="20"/>
        </w:rPr>
      </w:pPr>
      <w:hyperlink r:id="rId41" w:history="1">
        <w:r w:rsidR="004F2708" w:rsidRPr="00323AA4">
          <w:rPr>
            <w:rStyle w:val="Hyperlink"/>
            <w:rFonts w:ascii="Times New Roman" w:eastAsia="Times New Roman" w:hAnsi="Times New Roman" w:cs="Times New Roman"/>
            <w:sz w:val="20"/>
            <w:szCs w:val="20"/>
          </w:rPr>
          <w:t>www.eatrightpro.org</w:t>
        </w:r>
      </w:hyperlink>
      <w:r w:rsidR="004F2708" w:rsidRPr="00323AA4">
        <w:rPr>
          <w:rFonts w:ascii="Times New Roman" w:eastAsia="Times New Roman" w:hAnsi="Times New Roman" w:cs="Times New Roman"/>
          <w:sz w:val="20"/>
          <w:szCs w:val="20"/>
        </w:rPr>
        <w:t>.</w:t>
      </w:r>
    </w:p>
    <w:p w:rsidR="004F2708" w:rsidRPr="00323AA4" w:rsidRDefault="004F2708" w:rsidP="004F2708">
      <w:pPr>
        <w:widowControl w:val="0"/>
        <w:tabs>
          <w:tab w:val="left" w:pos="3319"/>
        </w:tabs>
        <w:spacing w:before="17"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u w:val="single"/>
        </w:rPr>
        <w:t xml:space="preserve"> </w:t>
      </w:r>
      <w:r w:rsidRPr="00323AA4">
        <w:rPr>
          <w:rFonts w:ascii="Times New Roman" w:eastAsia="Times New Roman" w:hAnsi="Times New Roman" w:cs="Times New Roman"/>
          <w:sz w:val="20"/>
          <w:szCs w:val="20"/>
          <w:u w:val="single"/>
        </w:rPr>
        <w:tab/>
        <w:t>https://</w:t>
      </w:r>
      <w:hyperlink r:id="rId42" w:history="1">
        <w:r w:rsidRPr="00323AA4">
          <w:rPr>
            <w:rStyle w:val="Hyperlink"/>
            <w:rFonts w:ascii="Times New Roman" w:eastAsia="Times New Roman" w:hAnsi="Times New Roman" w:cs="Times New Roman"/>
            <w:sz w:val="20"/>
            <w:szCs w:val="20"/>
          </w:rPr>
          <w:t>www.globalhealthlearning.org.</w:t>
        </w:r>
      </w:hyperlink>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(CO/PSO)</w:t>
      </w: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tbl>
      <w:tblPr>
        <w:tblW w:w="6765" w:type="dxa"/>
        <w:tblInd w:w="2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240"/>
        <w:gridCol w:w="840"/>
        <w:gridCol w:w="981"/>
        <w:gridCol w:w="901"/>
        <w:gridCol w:w="901"/>
        <w:gridCol w:w="821"/>
        <w:gridCol w:w="1081"/>
      </w:tblGrid>
      <w:tr w:rsidR="004F2708" w:rsidRPr="00323AA4" w:rsidTr="00711B0B">
        <w:trPr>
          <w:trHeight w:val="549"/>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91" w:right="9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PSO1</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8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8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PSO4</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99" w:right="89"/>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w:t>
            </w:r>
          </w:p>
          <w:p w:rsidR="004F2708" w:rsidRPr="00323AA4" w:rsidRDefault="004F2708" w:rsidP="00711B0B">
            <w:pPr>
              <w:widowControl w:val="0"/>
              <w:spacing w:before="9" w:after="0" w:line="247"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5</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10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PSO6</w:t>
            </w:r>
          </w:p>
        </w:tc>
      </w:tr>
      <w:tr w:rsidR="004F2708" w:rsidRPr="00323AA4" w:rsidTr="00711B0B">
        <w:trPr>
          <w:trHeight w:val="270"/>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70"/>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69"/>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2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87" w:right="77"/>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91" w:right="91"/>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2.8</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2.6</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2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2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8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9" w:lineRule="auto"/>
              <w:ind w:left="10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2.6</w:t>
            </w:r>
          </w:p>
        </w:tc>
      </w:tr>
    </w:tbl>
    <w:p w:rsidR="004F2708" w:rsidRPr="00323AA4" w:rsidRDefault="004F2708" w:rsidP="004F2708">
      <w:pPr>
        <w:widowControl w:val="0"/>
        <w:spacing w:before="90"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4F2708" w:rsidRPr="00323AA4" w:rsidRDefault="004F2708" w:rsidP="004F2708">
      <w:pPr>
        <w:widowControl w:val="0"/>
        <w:spacing w:before="9" w:after="0" w:line="240" w:lineRule="auto"/>
        <w:ind w:left="260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Group Discussion, Case study, Assignments, Planning menus in charts.</w:t>
      </w:r>
      <w:proofErr w:type="gramEnd"/>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widowControl w:val="0"/>
        <w:spacing w:after="0" w:line="247" w:lineRule="auto"/>
        <w:jc w:val="center"/>
        <w:rPr>
          <w:rFonts w:ascii="Times New Roman" w:eastAsia="Times New Roman" w:hAnsi="Times New Roman" w:cs="Times New Roman"/>
          <w:color w:val="000000"/>
          <w:sz w:val="20"/>
          <w:szCs w:val="20"/>
        </w:rPr>
      </w:pPr>
    </w:p>
    <w:p w:rsidR="004F2708" w:rsidRPr="00323AA4" w:rsidRDefault="004F2708" w:rsidP="004F2708">
      <w:pPr>
        <w:spacing w:after="0" w:line="247" w:lineRule="auto"/>
        <w:rPr>
          <w:rFonts w:ascii="Times New Roman" w:eastAsia="Times New Roman" w:hAnsi="Times New Roman" w:cs="Times New Roman"/>
          <w:color w:val="000000"/>
          <w:sz w:val="20"/>
          <w:szCs w:val="20"/>
        </w:rPr>
        <w:sectPr w:rsidR="004F2708" w:rsidRPr="00323AA4">
          <w:pgSz w:w="12240" w:h="15840"/>
          <w:pgMar w:top="1500" w:right="1200" w:bottom="1560" w:left="280" w:header="0" w:footer="1257" w:gutter="0"/>
          <w:cols w:space="720"/>
        </w:sectPr>
      </w:pPr>
    </w:p>
    <w:p w:rsidR="004F2708" w:rsidRPr="00323AA4" w:rsidRDefault="004F2708" w:rsidP="004F2708">
      <w:pPr>
        <w:widowControl w:val="0"/>
        <w:spacing w:before="206" w:after="0" w:line="376" w:lineRule="auto"/>
        <w:ind w:left="4713" w:right="2334" w:firstLine="1254"/>
        <w:rPr>
          <w:rFonts w:ascii="Times New Roman" w:eastAsia="Times New Roman" w:hAnsi="Times New Roman" w:cs="Times New Roman"/>
          <w:b/>
          <w:sz w:val="20"/>
          <w:szCs w:val="20"/>
        </w:rPr>
      </w:pPr>
    </w:p>
    <w:p w:rsidR="004F2708" w:rsidRPr="00323AA4" w:rsidRDefault="004F2708" w:rsidP="004F2708">
      <w:pPr>
        <w:widowControl w:val="0"/>
        <w:spacing w:before="206" w:after="0" w:line="376" w:lineRule="auto"/>
        <w:ind w:left="4713" w:right="680" w:hanging="129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 2.4 ELECTIVE (GENERIC/DISPILINECENTRIC)-III</w:t>
      </w:r>
    </w:p>
    <w:p w:rsidR="004F2708" w:rsidRPr="00323AA4" w:rsidRDefault="004F2708" w:rsidP="004F2708">
      <w:pPr>
        <w:widowControl w:val="0"/>
        <w:spacing w:before="206" w:after="0" w:line="376" w:lineRule="auto"/>
        <w:ind w:left="4713" w:right="2334" w:hanging="1293"/>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NUTRITIONAL BIOCHEMISTRY</w:t>
      </w:r>
      <w:r w:rsidRPr="00323AA4">
        <w:rPr>
          <w:rFonts w:ascii="Times New Roman" w:eastAsia="Times New Roman" w:hAnsi="Times New Roman" w:cs="Times New Roman"/>
          <w:b/>
          <w:sz w:val="20"/>
          <w:szCs w:val="20"/>
        </w:rPr>
        <w:tab/>
      </w:r>
    </w:p>
    <w:p w:rsidR="004F2708" w:rsidRPr="00323AA4" w:rsidRDefault="004F2708" w:rsidP="004F2708">
      <w:pPr>
        <w:widowControl w:val="0"/>
        <w:tabs>
          <w:tab w:val="left" w:pos="7639"/>
        </w:tabs>
        <w:spacing w:before="159" w:after="0" w:line="240" w:lineRule="auto"/>
        <w:ind w:left="2600" w:firstLine="64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CREDIT</w:t>
      </w:r>
      <w:proofErr w:type="gramStart"/>
      <w:r w:rsidRPr="00323AA4">
        <w:rPr>
          <w:rFonts w:ascii="Times New Roman" w:eastAsia="Times New Roman" w:hAnsi="Times New Roman" w:cs="Times New Roman"/>
          <w:b/>
          <w:sz w:val="20"/>
          <w:szCs w:val="20"/>
        </w:rPr>
        <w:t>:3</w:t>
      </w:r>
      <w:proofErr w:type="gramEnd"/>
    </w:p>
    <w:p w:rsidR="004F2708" w:rsidRPr="00323AA4" w:rsidRDefault="004F2708" w:rsidP="004F2708">
      <w:pPr>
        <w:widowControl w:val="0"/>
        <w:tabs>
          <w:tab w:val="left" w:pos="7639"/>
        </w:tabs>
        <w:spacing w:before="159" w:after="0" w:line="240" w:lineRule="auto"/>
        <w:ind w:left="2600" w:firstLine="640"/>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SEMESTER :II</w:t>
      </w:r>
      <w:proofErr w:type="gramEnd"/>
    </w:p>
    <w:p w:rsidR="004F2708" w:rsidRPr="00323AA4" w:rsidRDefault="004F2708" w:rsidP="004F2708">
      <w:pPr>
        <w:widowControl w:val="0"/>
        <w:tabs>
          <w:tab w:val="left" w:pos="7639"/>
        </w:tabs>
        <w:spacing w:before="159" w:after="0" w:line="240" w:lineRule="auto"/>
        <w:ind w:left="2600" w:firstLine="640"/>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:I</w:t>
      </w:r>
      <w:proofErr w:type="gramEnd"/>
    </w:p>
    <w:p w:rsidR="004F2708" w:rsidRPr="00323AA4" w:rsidRDefault="004F2708" w:rsidP="004F2708">
      <w:pPr>
        <w:widowControl w:val="0"/>
        <w:tabs>
          <w:tab w:val="left" w:pos="7639"/>
        </w:tabs>
        <w:spacing w:before="159" w:after="0" w:line="240" w:lineRule="auto"/>
        <w:ind w:left="2600" w:firstLine="64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:10</w:t>
      </w:r>
      <w:proofErr w:type="gramEnd"/>
      <w:r w:rsidRPr="00323AA4">
        <w:rPr>
          <w:rFonts w:ascii="Times New Roman" w:eastAsia="Times New Roman" w:hAnsi="Times New Roman" w:cs="Times New Roman"/>
          <w:b/>
          <w:sz w:val="20"/>
          <w:szCs w:val="20"/>
        </w:rPr>
        <w:tab/>
      </w:r>
    </w:p>
    <w:p w:rsidR="004F2708" w:rsidRPr="00323AA4" w:rsidRDefault="004F2708" w:rsidP="004F2708">
      <w:pPr>
        <w:widowControl w:val="0"/>
        <w:spacing w:before="7"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OBJECTIVES</w:t>
      </w:r>
    </w:p>
    <w:p w:rsidR="004F2708" w:rsidRPr="00323AA4" w:rsidRDefault="004F2708" w:rsidP="006D7901">
      <w:pPr>
        <w:widowControl w:val="0"/>
        <w:numPr>
          <w:ilvl w:val="0"/>
          <w:numId w:val="29"/>
        </w:numPr>
        <w:tabs>
          <w:tab w:val="left" w:pos="3230"/>
        </w:tabs>
        <w:spacing w:before="114" w:after="0" w:line="336" w:lineRule="auto"/>
        <w:ind w:right="241"/>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need for the study of biochemistry as the basis for nutritional sciences.</w:t>
      </w:r>
    </w:p>
    <w:p w:rsidR="004F2708" w:rsidRPr="00323AA4" w:rsidRDefault="004F2708" w:rsidP="006D7901">
      <w:pPr>
        <w:widowControl w:val="0"/>
        <w:numPr>
          <w:ilvl w:val="0"/>
          <w:numId w:val="29"/>
        </w:numPr>
        <w:tabs>
          <w:tab w:val="left" w:pos="3230"/>
        </w:tabs>
        <w:spacing w:before="2"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Make students aware of metabolism of proximate principles and others.</w:t>
      </w:r>
    </w:p>
    <w:p w:rsidR="004F2708" w:rsidRPr="00323AA4" w:rsidRDefault="004F2708" w:rsidP="006D7901">
      <w:pPr>
        <w:widowControl w:val="0"/>
        <w:numPr>
          <w:ilvl w:val="0"/>
          <w:numId w:val="29"/>
        </w:numPr>
        <w:tabs>
          <w:tab w:val="left" w:pos="3230"/>
        </w:tabs>
        <w:spacing w:before="9" w:after="0" w:line="244" w:lineRule="auto"/>
        <w:ind w:right="249"/>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A basic understanding of the functions of biological systems in relation to Nutritional biochemistry.</w:t>
      </w:r>
      <w:proofErr w:type="gramEnd"/>
    </w:p>
    <w:p w:rsidR="004F2708" w:rsidRPr="00323AA4" w:rsidRDefault="004F2708" w:rsidP="004F2708">
      <w:pPr>
        <w:widowControl w:val="0"/>
        <w:spacing w:before="212"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4F2708" w:rsidRPr="00323AA4" w:rsidRDefault="004F2708" w:rsidP="004F2708">
      <w:pPr>
        <w:widowControl w:val="0"/>
        <w:spacing w:before="98" w:after="0" w:line="240" w:lineRule="auto"/>
        <w:ind w:left="377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students will be able to…</w:t>
      </w:r>
    </w:p>
    <w:p w:rsidR="004F2708" w:rsidRPr="00323AA4" w:rsidRDefault="004F2708" w:rsidP="004F2708">
      <w:pPr>
        <w:widowControl w:val="0"/>
        <w:spacing w:before="8" w:after="0" w:line="240" w:lineRule="auto"/>
        <w:rPr>
          <w:rFonts w:ascii="Times New Roman" w:eastAsia="Times New Roman" w:hAnsi="Times New Roman" w:cs="Times New Roman"/>
          <w:color w:val="000000"/>
          <w:sz w:val="20"/>
          <w:szCs w:val="20"/>
        </w:rPr>
      </w:pPr>
    </w:p>
    <w:tbl>
      <w:tblPr>
        <w:tblW w:w="6825" w:type="dxa"/>
        <w:tblInd w:w="3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61"/>
        <w:gridCol w:w="5864"/>
      </w:tblGrid>
      <w:tr w:rsidR="004F2708" w:rsidRPr="00323AA4" w:rsidTr="00711B0B">
        <w:trPr>
          <w:trHeight w:val="590"/>
        </w:trPr>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51" w:after="0" w:line="240" w:lineRule="auto"/>
              <w:ind w:left="69"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58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51" w:after="0" w:line="240" w:lineRule="auto"/>
              <w:ind w:left="2182" w:right="214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4F2708" w:rsidRPr="00323AA4" w:rsidTr="00711B0B">
        <w:trPr>
          <w:trHeight w:val="689"/>
        </w:trPr>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22" w:after="0" w:line="240" w:lineRule="auto"/>
              <w:ind w:left="69"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58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90" w:after="0" w:line="240" w:lineRule="auto"/>
              <w:ind w:left="14"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role of enzymes and co enzymes in biological oxidation.</w:t>
            </w:r>
          </w:p>
        </w:tc>
      </w:tr>
      <w:tr w:rsidR="004F2708" w:rsidRPr="00323AA4" w:rsidTr="00711B0B">
        <w:trPr>
          <w:trHeight w:val="609"/>
        </w:trPr>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27" w:after="0" w:line="240" w:lineRule="auto"/>
              <w:ind w:left="69"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58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tabs>
                <w:tab w:val="left" w:pos="721"/>
                <w:tab w:val="left" w:pos="2014"/>
                <w:tab w:val="left" w:pos="2494"/>
                <w:tab w:val="left" w:pos="3854"/>
                <w:tab w:val="left" w:pos="4440"/>
                <w:tab w:val="left" w:pos="5638"/>
              </w:tabs>
              <w:spacing w:after="0" w:line="271" w:lineRule="auto"/>
              <w:ind w:left="14"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Gain</w:t>
            </w:r>
            <w:r w:rsidRPr="00323AA4">
              <w:rPr>
                <w:rFonts w:ascii="Times New Roman" w:eastAsia="Times New Roman" w:hAnsi="Times New Roman" w:cs="Times New Roman"/>
                <w:color w:val="000000"/>
                <w:sz w:val="20"/>
                <w:szCs w:val="20"/>
              </w:rPr>
              <w:tab/>
              <w:t>knowledge</w:t>
            </w:r>
            <w:r w:rsidRPr="00323AA4">
              <w:rPr>
                <w:rFonts w:ascii="Times New Roman" w:eastAsia="Times New Roman" w:hAnsi="Times New Roman" w:cs="Times New Roman"/>
                <w:color w:val="000000"/>
                <w:sz w:val="20"/>
                <w:szCs w:val="20"/>
              </w:rPr>
              <w:tab/>
              <w:t>on</w:t>
            </w:r>
            <w:r w:rsidRPr="00323AA4">
              <w:rPr>
                <w:rFonts w:ascii="Times New Roman" w:eastAsia="Times New Roman" w:hAnsi="Times New Roman" w:cs="Times New Roman"/>
                <w:color w:val="000000"/>
                <w:sz w:val="20"/>
                <w:szCs w:val="20"/>
              </w:rPr>
              <w:tab/>
              <w:t>metabolism</w:t>
            </w:r>
            <w:r w:rsidRPr="00323AA4">
              <w:rPr>
                <w:rFonts w:ascii="Times New Roman" w:eastAsia="Times New Roman" w:hAnsi="Times New Roman" w:cs="Times New Roman"/>
                <w:color w:val="000000"/>
                <w:sz w:val="20"/>
                <w:szCs w:val="20"/>
              </w:rPr>
              <w:tab/>
              <w:t>and</w:t>
            </w:r>
            <w:r w:rsidRPr="00323AA4">
              <w:rPr>
                <w:rFonts w:ascii="Times New Roman" w:eastAsia="Times New Roman" w:hAnsi="Times New Roman" w:cs="Times New Roman"/>
                <w:color w:val="000000"/>
                <w:sz w:val="20"/>
                <w:szCs w:val="20"/>
              </w:rPr>
              <w:tab/>
              <w:t>regulation</w:t>
            </w:r>
            <w:r w:rsidRPr="00323AA4">
              <w:rPr>
                <w:rFonts w:ascii="Times New Roman" w:eastAsia="Times New Roman" w:hAnsi="Times New Roman" w:cs="Times New Roman"/>
                <w:color w:val="000000"/>
                <w:sz w:val="20"/>
                <w:szCs w:val="20"/>
              </w:rPr>
              <w:tab/>
              <w:t>of</w:t>
            </w:r>
          </w:p>
          <w:p w:rsidR="004F2708" w:rsidRPr="00323AA4" w:rsidRDefault="004F2708" w:rsidP="00711B0B">
            <w:pPr>
              <w:widowControl w:val="0"/>
              <w:spacing w:before="39" w:after="0" w:line="240" w:lineRule="auto"/>
              <w:ind w:left="14"/>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carbohydrate</w:t>
            </w:r>
            <w:proofErr w:type="gramEnd"/>
            <w:r w:rsidRPr="00323AA4">
              <w:rPr>
                <w:rFonts w:ascii="Times New Roman" w:eastAsia="Times New Roman" w:hAnsi="Times New Roman" w:cs="Times New Roman"/>
                <w:color w:val="000000"/>
                <w:sz w:val="20"/>
                <w:szCs w:val="20"/>
              </w:rPr>
              <w:t>.</w:t>
            </w:r>
          </w:p>
        </w:tc>
      </w:tr>
      <w:tr w:rsidR="004F2708" w:rsidRPr="00323AA4" w:rsidTr="00711B0B">
        <w:trPr>
          <w:trHeight w:val="610"/>
        </w:trPr>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32" w:after="0" w:line="240" w:lineRule="auto"/>
              <w:ind w:left="69"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58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 w:after="0" w:line="240" w:lineRule="auto"/>
              <w:ind w:left="14"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concept of metabolism and bioenergetics of</w:t>
            </w:r>
          </w:p>
          <w:p w:rsidR="004F2708" w:rsidRPr="00323AA4" w:rsidRDefault="004F2708" w:rsidP="00711B0B">
            <w:pPr>
              <w:widowControl w:val="0"/>
              <w:spacing w:before="39" w:after="0" w:line="273" w:lineRule="auto"/>
              <w:ind w:left="14"/>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lipids</w:t>
            </w:r>
            <w:proofErr w:type="gramEnd"/>
            <w:r w:rsidRPr="00323AA4">
              <w:rPr>
                <w:rFonts w:ascii="Times New Roman" w:eastAsia="Times New Roman" w:hAnsi="Times New Roman" w:cs="Times New Roman"/>
                <w:color w:val="000000"/>
                <w:sz w:val="20"/>
                <w:szCs w:val="20"/>
              </w:rPr>
              <w:t>.</w:t>
            </w:r>
          </w:p>
        </w:tc>
      </w:tr>
      <w:tr w:rsidR="004F2708" w:rsidRPr="00323AA4" w:rsidTr="00711B0B">
        <w:trPr>
          <w:trHeight w:val="889"/>
        </w:trPr>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94" w:after="0" w:line="240" w:lineRule="auto"/>
              <w:ind w:left="69"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58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tabs>
                <w:tab w:val="left" w:pos="971"/>
                <w:tab w:val="left" w:pos="1474"/>
                <w:tab w:val="left" w:pos="3011"/>
              </w:tabs>
              <w:spacing w:before="6" w:after="0" w:line="244" w:lineRule="auto"/>
              <w:ind w:left="14" w:right="-1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Discuss</w:t>
            </w:r>
            <w:r w:rsidRPr="00323AA4">
              <w:rPr>
                <w:rFonts w:ascii="Times New Roman" w:eastAsia="Times New Roman" w:hAnsi="Times New Roman" w:cs="Times New Roman"/>
                <w:color w:val="000000"/>
                <w:sz w:val="20"/>
                <w:szCs w:val="20"/>
              </w:rPr>
              <w:tab/>
              <w:t>the</w:t>
            </w:r>
            <w:r w:rsidRPr="00323AA4">
              <w:rPr>
                <w:rFonts w:ascii="Times New Roman" w:eastAsia="Times New Roman" w:hAnsi="Times New Roman" w:cs="Times New Roman"/>
                <w:color w:val="000000"/>
                <w:sz w:val="20"/>
                <w:szCs w:val="20"/>
              </w:rPr>
              <w:tab/>
              <w:t>classification,</w:t>
            </w:r>
            <w:r w:rsidRPr="00323AA4">
              <w:rPr>
                <w:rFonts w:ascii="Times New Roman" w:eastAsia="Times New Roman" w:hAnsi="Times New Roman" w:cs="Times New Roman"/>
                <w:color w:val="000000"/>
                <w:sz w:val="20"/>
                <w:szCs w:val="20"/>
              </w:rPr>
              <w:tab/>
              <w:t>structure, organization and metabolic pathway of protein.</w:t>
            </w:r>
          </w:p>
        </w:tc>
      </w:tr>
      <w:tr w:rsidR="004F2708" w:rsidRPr="00323AA4" w:rsidTr="00711B0B">
        <w:trPr>
          <w:trHeight w:val="690"/>
        </w:trPr>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06" w:after="0" w:line="240" w:lineRule="auto"/>
              <w:ind w:left="69" w:right="4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58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9" w:after="0" w:line="252" w:lineRule="auto"/>
              <w:ind w:left="14" w:right="-29"/>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Comprehend the biological </w:t>
            </w:r>
            <w:proofErr w:type="gramStart"/>
            <w:r w:rsidRPr="00323AA4">
              <w:rPr>
                <w:rFonts w:ascii="Times New Roman" w:eastAsia="Times New Roman" w:hAnsi="Times New Roman" w:cs="Times New Roman"/>
                <w:color w:val="000000"/>
                <w:sz w:val="20"/>
                <w:szCs w:val="20"/>
              </w:rPr>
              <w:t>metabolism and functions of nucleic acid</w:t>
            </w:r>
            <w:proofErr w:type="gramEnd"/>
            <w:r w:rsidRPr="00323AA4">
              <w:rPr>
                <w:rFonts w:ascii="Times New Roman" w:eastAsia="Times New Roman" w:hAnsi="Times New Roman" w:cs="Times New Roman"/>
                <w:color w:val="000000"/>
                <w:sz w:val="20"/>
                <w:szCs w:val="20"/>
              </w:rPr>
              <w:t xml:space="preserve"> and understand recent concepts in biochemistry.</w:t>
            </w:r>
          </w:p>
        </w:tc>
      </w:tr>
    </w:tbl>
    <w:p w:rsidR="004F2708" w:rsidRPr="00323AA4" w:rsidRDefault="004F2708" w:rsidP="004F2708">
      <w:pPr>
        <w:spacing w:after="0" w:line="252" w:lineRule="auto"/>
        <w:rPr>
          <w:rFonts w:ascii="Times New Roman" w:eastAsia="Times New Roman" w:hAnsi="Times New Roman" w:cs="Times New Roman"/>
          <w:sz w:val="20"/>
          <w:szCs w:val="20"/>
        </w:rPr>
        <w:sectPr w:rsidR="004F2708" w:rsidRPr="00323AA4">
          <w:pgSz w:w="12240" w:h="15840"/>
          <w:pgMar w:top="1500" w:right="1200" w:bottom="1560" w:left="280" w:header="0" w:footer="1257" w:gutter="0"/>
          <w:cols w:space="720"/>
        </w:sectPr>
      </w:pPr>
    </w:p>
    <w:p w:rsidR="004F2708" w:rsidRPr="00323AA4" w:rsidRDefault="004F2708" w:rsidP="004F2708">
      <w:pPr>
        <w:widowControl w:val="0"/>
        <w:spacing w:before="1"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before="1"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UNIT I</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0" w:lineRule="auto"/>
        <w:ind w:left="26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Biological oxidation and enzymes</w:t>
      </w:r>
    </w:p>
    <w:p w:rsidR="004F2708" w:rsidRPr="00323AA4" w:rsidRDefault="004F2708" w:rsidP="004F2708">
      <w:pPr>
        <w:widowControl w:val="0"/>
        <w:tabs>
          <w:tab w:val="left" w:pos="3914"/>
        </w:tabs>
        <w:spacing w:before="9" w:after="0" w:line="244" w:lineRule="auto"/>
        <w:ind w:left="2600" w:right="245"/>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Biological oxidation, Electron transport chain and Oxidative </w:t>
      </w:r>
      <w:proofErr w:type="spellStart"/>
      <w:r w:rsidRPr="00323AA4">
        <w:rPr>
          <w:rFonts w:ascii="Times New Roman" w:eastAsia="Times New Roman" w:hAnsi="Times New Roman" w:cs="Times New Roman"/>
          <w:color w:val="000000"/>
          <w:sz w:val="20"/>
          <w:szCs w:val="20"/>
        </w:rPr>
        <w:t>Phosphorylation</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Enzymes –</w:t>
      </w:r>
      <w:r w:rsidRPr="00323AA4">
        <w:rPr>
          <w:rFonts w:ascii="Times New Roman" w:eastAsia="Times New Roman" w:hAnsi="Times New Roman" w:cs="Times New Roman"/>
          <w:color w:val="000000"/>
          <w:sz w:val="20"/>
          <w:szCs w:val="20"/>
        </w:rPr>
        <w:tab/>
        <w:t xml:space="preserve">Definition, </w:t>
      </w:r>
      <w:proofErr w:type="gramStart"/>
      <w:r w:rsidRPr="00323AA4">
        <w:rPr>
          <w:rFonts w:ascii="Times New Roman" w:eastAsia="Times New Roman" w:hAnsi="Times New Roman" w:cs="Times New Roman"/>
          <w:color w:val="000000"/>
          <w:sz w:val="20"/>
          <w:szCs w:val="20"/>
        </w:rPr>
        <w:t>Types ,</w:t>
      </w:r>
      <w:proofErr w:type="gramEnd"/>
      <w:r w:rsidRPr="00323AA4">
        <w:rPr>
          <w:rFonts w:ascii="Times New Roman" w:eastAsia="Times New Roman" w:hAnsi="Times New Roman" w:cs="Times New Roman"/>
          <w:color w:val="000000"/>
          <w:sz w:val="20"/>
          <w:szCs w:val="20"/>
        </w:rPr>
        <w:t xml:space="preserve"> mechanism of action, factors affecting enzyme activity, coenzyme, role of b vitamin as coenzyme.</w:t>
      </w:r>
    </w:p>
    <w:p w:rsidR="004F2708" w:rsidRPr="00323AA4" w:rsidRDefault="004F2708" w:rsidP="004F2708">
      <w:pPr>
        <w:widowControl w:val="0"/>
        <w:spacing w:before="2" w:after="0" w:line="244" w:lineRule="auto"/>
        <w:ind w:left="260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Free radicals – definition, formation in biological systems.</w:t>
      </w:r>
      <w:proofErr w:type="gramEnd"/>
      <w:r w:rsidRPr="00323AA4">
        <w:rPr>
          <w:rFonts w:ascii="Times New Roman" w:eastAsia="Times New Roman" w:hAnsi="Times New Roman" w:cs="Times New Roman"/>
          <w:color w:val="000000"/>
          <w:sz w:val="20"/>
          <w:szCs w:val="20"/>
        </w:rPr>
        <w:t xml:space="preserve"> Antioxidants – definition, Role of antioxidants in prevention of degenerative disorders</w:t>
      </w: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3"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UNIT 2</w:t>
      </w:r>
    </w:p>
    <w:p w:rsidR="004F2708" w:rsidRPr="00323AA4" w:rsidRDefault="004F2708" w:rsidP="004F2708">
      <w:pPr>
        <w:widowControl w:val="0"/>
        <w:spacing w:before="9" w:after="0" w:line="244" w:lineRule="auto"/>
        <w:ind w:left="2600" w:right="247"/>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Metabolism of Carbohydrates: </w:t>
      </w:r>
      <w:proofErr w:type="spellStart"/>
      <w:r w:rsidRPr="00323AA4">
        <w:rPr>
          <w:rFonts w:ascii="Times New Roman" w:eastAsia="Times New Roman" w:hAnsi="Times New Roman" w:cs="Times New Roman"/>
          <w:color w:val="000000"/>
          <w:sz w:val="20"/>
          <w:szCs w:val="20"/>
        </w:rPr>
        <w:t>Glycolysis</w:t>
      </w:r>
      <w:proofErr w:type="spellEnd"/>
      <w:r w:rsidRPr="00323AA4">
        <w:rPr>
          <w:rFonts w:ascii="Times New Roman" w:eastAsia="Times New Roman" w:hAnsi="Times New Roman" w:cs="Times New Roman"/>
          <w:color w:val="000000"/>
          <w:sz w:val="20"/>
          <w:szCs w:val="20"/>
        </w:rPr>
        <w:t xml:space="preserve">, The Citric Acid </w:t>
      </w:r>
      <w:proofErr w:type="spellStart"/>
      <w:r w:rsidRPr="00323AA4">
        <w:rPr>
          <w:rFonts w:ascii="Times New Roman" w:eastAsia="Times New Roman" w:hAnsi="Times New Roman" w:cs="Times New Roman"/>
          <w:color w:val="000000"/>
          <w:sz w:val="20"/>
          <w:szCs w:val="20"/>
        </w:rPr>
        <w:t>Cycleglycogenesis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glycogenolysis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gluconeogenesis</w:t>
      </w:r>
      <w:proofErr w:type="spellEnd"/>
      <w:r w:rsidRPr="00323AA4">
        <w:rPr>
          <w:rFonts w:ascii="Times New Roman" w:eastAsia="Times New Roman" w:hAnsi="Times New Roman" w:cs="Times New Roman"/>
          <w:color w:val="000000"/>
          <w:sz w:val="20"/>
          <w:szCs w:val="20"/>
        </w:rPr>
        <w:t xml:space="preserve">, The </w:t>
      </w:r>
      <w:proofErr w:type="spellStart"/>
      <w:r w:rsidRPr="00323AA4">
        <w:rPr>
          <w:rFonts w:ascii="Times New Roman" w:eastAsia="Times New Roman" w:hAnsi="Times New Roman" w:cs="Times New Roman"/>
          <w:color w:val="000000"/>
          <w:sz w:val="20"/>
          <w:szCs w:val="20"/>
        </w:rPr>
        <w:t>Hexose</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Monophosphate</w:t>
      </w:r>
      <w:proofErr w:type="spellEnd"/>
      <w:r w:rsidRPr="00323AA4">
        <w:rPr>
          <w:rFonts w:ascii="Times New Roman" w:eastAsia="Times New Roman" w:hAnsi="Times New Roman" w:cs="Times New Roman"/>
          <w:color w:val="000000"/>
          <w:sz w:val="20"/>
          <w:szCs w:val="20"/>
        </w:rPr>
        <w:t xml:space="preserve"> Shunt and bioenergetics.</w:t>
      </w:r>
      <w:proofErr w:type="gramEnd"/>
    </w:p>
    <w:p w:rsidR="004F2708" w:rsidRPr="00323AA4" w:rsidRDefault="004F2708" w:rsidP="004F2708">
      <w:pPr>
        <w:widowControl w:val="0"/>
        <w:spacing w:before="2" w:after="0" w:line="240" w:lineRule="auto"/>
        <w:ind w:left="260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Hormonal regulations of blood glucose homeostasis</w:t>
      </w:r>
    </w:p>
    <w:p w:rsidR="004F2708" w:rsidRPr="00323AA4" w:rsidRDefault="004F2708" w:rsidP="004F2708">
      <w:pPr>
        <w:widowControl w:val="0"/>
        <w:spacing w:before="7"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UNIT 3</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0" w:lineRule="auto"/>
        <w:ind w:left="260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Protein and amino acid metabolism</w:t>
      </w:r>
    </w:p>
    <w:p w:rsidR="004F2708" w:rsidRPr="00323AA4" w:rsidRDefault="004F2708" w:rsidP="004F2708">
      <w:pPr>
        <w:widowControl w:val="0"/>
        <w:spacing w:before="9" w:after="0" w:line="244" w:lineRule="auto"/>
        <w:ind w:left="2600" w:right="23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Classification of amino acids, Oxidative </w:t>
      </w:r>
      <w:proofErr w:type="spellStart"/>
      <w:r w:rsidRPr="00323AA4">
        <w:rPr>
          <w:rFonts w:ascii="Times New Roman" w:eastAsia="Times New Roman" w:hAnsi="Times New Roman" w:cs="Times New Roman"/>
          <w:color w:val="000000"/>
          <w:sz w:val="20"/>
          <w:szCs w:val="20"/>
        </w:rPr>
        <w:t>Deamination</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decarboxylation</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transamination</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transmethylation</w:t>
      </w:r>
      <w:proofErr w:type="spellEnd"/>
      <w:r w:rsidRPr="00323AA4">
        <w:rPr>
          <w:rFonts w:ascii="Times New Roman" w:eastAsia="Times New Roman" w:hAnsi="Times New Roman" w:cs="Times New Roman"/>
          <w:color w:val="000000"/>
          <w:sz w:val="20"/>
          <w:szCs w:val="20"/>
        </w:rPr>
        <w:t xml:space="preserve"> of amino acids, urea cycle, biosynthesis of non-essential amino acids, catabolism of essential amino acids. </w:t>
      </w:r>
      <w:proofErr w:type="gramStart"/>
      <w:r w:rsidRPr="00323AA4">
        <w:rPr>
          <w:rFonts w:ascii="Times New Roman" w:eastAsia="Times New Roman" w:hAnsi="Times New Roman" w:cs="Times New Roman"/>
          <w:color w:val="000000"/>
          <w:sz w:val="20"/>
          <w:szCs w:val="20"/>
        </w:rPr>
        <w:t>Protein biosynthesis.</w:t>
      </w:r>
      <w:proofErr w:type="gramEnd"/>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UNIT 4</w:t>
      </w:r>
    </w:p>
    <w:p w:rsidR="004F2708" w:rsidRPr="00323AA4" w:rsidRDefault="004F2708" w:rsidP="004F2708">
      <w:pPr>
        <w:widowControl w:val="0"/>
        <w:spacing w:before="9" w:after="0" w:line="240" w:lineRule="auto"/>
        <w:ind w:left="2600"/>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Metabolism of Lipids:</w:t>
      </w:r>
    </w:p>
    <w:p w:rsidR="004F2708" w:rsidRPr="00323AA4" w:rsidRDefault="004F2708" w:rsidP="004F2708">
      <w:pPr>
        <w:widowControl w:val="0"/>
        <w:spacing w:before="9" w:after="0" w:line="244" w:lineRule="auto"/>
        <w:ind w:left="2600" w:right="248"/>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Classification of fatty acid, Biosynthesis of fatty acids, </w:t>
      </w:r>
      <w:proofErr w:type="gramStart"/>
      <w:r w:rsidRPr="00323AA4">
        <w:rPr>
          <w:rFonts w:ascii="Times New Roman" w:eastAsia="Times New Roman" w:hAnsi="Times New Roman" w:cs="Times New Roman"/>
          <w:color w:val="000000"/>
          <w:sz w:val="20"/>
          <w:szCs w:val="20"/>
        </w:rPr>
        <w:t>beta oxidation</w:t>
      </w:r>
      <w:proofErr w:type="gramEnd"/>
      <w:r w:rsidRPr="00323AA4">
        <w:rPr>
          <w:rFonts w:ascii="Times New Roman" w:eastAsia="Times New Roman" w:hAnsi="Times New Roman" w:cs="Times New Roman"/>
          <w:color w:val="000000"/>
          <w:sz w:val="20"/>
          <w:szCs w:val="20"/>
        </w:rPr>
        <w:t xml:space="preserve"> of fatty acids and </w:t>
      </w:r>
      <w:proofErr w:type="spellStart"/>
      <w:r w:rsidRPr="00323AA4">
        <w:rPr>
          <w:rFonts w:ascii="Times New Roman" w:eastAsia="Times New Roman" w:hAnsi="Times New Roman" w:cs="Times New Roman"/>
          <w:color w:val="000000"/>
          <w:sz w:val="20"/>
          <w:szCs w:val="20"/>
        </w:rPr>
        <w:t>ketone</w:t>
      </w:r>
      <w:proofErr w:type="spellEnd"/>
      <w:r w:rsidRPr="00323AA4">
        <w:rPr>
          <w:rFonts w:ascii="Times New Roman" w:eastAsia="Times New Roman" w:hAnsi="Times New Roman" w:cs="Times New Roman"/>
          <w:color w:val="000000"/>
          <w:sz w:val="20"/>
          <w:szCs w:val="20"/>
        </w:rPr>
        <w:t xml:space="preserve"> bodies. </w:t>
      </w:r>
      <w:proofErr w:type="gramStart"/>
      <w:r w:rsidRPr="00323AA4">
        <w:rPr>
          <w:rFonts w:ascii="Times New Roman" w:eastAsia="Times New Roman" w:hAnsi="Times New Roman" w:cs="Times New Roman"/>
          <w:color w:val="000000"/>
          <w:sz w:val="20"/>
          <w:szCs w:val="20"/>
        </w:rPr>
        <w:t>Essential fatty acids – types and functions.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Metabolism of phospholipids, and cholesterol.</w:t>
      </w:r>
      <w:proofErr w:type="gramEnd"/>
      <w:r w:rsidRPr="00323AA4">
        <w:rPr>
          <w:rFonts w:ascii="Times New Roman" w:eastAsia="Times New Roman" w:hAnsi="Times New Roman" w:cs="Times New Roman"/>
          <w:color w:val="000000"/>
          <w:sz w:val="20"/>
          <w:szCs w:val="20"/>
        </w:rPr>
        <w:t xml:space="preserve"> </w:t>
      </w:r>
      <w:proofErr w:type="spellStart"/>
      <w:proofErr w:type="gramStart"/>
      <w:r w:rsidRPr="00323AA4">
        <w:rPr>
          <w:rFonts w:ascii="Times New Roman" w:eastAsia="Times New Roman" w:hAnsi="Times New Roman" w:cs="Times New Roman"/>
          <w:color w:val="000000"/>
          <w:sz w:val="20"/>
          <w:szCs w:val="20"/>
        </w:rPr>
        <w:t>Lipo</w:t>
      </w:r>
      <w:proofErr w:type="spellEnd"/>
      <w:r w:rsidRPr="00323AA4">
        <w:rPr>
          <w:rFonts w:ascii="Times New Roman" w:eastAsia="Times New Roman" w:hAnsi="Times New Roman" w:cs="Times New Roman"/>
          <w:color w:val="000000"/>
          <w:sz w:val="20"/>
          <w:szCs w:val="20"/>
        </w:rPr>
        <w:t xml:space="preserve"> proteins – classification and function.</w:t>
      </w:r>
      <w:proofErr w:type="gramEnd"/>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rPr>
          <w:rFonts w:ascii="Times New Roman" w:eastAsia="Times New Roman" w:hAnsi="Times New Roman" w:cs="Times New Roman"/>
          <w:sz w:val="20"/>
          <w:szCs w:val="20"/>
        </w:rPr>
      </w:pPr>
      <w:r w:rsidRPr="00323AA4">
        <w:rPr>
          <w:rFonts w:ascii="Times New Roman" w:eastAsia="Times New Roman" w:hAnsi="Times New Roman" w:cs="Times New Roman"/>
          <w:b/>
          <w:sz w:val="20"/>
          <w:szCs w:val="20"/>
        </w:rPr>
        <w:t>UNIT 5</w:t>
      </w:r>
      <w:r w:rsidRPr="00323AA4">
        <w:rPr>
          <w:rFonts w:ascii="Times New Roman" w:eastAsia="Times New Roman" w:hAnsi="Times New Roman" w:cs="Times New Roman"/>
          <w:b/>
          <w:sz w:val="20"/>
          <w:szCs w:val="20"/>
        </w:rPr>
        <w:tab/>
      </w:r>
    </w:p>
    <w:p w:rsidR="004F2708" w:rsidRPr="00323AA4" w:rsidRDefault="004F2708" w:rsidP="004F2708">
      <w:pPr>
        <w:widowControl w:val="0"/>
        <w:spacing w:before="9" w:after="0" w:line="244" w:lineRule="auto"/>
        <w:ind w:left="2600" w:right="1035"/>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Overview of intermediary metabolism of carbohydrates, protein and lipid.</w:t>
      </w:r>
      <w:proofErr w:type="gramEnd"/>
      <w:r w:rsidRPr="00323AA4">
        <w:rPr>
          <w:rFonts w:ascii="Times New Roman" w:eastAsia="Times New Roman" w:hAnsi="Times New Roman" w:cs="Times New Roman"/>
          <w:color w:val="000000"/>
          <w:sz w:val="20"/>
          <w:szCs w:val="20"/>
        </w:rPr>
        <w:t xml:space="preserve"> Hormonal regulation of carbohydrate protein and fat metabolism</w:t>
      </w:r>
    </w:p>
    <w:p w:rsidR="004F2708" w:rsidRPr="00323AA4" w:rsidRDefault="004F2708" w:rsidP="004F2708">
      <w:pPr>
        <w:widowControl w:val="0"/>
        <w:spacing w:before="2" w:after="0" w:line="244" w:lineRule="auto"/>
        <w:ind w:left="2600" w:right="243"/>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Structural components and functions of nucleic acid, Structure of DNA, DNA Replication, RNA synthesis – types and functions and metabolism, translation.</w:t>
      </w:r>
    </w:p>
    <w:p w:rsidR="004F2708" w:rsidRPr="00323AA4" w:rsidRDefault="004F2708" w:rsidP="004F2708">
      <w:pPr>
        <w:widowControl w:val="0"/>
        <w:spacing w:before="1" w:after="0" w:line="240" w:lineRule="auto"/>
        <w:ind w:left="26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Recombinant DNA technology, Metabolism of </w:t>
      </w:r>
      <w:proofErr w:type="spellStart"/>
      <w:r w:rsidRPr="00323AA4">
        <w:rPr>
          <w:rFonts w:ascii="Times New Roman" w:eastAsia="Times New Roman" w:hAnsi="Times New Roman" w:cs="Times New Roman"/>
          <w:color w:val="000000"/>
          <w:sz w:val="20"/>
          <w:szCs w:val="20"/>
        </w:rPr>
        <w:t>Xenobiotics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Nutrigenomics</w:t>
      </w:r>
      <w:proofErr w:type="spellEnd"/>
    </w:p>
    <w:p w:rsidR="004F2708" w:rsidRPr="00323AA4" w:rsidRDefault="004F2708" w:rsidP="004F2708">
      <w:pPr>
        <w:widowControl w:val="0"/>
        <w:spacing w:after="0" w:line="240" w:lineRule="auto"/>
        <w:ind w:left="2600" w:firstLine="2600"/>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 BOOKS</w:t>
      </w:r>
    </w:p>
    <w:p w:rsidR="004F2708" w:rsidRPr="00323AA4" w:rsidRDefault="004F2708" w:rsidP="004F2708">
      <w:pPr>
        <w:spacing w:after="0" w:line="240" w:lineRule="auto"/>
        <w:rPr>
          <w:rFonts w:ascii="Times New Roman" w:eastAsia="Times New Roman" w:hAnsi="Times New Roman" w:cs="Times New Roman"/>
          <w:b/>
          <w:sz w:val="20"/>
          <w:szCs w:val="20"/>
        </w:rPr>
        <w:sectPr w:rsidR="004F2708" w:rsidRPr="00323AA4">
          <w:pgSz w:w="12240" w:h="15840"/>
          <w:pgMar w:top="1500" w:right="1200" w:bottom="1560" w:left="280" w:header="0" w:footer="1257" w:gutter="0"/>
          <w:cols w:space="720"/>
        </w:sectPr>
      </w:pPr>
    </w:p>
    <w:p w:rsidR="004F2708" w:rsidRPr="00323AA4" w:rsidRDefault="004F2708" w:rsidP="006D7901">
      <w:pPr>
        <w:widowControl w:val="0"/>
        <w:numPr>
          <w:ilvl w:val="0"/>
          <w:numId w:val="30"/>
        </w:numPr>
        <w:tabs>
          <w:tab w:val="left" w:pos="3050"/>
        </w:tabs>
        <w:spacing w:before="66" w:after="0" w:line="244" w:lineRule="auto"/>
        <w:ind w:right="247"/>
        <w:jc w:val="both"/>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lastRenderedPageBreak/>
        <w:t>Jain, J.L., Jain, S., &amp; Jain, N., (2005).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Fundamentals of Biochemistry.</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S. CHAND &amp; COMPANY Ltd. Ram </w:t>
      </w:r>
      <w:proofErr w:type="spellStart"/>
      <w:r w:rsidRPr="00323AA4">
        <w:rPr>
          <w:rFonts w:ascii="Times New Roman" w:eastAsia="Times New Roman" w:hAnsi="Times New Roman" w:cs="Times New Roman"/>
          <w:color w:val="000000"/>
          <w:sz w:val="20"/>
          <w:szCs w:val="20"/>
        </w:rPr>
        <w:t>nagar</w:t>
      </w:r>
      <w:proofErr w:type="spellEnd"/>
      <w:r w:rsidRPr="00323AA4">
        <w:rPr>
          <w:rFonts w:ascii="Times New Roman" w:eastAsia="Times New Roman" w:hAnsi="Times New Roman" w:cs="Times New Roman"/>
          <w:color w:val="000000"/>
          <w:sz w:val="20"/>
          <w:szCs w:val="20"/>
        </w:rPr>
        <w:t>, New Delhi-110 055.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6</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revised edition.</w:t>
      </w:r>
    </w:p>
    <w:p w:rsidR="004F2708" w:rsidRPr="00323AA4" w:rsidRDefault="004F2708" w:rsidP="006D7901">
      <w:pPr>
        <w:widowControl w:val="0"/>
        <w:numPr>
          <w:ilvl w:val="0"/>
          <w:numId w:val="30"/>
        </w:numPr>
        <w:tabs>
          <w:tab w:val="left" w:pos="3050"/>
        </w:tabs>
        <w:spacing w:before="122" w:after="0" w:line="244" w:lineRule="auto"/>
        <w:ind w:right="243"/>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Bettelheim, F. A., Brown, W. H., Campbell, M. K., &amp; Farrell, S. O. (2009). </w:t>
      </w:r>
      <w:proofErr w:type="gramStart"/>
      <w:r w:rsidRPr="00323AA4">
        <w:rPr>
          <w:rFonts w:ascii="Times New Roman" w:eastAsia="Times New Roman" w:hAnsi="Times New Roman" w:cs="Times New Roman"/>
          <w:i/>
          <w:color w:val="000000"/>
          <w:sz w:val="20"/>
          <w:szCs w:val="20"/>
        </w:rPr>
        <w:t>General, Organic &amp; Biochemistry</w:t>
      </w:r>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 xml:space="preserve">Brooks/Cole </w:t>
      </w:r>
      <w:proofErr w:type="spellStart"/>
      <w:r w:rsidRPr="00323AA4">
        <w:rPr>
          <w:rFonts w:ascii="Times New Roman" w:eastAsia="Times New Roman" w:hAnsi="Times New Roman" w:cs="Times New Roman"/>
          <w:color w:val="000000"/>
          <w:sz w:val="20"/>
          <w:szCs w:val="20"/>
        </w:rPr>
        <w:t>Cengage</w:t>
      </w:r>
      <w:proofErr w:type="spellEnd"/>
      <w:r w:rsidRPr="00323AA4">
        <w:rPr>
          <w:rFonts w:ascii="Times New Roman" w:eastAsia="Times New Roman" w:hAnsi="Times New Roman" w:cs="Times New Roman"/>
          <w:color w:val="000000"/>
          <w:sz w:val="20"/>
          <w:szCs w:val="20"/>
        </w:rPr>
        <w:t xml:space="preserve"> Learning.</w:t>
      </w:r>
      <w:proofErr w:type="gramEnd"/>
    </w:p>
    <w:p w:rsidR="004F2708" w:rsidRPr="00323AA4" w:rsidRDefault="004F2708" w:rsidP="006D7901">
      <w:pPr>
        <w:widowControl w:val="0"/>
        <w:numPr>
          <w:ilvl w:val="0"/>
          <w:numId w:val="30"/>
        </w:numPr>
        <w:tabs>
          <w:tab w:val="left" w:pos="3050"/>
        </w:tabs>
        <w:spacing w:before="122" w:after="0" w:line="244" w:lineRule="auto"/>
        <w:ind w:right="252"/>
        <w:jc w:val="both"/>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Champe</w:t>
      </w:r>
      <w:proofErr w:type="spellEnd"/>
      <w:r w:rsidRPr="00323AA4">
        <w:rPr>
          <w:rFonts w:ascii="Times New Roman" w:eastAsia="Times New Roman" w:hAnsi="Times New Roman" w:cs="Times New Roman"/>
          <w:color w:val="000000"/>
          <w:sz w:val="20"/>
          <w:szCs w:val="20"/>
        </w:rPr>
        <w:t>, P. C., Harvey, R. A., &amp; Ferrier, D. R. (2005).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i/>
          <w:color w:val="000000"/>
          <w:sz w:val="20"/>
          <w:szCs w:val="20"/>
        </w:rPr>
        <w:t>Biochemistry</w:t>
      </w:r>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Lippincott Williams &amp; Wilkins, </w:t>
      </w:r>
      <w:proofErr w:type="gramStart"/>
      <w:r w:rsidRPr="00323AA4">
        <w:rPr>
          <w:rFonts w:ascii="Times New Roman" w:eastAsia="Times New Roman" w:hAnsi="Times New Roman" w:cs="Times New Roman"/>
          <w:color w:val="000000"/>
          <w:sz w:val="20"/>
          <w:szCs w:val="20"/>
        </w:rPr>
        <w:t>6</w:t>
      </w:r>
      <w:r w:rsidRPr="00323AA4">
        <w:rPr>
          <w:rFonts w:ascii="Times New Roman" w:eastAsia="Times New Roman" w:hAnsi="Times New Roman" w:cs="Times New Roman"/>
          <w:color w:val="000000"/>
          <w:sz w:val="20"/>
          <w:szCs w:val="20"/>
          <w:vertAlign w:val="superscript"/>
        </w:rPr>
        <w:t>th</w:t>
      </w:r>
      <w:proofErr w:type="gramEnd"/>
      <w:r w:rsidRPr="00323AA4">
        <w:rPr>
          <w:rFonts w:ascii="Times New Roman" w:eastAsia="Times New Roman" w:hAnsi="Times New Roman" w:cs="Times New Roman"/>
          <w:color w:val="000000"/>
          <w:sz w:val="20"/>
          <w:szCs w:val="20"/>
        </w:rPr>
        <w:t xml:space="preserve"> Edition, </w:t>
      </w:r>
      <w:proofErr w:type="spellStart"/>
      <w:r w:rsidRPr="00323AA4">
        <w:rPr>
          <w:rFonts w:ascii="Times New Roman" w:eastAsia="Times New Roman" w:hAnsi="Times New Roman" w:cs="Times New Roman"/>
          <w:color w:val="000000"/>
          <w:sz w:val="20"/>
          <w:szCs w:val="20"/>
        </w:rPr>
        <w:t>Wolters</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Kluwer</w:t>
      </w:r>
      <w:proofErr w:type="spellEnd"/>
      <w:r w:rsidRPr="00323AA4">
        <w:rPr>
          <w:rFonts w:ascii="Times New Roman" w:eastAsia="Times New Roman" w:hAnsi="Times New Roman" w:cs="Times New Roman"/>
          <w:color w:val="000000"/>
          <w:sz w:val="20"/>
          <w:szCs w:val="20"/>
        </w:rPr>
        <w:t>, London.</w:t>
      </w:r>
    </w:p>
    <w:p w:rsidR="004F2708" w:rsidRPr="00323AA4" w:rsidRDefault="004F2708" w:rsidP="006D7901">
      <w:pPr>
        <w:widowControl w:val="0"/>
        <w:numPr>
          <w:ilvl w:val="0"/>
          <w:numId w:val="30"/>
        </w:numPr>
        <w:tabs>
          <w:tab w:val="left" w:pos="3050"/>
        </w:tabs>
        <w:spacing w:before="121" w:after="0" w:line="244" w:lineRule="auto"/>
        <w:ind w:right="249"/>
        <w:jc w:val="both"/>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Talwar</w:t>
      </w:r>
      <w:proofErr w:type="spellEnd"/>
      <w:r w:rsidRPr="00323AA4">
        <w:rPr>
          <w:rFonts w:ascii="Times New Roman" w:eastAsia="Times New Roman" w:hAnsi="Times New Roman" w:cs="Times New Roman"/>
          <w:color w:val="000000"/>
          <w:sz w:val="20"/>
          <w:szCs w:val="20"/>
        </w:rPr>
        <w:t xml:space="preserve">, G. P., &amp; </w:t>
      </w:r>
      <w:proofErr w:type="spellStart"/>
      <w:r w:rsidRPr="00323AA4">
        <w:rPr>
          <w:rFonts w:ascii="Times New Roman" w:eastAsia="Times New Roman" w:hAnsi="Times New Roman" w:cs="Times New Roman"/>
          <w:color w:val="000000"/>
          <w:sz w:val="20"/>
          <w:szCs w:val="20"/>
        </w:rPr>
        <w:t>Srivastava</w:t>
      </w:r>
      <w:proofErr w:type="spellEnd"/>
      <w:r w:rsidRPr="00323AA4">
        <w:rPr>
          <w:rFonts w:ascii="Times New Roman" w:eastAsia="Times New Roman" w:hAnsi="Times New Roman" w:cs="Times New Roman"/>
          <w:color w:val="000000"/>
          <w:sz w:val="20"/>
          <w:szCs w:val="20"/>
        </w:rPr>
        <w:t>, L. M. (2002).</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i/>
          <w:color w:val="000000"/>
          <w:sz w:val="20"/>
          <w:szCs w:val="20"/>
        </w:rPr>
        <w:t>Textbook of biochemistry and human biology</w:t>
      </w:r>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 PHI Learning Pvt. </w:t>
      </w:r>
      <w:proofErr w:type="gramStart"/>
      <w:r w:rsidRPr="00323AA4">
        <w:rPr>
          <w:rFonts w:ascii="Times New Roman" w:eastAsia="Times New Roman" w:hAnsi="Times New Roman" w:cs="Times New Roman"/>
          <w:color w:val="000000"/>
          <w:sz w:val="20"/>
          <w:szCs w:val="20"/>
        </w:rPr>
        <w:t>Ltd..</w:t>
      </w:r>
      <w:proofErr w:type="gramEnd"/>
    </w:p>
    <w:p w:rsidR="004F2708" w:rsidRPr="00323AA4" w:rsidRDefault="004F2708" w:rsidP="006D7901">
      <w:pPr>
        <w:widowControl w:val="0"/>
        <w:numPr>
          <w:ilvl w:val="0"/>
          <w:numId w:val="30"/>
        </w:numPr>
        <w:tabs>
          <w:tab w:val="left" w:pos="3050"/>
        </w:tabs>
        <w:spacing w:before="122" w:after="0" w:line="244" w:lineRule="auto"/>
        <w:ind w:right="247"/>
        <w:jc w:val="both"/>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Murray, R.K., </w:t>
      </w:r>
      <w:proofErr w:type="spellStart"/>
      <w:r w:rsidRPr="00323AA4">
        <w:rPr>
          <w:rFonts w:ascii="Times New Roman" w:eastAsia="Times New Roman" w:hAnsi="Times New Roman" w:cs="Times New Roman"/>
          <w:color w:val="000000"/>
          <w:sz w:val="20"/>
          <w:szCs w:val="20"/>
        </w:rPr>
        <w:t>Granner</w:t>
      </w:r>
      <w:proofErr w:type="spellEnd"/>
      <w:r w:rsidRPr="00323AA4">
        <w:rPr>
          <w:rFonts w:ascii="Times New Roman" w:eastAsia="Times New Roman" w:hAnsi="Times New Roman" w:cs="Times New Roman"/>
          <w:color w:val="000000"/>
          <w:sz w:val="20"/>
          <w:szCs w:val="20"/>
        </w:rPr>
        <w:t xml:space="preserve">, D.K., Mayes, P.A. and </w:t>
      </w:r>
      <w:proofErr w:type="spellStart"/>
      <w:r w:rsidRPr="00323AA4">
        <w:rPr>
          <w:rFonts w:ascii="Times New Roman" w:eastAsia="Times New Roman" w:hAnsi="Times New Roman" w:cs="Times New Roman"/>
          <w:color w:val="000000"/>
          <w:sz w:val="20"/>
          <w:szCs w:val="20"/>
        </w:rPr>
        <w:t>Rodwell</w:t>
      </w:r>
      <w:proofErr w:type="spellEnd"/>
      <w:r w:rsidRPr="00323AA4">
        <w:rPr>
          <w:rFonts w:ascii="Times New Roman" w:eastAsia="Times New Roman" w:hAnsi="Times New Roman" w:cs="Times New Roman"/>
          <w:color w:val="000000"/>
          <w:sz w:val="20"/>
          <w:szCs w:val="20"/>
        </w:rPr>
        <w:t xml:space="preserve">, V.W. (2000): 25th Ed. Harpers </w:t>
      </w:r>
      <w:proofErr w:type="spellStart"/>
      <w:r w:rsidRPr="00323AA4">
        <w:rPr>
          <w:rFonts w:ascii="Times New Roman" w:eastAsia="Times New Roman" w:hAnsi="Times New Roman" w:cs="Times New Roman"/>
          <w:color w:val="000000"/>
          <w:sz w:val="20"/>
          <w:szCs w:val="20"/>
        </w:rPr>
        <w:t>Biochemistry.Macmillan</w:t>
      </w:r>
      <w:proofErr w:type="spellEnd"/>
      <w:r w:rsidRPr="00323AA4">
        <w:rPr>
          <w:rFonts w:ascii="Times New Roman" w:eastAsia="Times New Roman" w:hAnsi="Times New Roman" w:cs="Times New Roman"/>
          <w:color w:val="000000"/>
          <w:sz w:val="20"/>
          <w:szCs w:val="20"/>
        </w:rPr>
        <w:t xml:space="preserve"> worth publishers.</w:t>
      </w: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156"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 BOOK</w:t>
      </w:r>
    </w:p>
    <w:p w:rsidR="004F2708" w:rsidRPr="00323AA4" w:rsidRDefault="004F2708" w:rsidP="006D7901">
      <w:pPr>
        <w:widowControl w:val="0"/>
        <w:numPr>
          <w:ilvl w:val="0"/>
          <w:numId w:val="31"/>
        </w:numPr>
        <w:tabs>
          <w:tab w:val="left" w:pos="2960"/>
        </w:tabs>
        <w:spacing w:before="64" w:after="0" w:line="247" w:lineRule="auto"/>
        <w:ind w:right="241"/>
        <w:jc w:val="both"/>
        <w:rPr>
          <w:rFonts w:ascii="Times New Roman" w:eastAsia="Times New Roman" w:hAnsi="Times New Roman" w:cs="Times New Roman"/>
          <w:color w:val="212121"/>
          <w:sz w:val="20"/>
          <w:szCs w:val="20"/>
        </w:rPr>
      </w:pPr>
      <w:proofErr w:type="gramStart"/>
      <w:r w:rsidRPr="00323AA4">
        <w:rPr>
          <w:rFonts w:ascii="Times New Roman" w:eastAsia="Times New Roman" w:hAnsi="Times New Roman" w:cs="Times New Roman"/>
          <w:color w:val="212121"/>
          <w:sz w:val="20"/>
          <w:szCs w:val="20"/>
        </w:rPr>
        <w:t xml:space="preserve">Marshall, W. J., </w:t>
      </w:r>
      <w:proofErr w:type="spellStart"/>
      <w:r w:rsidRPr="00323AA4">
        <w:rPr>
          <w:rFonts w:ascii="Times New Roman" w:eastAsia="Times New Roman" w:hAnsi="Times New Roman" w:cs="Times New Roman"/>
          <w:color w:val="212121"/>
          <w:sz w:val="20"/>
          <w:szCs w:val="20"/>
        </w:rPr>
        <w:t>Lapsley</w:t>
      </w:r>
      <w:proofErr w:type="spellEnd"/>
      <w:r w:rsidRPr="00323AA4">
        <w:rPr>
          <w:rFonts w:ascii="Times New Roman" w:eastAsia="Times New Roman" w:hAnsi="Times New Roman" w:cs="Times New Roman"/>
          <w:color w:val="212121"/>
          <w:sz w:val="20"/>
          <w:szCs w:val="20"/>
        </w:rPr>
        <w:t>, M., Day, A., &amp;</w:t>
      </w:r>
      <w:proofErr w:type="spellStart"/>
      <w:r w:rsidRPr="00323AA4">
        <w:rPr>
          <w:rFonts w:ascii="Times New Roman" w:eastAsia="Times New Roman" w:hAnsi="Times New Roman" w:cs="Times New Roman"/>
          <w:color w:val="212121"/>
          <w:sz w:val="20"/>
          <w:szCs w:val="20"/>
        </w:rPr>
        <w:t>Ayling</w:t>
      </w:r>
      <w:proofErr w:type="spellEnd"/>
      <w:r w:rsidRPr="00323AA4">
        <w:rPr>
          <w:rFonts w:ascii="Times New Roman" w:eastAsia="Times New Roman" w:hAnsi="Times New Roman" w:cs="Times New Roman"/>
          <w:color w:val="212121"/>
          <w:sz w:val="20"/>
          <w:szCs w:val="20"/>
        </w:rPr>
        <w:t>, R. (2014).</w:t>
      </w:r>
      <w:proofErr w:type="gramEnd"/>
      <w:r w:rsidRPr="00323AA4">
        <w:rPr>
          <w:rFonts w:ascii="Times New Roman" w:eastAsia="Times New Roman" w:hAnsi="Times New Roman" w:cs="Times New Roman"/>
          <w:color w:val="212121"/>
          <w:sz w:val="20"/>
          <w:szCs w:val="20"/>
        </w:rPr>
        <w:t xml:space="preserve"> </w:t>
      </w:r>
      <w:proofErr w:type="gramStart"/>
      <w:r w:rsidRPr="00323AA4">
        <w:rPr>
          <w:rFonts w:ascii="Times New Roman" w:eastAsia="Times New Roman" w:hAnsi="Times New Roman" w:cs="Times New Roman"/>
          <w:color w:val="212121"/>
          <w:sz w:val="20"/>
          <w:szCs w:val="20"/>
        </w:rPr>
        <w:t>Clinical Biochemistry E-Book: Metabolic and Clinical Aspects.</w:t>
      </w:r>
      <w:proofErr w:type="gramEnd"/>
      <w:r w:rsidRPr="00323AA4">
        <w:rPr>
          <w:rFonts w:ascii="Times New Roman" w:eastAsia="Times New Roman" w:hAnsi="Times New Roman" w:cs="Times New Roman"/>
          <w:color w:val="212121"/>
          <w:sz w:val="20"/>
          <w:szCs w:val="20"/>
        </w:rPr>
        <w:t xml:space="preserve"> </w:t>
      </w:r>
      <w:proofErr w:type="gramStart"/>
      <w:r w:rsidRPr="00323AA4">
        <w:rPr>
          <w:rFonts w:ascii="Times New Roman" w:eastAsia="Times New Roman" w:hAnsi="Times New Roman" w:cs="Times New Roman"/>
          <w:color w:val="212121"/>
          <w:sz w:val="20"/>
          <w:szCs w:val="20"/>
        </w:rPr>
        <w:t>Elsevier Health Sciences.</w:t>
      </w:r>
      <w:proofErr w:type="gramEnd"/>
    </w:p>
    <w:p w:rsidR="004F2708" w:rsidRPr="00323AA4" w:rsidRDefault="004F2708" w:rsidP="006D7901">
      <w:pPr>
        <w:widowControl w:val="0"/>
        <w:numPr>
          <w:ilvl w:val="0"/>
          <w:numId w:val="31"/>
        </w:numPr>
        <w:tabs>
          <w:tab w:val="left" w:pos="2960"/>
        </w:tabs>
        <w:spacing w:before="9" w:after="0" w:line="252" w:lineRule="auto"/>
        <w:ind w:right="250"/>
        <w:jc w:val="both"/>
        <w:rPr>
          <w:rFonts w:ascii="Times New Roman" w:eastAsia="Times New Roman" w:hAnsi="Times New Roman" w:cs="Times New Roman"/>
          <w:color w:val="212121"/>
          <w:sz w:val="20"/>
          <w:szCs w:val="20"/>
        </w:rPr>
      </w:pPr>
      <w:proofErr w:type="gramStart"/>
      <w:r w:rsidRPr="00323AA4">
        <w:rPr>
          <w:rFonts w:ascii="Times New Roman" w:eastAsia="Times New Roman" w:hAnsi="Times New Roman" w:cs="Times New Roman"/>
          <w:color w:val="212121"/>
          <w:sz w:val="20"/>
          <w:szCs w:val="20"/>
        </w:rPr>
        <w:t>Bender, D. A. (2003).</w:t>
      </w:r>
      <w:proofErr w:type="gramEnd"/>
      <w:r w:rsidRPr="00323AA4">
        <w:rPr>
          <w:rFonts w:ascii="Times New Roman" w:eastAsia="Times New Roman" w:hAnsi="Times New Roman" w:cs="Times New Roman"/>
          <w:color w:val="212121"/>
          <w:sz w:val="20"/>
          <w:szCs w:val="20"/>
        </w:rPr>
        <w:t xml:space="preserve"> </w:t>
      </w:r>
      <w:proofErr w:type="gramStart"/>
      <w:r w:rsidRPr="00323AA4">
        <w:rPr>
          <w:rFonts w:ascii="Times New Roman" w:eastAsia="Times New Roman" w:hAnsi="Times New Roman" w:cs="Times New Roman"/>
          <w:color w:val="212121"/>
          <w:sz w:val="20"/>
          <w:szCs w:val="20"/>
        </w:rPr>
        <w:t>Nutritional biochemistry of the vitamins.</w:t>
      </w:r>
      <w:proofErr w:type="gramEnd"/>
      <w:r w:rsidRPr="00323AA4">
        <w:rPr>
          <w:rFonts w:ascii="Times New Roman" w:eastAsia="Times New Roman" w:hAnsi="Times New Roman" w:cs="Times New Roman"/>
          <w:color w:val="212121"/>
          <w:sz w:val="20"/>
          <w:szCs w:val="20"/>
        </w:rPr>
        <w:t xml:space="preserve"> </w:t>
      </w:r>
      <w:proofErr w:type="gramStart"/>
      <w:r w:rsidRPr="00323AA4">
        <w:rPr>
          <w:rFonts w:ascii="Times New Roman" w:eastAsia="Times New Roman" w:hAnsi="Times New Roman" w:cs="Times New Roman"/>
          <w:color w:val="212121"/>
          <w:sz w:val="20"/>
          <w:szCs w:val="20"/>
        </w:rPr>
        <w:t>Cambridge university press.</w:t>
      </w:r>
      <w:proofErr w:type="gramEnd"/>
    </w:p>
    <w:p w:rsidR="004F2708" w:rsidRPr="00323AA4" w:rsidRDefault="004F2708" w:rsidP="006D7901">
      <w:pPr>
        <w:widowControl w:val="0"/>
        <w:numPr>
          <w:ilvl w:val="0"/>
          <w:numId w:val="31"/>
        </w:numPr>
        <w:tabs>
          <w:tab w:val="left" w:pos="2960"/>
        </w:tabs>
        <w:spacing w:before="6" w:after="0" w:line="252" w:lineRule="auto"/>
        <w:ind w:right="244"/>
        <w:jc w:val="both"/>
        <w:rPr>
          <w:rFonts w:ascii="Times New Roman" w:eastAsia="Times New Roman" w:hAnsi="Times New Roman" w:cs="Times New Roman"/>
          <w:color w:val="212121"/>
          <w:sz w:val="20"/>
          <w:szCs w:val="20"/>
        </w:rPr>
      </w:pPr>
      <w:r w:rsidRPr="00323AA4">
        <w:rPr>
          <w:rFonts w:ascii="Times New Roman" w:eastAsia="Times New Roman" w:hAnsi="Times New Roman" w:cs="Times New Roman"/>
          <w:color w:val="212121"/>
          <w:sz w:val="20"/>
          <w:szCs w:val="20"/>
        </w:rPr>
        <w:t xml:space="preserve">Albanese, A. (Ed.). (2012). </w:t>
      </w:r>
      <w:proofErr w:type="gramStart"/>
      <w:r w:rsidRPr="00323AA4">
        <w:rPr>
          <w:rFonts w:ascii="Times New Roman" w:eastAsia="Times New Roman" w:hAnsi="Times New Roman" w:cs="Times New Roman"/>
          <w:color w:val="212121"/>
          <w:sz w:val="20"/>
          <w:szCs w:val="20"/>
        </w:rPr>
        <w:t>Newer</w:t>
      </w:r>
      <w:proofErr w:type="gramEnd"/>
      <w:r w:rsidRPr="00323AA4">
        <w:rPr>
          <w:rFonts w:ascii="Times New Roman" w:eastAsia="Times New Roman" w:hAnsi="Times New Roman" w:cs="Times New Roman"/>
          <w:color w:val="212121"/>
          <w:sz w:val="20"/>
          <w:szCs w:val="20"/>
        </w:rPr>
        <w:t xml:space="preserve"> methods of nutritional biochemistry V3: With applications and interpretations. </w:t>
      </w:r>
      <w:proofErr w:type="gramStart"/>
      <w:r w:rsidRPr="00323AA4">
        <w:rPr>
          <w:rFonts w:ascii="Times New Roman" w:eastAsia="Times New Roman" w:hAnsi="Times New Roman" w:cs="Times New Roman"/>
          <w:color w:val="212121"/>
          <w:sz w:val="20"/>
          <w:szCs w:val="20"/>
        </w:rPr>
        <w:t>Elsevier.</w:t>
      </w:r>
      <w:proofErr w:type="gramEnd"/>
    </w:p>
    <w:p w:rsidR="004F2708" w:rsidRPr="00323AA4" w:rsidRDefault="004F2708" w:rsidP="006D7901">
      <w:pPr>
        <w:widowControl w:val="0"/>
        <w:numPr>
          <w:ilvl w:val="0"/>
          <w:numId w:val="31"/>
        </w:numPr>
        <w:tabs>
          <w:tab w:val="left" w:pos="2960"/>
        </w:tabs>
        <w:spacing w:before="5" w:after="0" w:line="252" w:lineRule="auto"/>
        <w:ind w:right="241"/>
        <w:jc w:val="both"/>
        <w:rPr>
          <w:rFonts w:ascii="Times New Roman" w:eastAsia="Times New Roman" w:hAnsi="Times New Roman" w:cs="Times New Roman"/>
          <w:color w:val="212121"/>
          <w:sz w:val="20"/>
          <w:szCs w:val="20"/>
        </w:rPr>
      </w:pPr>
      <w:proofErr w:type="spellStart"/>
      <w:proofErr w:type="gramStart"/>
      <w:r w:rsidRPr="00323AA4">
        <w:rPr>
          <w:rFonts w:ascii="Times New Roman" w:eastAsia="Times New Roman" w:hAnsi="Times New Roman" w:cs="Times New Roman"/>
          <w:color w:val="212121"/>
          <w:sz w:val="20"/>
          <w:szCs w:val="20"/>
        </w:rPr>
        <w:t>Champe</w:t>
      </w:r>
      <w:proofErr w:type="spellEnd"/>
      <w:r w:rsidRPr="00323AA4">
        <w:rPr>
          <w:rFonts w:ascii="Times New Roman" w:eastAsia="Times New Roman" w:hAnsi="Times New Roman" w:cs="Times New Roman"/>
          <w:color w:val="212121"/>
          <w:sz w:val="20"/>
          <w:szCs w:val="20"/>
        </w:rPr>
        <w:t>, P. C., Harvey, R. A., &amp; Ferrier, D. R. (2005).</w:t>
      </w:r>
      <w:proofErr w:type="gramEnd"/>
      <w:r w:rsidRPr="00323AA4">
        <w:rPr>
          <w:rFonts w:ascii="Times New Roman" w:eastAsia="Times New Roman" w:hAnsi="Times New Roman" w:cs="Times New Roman"/>
          <w:color w:val="212121"/>
          <w:sz w:val="20"/>
          <w:szCs w:val="20"/>
        </w:rPr>
        <w:t xml:space="preserve"> </w:t>
      </w:r>
      <w:proofErr w:type="gramStart"/>
      <w:r w:rsidRPr="00323AA4">
        <w:rPr>
          <w:rFonts w:ascii="Times New Roman" w:eastAsia="Times New Roman" w:hAnsi="Times New Roman" w:cs="Times New Roman"/>
          <w:color w:val="212121"/>
          <w:sz w:val="20"/>
          <w:szCs w:val="20"/>
        </w:rPr>
        <w:t>Biochemistry.</w:t>
      </w:r>
      <w:proofErr w:type="gramEnd"/>
      <w:r w:rsidRPr="00323AA4">
        <w:rPr>
          <w:rFonts w:ascii="Times New Roman" w:eastAsia="Times New Roman" w:hAnsi="Times New Roman" w:cs="Times New Roman"/>
          <w:color w:val="212121"/>
          <w:sz w:val="20"/>
          <w:szCs w:val="20"/>
        </w:rPr>
        <w:t xml:space="preserve"> </w:t>
      </w:r>
      <w:proofErr w:type="gramStart"/>
      <w:r w:rsidRPr="00323AA4">
        <w:rPr>
          <w:rFonts w:ascii="Times New Roman" w:eastAsia="Times New Roman" w:hAnsi="Times New Roman" w:cs="Times New Roman"/>
          <w:color w:val="212121"/>
          <w:sz w:val="20"/>
          <w:szCs w:val="20"/>
        </w:rPr>
        <w:t>Lippincott Williams &amp; Wilkins.</w:t>
      </w:r>
      <w:proofErr w:type="gramEnd"/>
    </w:p>
    <w:p w:rsidR="004F2708" w:rsidRPr="00323AA4" w:rsidRDefault="004F2708" w:rsidP="006D7901">
      <w:pPr>
        <w:widowControl w:val="0"/>
        <w:numPr>
          <w:ilvl w:val="0"/>
          <w:numId w:val="31"/>
        </w:numPr>
        <w:tabs>
          <w:tab w:val="left" w:pos="2960"/>
        </w:tabs>
        <w:spacing w:before="6" w:after="0" w:line="252" w:lineRule="auto"/>
        <w:ind w:right="245"/>
        <w:jc w:val="both"/>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212121"/>
          <w:sz w:val="20"/>
          <w:szCs w:val="20"/>
        </w:rPr>
        <w:t>Lieberman, M., &amp; Ricer, R. E. (2009).</w:t>
      </w:r>
      <w:proofErr w:type="gramEnd"/>
      <w:r w:rsidRPr="00323AA4">
        <w:rPr>
          <w:rFonts w:ascii="Times New Roman" w:eastAsia="Times New Roman" w:hAnsi="Times New Roman" w:cs="Times New Roman"/>
          <w:color w:val="212121"/>
          <w:sz w:val="20"/>
          <w:szCs w:val="20"/>
        </w:rPr>
        <w:t xml:space="preserve"> Lippincott's Illustrated Q&amp;A Review of Biochemistry. </w:t>
      </w:r>
      <w:proofErr w:type="gramStart"/>
      <w:r w:rsidRPr="00323AA4">
        <w:rPr>
          <w:rFonts w:ascii="Times New Roman" w:eastAsia="Times New Roman" w:hAnsi="Times New Roman" w:cs="Times New Roman"/>
          <w:color w:val="212121"/>
          <w:sz w:val="20"/>
          <w:szCs w:val="20"/>
        </w:rPr>
        <w:t>Lippincott Williams &amp; Wilkins.</w:t>
      </w:r>
      <w:proofErr w:type="gramEnd"/>
    </w:p>
    <w:p w:rsidR="004F2708" w:rsidRPr="00323AA4" w:rsidRDefault="004F2708" w:rsidP="004F2708">
      <w:pPr>
        <w:widowControl w:val="0"/>
        <w:spacing w:before="199"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E-LEARNINGRESOURCES:</w:t>
      </w:r>
    </w:p>
    <w:p w:rsidR="004F2708" w:rsidRPr="00323AA4" w:rsidRDefault="00777FB2" w:rsidP="004F2708">
      <w:pPr>
        <w:widowControl w:val="0"/>
        <w:spacing w:before="219" w:after="0" w:line="427" w:lineRule="auto"/>
        <w:ind w:left="3140" w:right="315"/>
        <w:rPr>
          <w:rFonts w:ascii="Times New Roman" w:eastAsia="Times New Roman" w:hAnsi="Times New Roman" w:cs="Times New Roman"/>
          <w:color w:val="000000"/>
          <w:sz w:val="20"/>
          <w:szCs w:val="20"/>
        </w:rPr>
      </w:pPr>
      <w:hyperlink r:id="rId43" w:history="1">
        <w:r w:rsidR="004F2708" w:rsidRPr="00323AA4">
          <w:rPr>
            <w:rStyle w:val="Hyperlink"/>
            <w:rFonts w:ascii="Times New Roman" w:eastAsia="Times New Roman" w:hAnsi="Times New Roman" w:cs="Times New Roman"/>
            <w:sz w:val="20"/>
            <w:szCs w:val="20"/>
          </w:rPr>
          <w:t>https://www.udemy.com/share/1027yA/</w:t>
        </w:r>
      </w:hyperlink>
      <w:r w:rsidR="004F2708" w:rsidRPr="00323AA4">
        <w:rPr>
          <w:rFonts w:ascii="Times New Roman" w:eastAsia="Times New Roman" w:hAnsi="Times New Roman" w:cs="Times New Roman"/>
          <w:color w:val="0000FF"/>
          <w:sz w:val="20"/>
          <w:szCs w:val="20"/>
        </w:rPr>
        <w:t xml:space="preserve"> </w:t>
      </w:r>
      <w:hyperlink r:id="rId44" w:history="1">
        <w:r w:rsidR="004F2708" w:rsidRPr="00323AA4">
          <w:rPr>
            <w:rStyle w:val="Hyperlink"/>
            <w:rFonts w:ascii="Times New Roman" w:eastAsia="Times New Roman" w:hAnsi="Times New Roman" w:cs="Times New Roman"/>
            <w:sz w:val="20"/>
            <w:szCs w:val="20"/>
          </w:rPr>
          <w:t>https://www.classcentral.com/course/swayam-biochemistry-5229</w:t>
        </w:r>
      </w:hyperlink>
    </w:p>
    <w:p w:rsidR="004F2708" w:rsidRPr="00323AA4" w:rsidRDefault="00777FB2" w:rsidP="004F2708">
      <w:pPr>
        <w:widowControl w:val="0"/>
        <w:spacing w:before="2" w:after="0" w:line="252" w:lineRule="auto"/>
        <w:ind w:left="3140" w:right="315"/>
        <w:rPr>
          <w:rFonts w:ascii="Times New Roman" w:eastAsia="Times New Roman" w:hAnsi="Times New Roman" w:cs="Times New Roman"/>
          <w:color w:val="000000"/>
          <w:sz w:val="20"/>
          <w:szCs w:val="20"/>
        </w:rPr>
      </w:pPr>
      <w:hyperlink r:id="rId45" w:history="1">
        <w:r w:rsidR="004F2708" w:rsidRPr="00323AA4">
          <w:rPr>
            <w:rStyle w:val="Hyperlink"/>
            <w:rFonts w:ascii="Times New Roman" w:eastAsia="Times New Roman" w:hAnsi="Times New Roman" w:cs="Times New Roman"/>
            <w:sz w:val="20"/>
            <w:szCs w:val="20"/>
          </w:rPr>
          <w:t>https://www.classcentral.com/course/edx-biochemistry-biomolecules-metho</w:t>
        </w:r>
      </w:hyperlink>
      <w:r w:rsidR="004F2708" w:rsidRPr="00323AA4">
        <w:rPr>
          <w:rFonts w:ascii="Times New Roman" w:eastAsia="Times New Roman" w:hAnsi="Times New Roman" w:cs="Times New Roman"/>
          <w:color w:val="0000FF"/>
          <w:sz w:val="20"/>
          <w:szCs w:val="20"/>
        </w:rPr>
        <w:t xml:space="preserve"> </w:t>
      </w:r>
      <w:hyperlink r:id="rId46" w:history="1">
        <w:proofErr w:type="spellStart"/>
        <w:r w:rsidR="004F2708" w:rsidRPr="00323AA4">
          <w:rPr>
            <w:rStyle w:val="Hyperlink"/>
            <w:rFonts w:ascii="Times New Roman" w:eastAsia="Times New Roman" w:hAnsi="Times New Roman" w:cs="Times New Roman"/>
            <w:sz w:val="20"/>
            <w:szCs w:val="20"/>
          </w:rPr>
          <w:t>ds</w:t>
        </w:r>
        <w:proofErr w:type="spellEnd"/>
        <w:r w:rsidR="004F2708" w:rsidRPr="00323AA4">
          <w:rPr>
            <w:rStyle w:val="Hyperlink"/>
            <w:rFonts w:ascii="Times New Roman" w:eastAsia="Times New Roman" w:hAnsi="Times New Roman" w:cs="Times New Roman"/>
            <w:sz w:val="20"/>
            <w:szCs w:val="20"/>
          </w:rPr>
          <w:t>-and-mechanisms-12585</w:t>
        </w:r>
      </w:hyperlink>
    </w:p>
    <w:p w:rsidR="004F2708" w:rsidRPr="00323AA4" w:rsidRDefault="00777FB2" w:rsidP="004F2708">
      <w:pPr>
        <w:widowControl w:val="0"/>
        <w:spacing w:before="201" w:after="0" w:line="252" w:lineRule="auto"/>
        <w:ind w:left="3140"/>
        <w:rPr>
          <w:rFonts w:ascii="Times New Roman" w:eastAsia="Times New Roman" w:hAnsi="Times New Roman" w:cs="Times New Roman"/>
          <w:color w:val="000000"/>
          <w:sz w:val="20"/>
          <w:szCs w:val="20"/>
        </w:rPr>
      </w:pPr>
      <w:hyperlink r:id="rId47" w:history="1">
        <w:r w:rsidR="004F2708" w:rsidRPr="00323AA4">
          <w:rPr>
            <w:rStyle w:val="Hyperlink"/>
            <w:rFonts w:ascii="Times New Roman" w:eastAsia="Times New Roman" w:hAnsi="Times New Roman" w:cs="Times New Roman"/>
            <w:sz w:val="20"/>
            <w:szCs w:val="20"/>
          </w:rPr>
          <w:t>https://www.classcentral.com/course/swayam-experimental-biochemistry-12</w:t>
        </w:r>
      </w:hyperlink>
      <w:r w:rsidR="004F2708" w:rsidRPr="00323AA4">
        <w:rPr>
          <w:rFonts w:ascii="Times New Roman" w:eastAsia="Times New Roman" w:hAnsi="Times New Roman" w:cs="Times New Roman"/>
          <w:color w:val="0000FF"/>
          <w:sz w:val="20"/>
          <w:szCs w:val="20"/>
        </w:rPr>
        <w:t xml:space="preserve"> </w:t>
      </w:r>
      <w:hyperlink r:id="rId48" w:history="1">
        <w:r w:rsidR="004F2708" w:rsidRPr="00323AA4">
          <w:rPr>
            <w:rStyle w:val="Hyperlink"/>
            <w:rFonts w:ascii="Times New Roman" w:eastAsia="Times New Roman" w:hAnsi="Times New Roman" w:cs="Times New Roman"/>
            <w:sz w:val="20"/>
            <w:szCs w:val="20"/>
          </w:rPr>
          <w:t>909</w:t>
        </w:r>
      </w:hyperlink>
    </w:p>
    <w:p w:rsidR="004F2708" w:rsidRPr="00323AA4" w:rsidRDefault="00777FB2" w:rsidP="004F2708">
      <w:pPr>
        <w:widowControl w:val="0"/>
        <w:spacing w:before="200" w:after="0" w:line="240" w:lineRule="auto"/>
        <w:ind w:left="3140"/>
        <w:rPr>
          <w:rFonts w:ascii="Times New Roman" w:eastAsia="Times New Roman" w:hAnsi="Times New Roman" w:cs="Times New Roman"/>
          <w:color w:val="000000"/>
          <w:sz w:val="20"/>
          <w:szCs w:val="20"/>
        </w:rPr>
      </w:pPr>
      <w:hyperlink r:id="rId49" w:history="1">
        <w:r w:rsidR="004F2708" w:rsidRPr="00323AA4">
          <w:rPr>
            <w:rStyle w:val="Hyperlink"/>
            <w:rFonts w:ascii="Times New Roman" w:eastAsia="Times New Roman" w:hAnsi="Times New Roman" w:cs="Times New Roman"/>
            <w:sz w:val="20"/>
            <w:szCs w:val="20"/>
          </w:rPr>
          <w:t>https://youtu.be/y6YGZfcAegw</w:t>
        </w:r>
      </w:hyperlink>
    </w:p>
    <w:p w:rsidR="004F2708" w:rsidRPr="00323AA4" w:rsidRDefault="004F2708" w:rsidP="004F2708">
      <w:pPr>
        <w:spacing w:after="0" w:line="240" w:lineRule="auto"/>
        <w:rPr>
          <w:rFonts w:ascii="Times New Roman" w:eastAsia="Times New Roman" w:hAnsi="Times New Roman" w:cs="Times New Roman"/>
          <w:color w:val="000000"/>
          <w:sz w:val="20"/>
          <w:szCs w:val="20"/>
        </w:rPr>
        <w:sectPr w:rsidR="004F2708" w:rsidRPr="00323AA4">
          <w:pgSz w:w="12240" w:h="15840"/>
          <w:pgMar w:top="1380" w:right="1200" w:bottom="1560" w:left="280" w:header="0" w:footer="1257" w:gutter="0"/>
          <w:cols w:space="720"/>
        </w:sectPr>
      </w:pPr>
    </w:p>
    <w:p w:rsidR="004F2708" w:rsidRPr="00323AA4" w:rsidRDefault="004F2708" w:rsidP="004F2708">
      <w:pPr>
        <w:widowControl w:val="0"/>
        <w:spacing w:before="7"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90"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of CO with PSO:</w:t>
      </w:r>
    </w:p>
    <w:p w:rsidR="004F2708" w:rsidRPr="00323AA4" w:rsidRDefault="004F2708" w:rsidP="004F2708">
      <w:pPr>
        <w:widowControl w:val="0"/>
        <w:spacing w:before="1" w:after="0" w:line="240" w:lineRule="auto"/>
        <w:rPr>
          <w:rFonts w:ascii="Times New Roman" w:eastAsia="Times New Roman" w:hAnsi="Times New Roman" w:cs="Times New Roman"/>
          <w:b/>
          <w:color w:val="000000"/>
          <w:sz w:val="20"/>
          <w:szCs w:val="20"/>
        </w:rPr>
      </w:pPr>
    </w:p>
    <w:tbl>
      <w:tblPr>
        <w:tblW w:w="7035" w:type="dxa"/>
        <w:tblInd w:w="29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260"/>
        <w:gridCol w:w="960"/>
        <w:gridCol w:w="959"/>
        <w:gridCol w:w="959"/>
        <w:gridCol w:w="979"/>
        <w:gridCol w:w="959"/>
        <w:gridCol w:w="959"/>
      </w:tblGrid>
      <w:tr w:rsidR="004F2708" w:rsidRPr="00323AA4" w:rsidTr="00711B0B">
        <w:trPr>
          <w:trHeight w:val="769"/>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88"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88"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88"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PSO4</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88" w:lineRule="auto"/>
              <w:ind w:left="250" w:right="193"/>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5</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88" w:lineRule="auto"/>
              <w:ind w:left="250" w:right="193"/>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6</w:t>
            </w:r>
          </w:p>
        </w:tc>
      </w:tr>
      <w:tr w:rsidR="004F2708" w:rsidRPr="00323AA4" w:rsidTr="00711B0B">
        <w:trPr>
          <w:trHeight w:val="43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429"/>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45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429"/>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43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5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43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2.2</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0" w:lineRule="auto"/>
              <w:ind w:left="25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r>
    </w:tbl>
    <w:p w:rsidR="004F2708" w:rsidRPr="00323AA4" w:rsidRDefault="004F2708" w:rsidP="004F2708">
      <w:pPr>
        <w:widowControl w:val="0"/>
        <w:spacing w:before="3"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 (TEACHING METHODOLOGY):</w:t>
      </w:r>
    </w:p>
    <w:p w:rsidR="004F2708" w:rsidRPr="00323AA4" w:rsidRDefault="004F2708" w:rsidP="004F2708">
      <w:pPr>
        <w:widowControl w:val="0"/>
        <w:tabs>
          <w:tab w:val="left" w:pos="4638"/>
          <w:tab w:val="left" w:pos="6006"/>
          <w:tab w:val="left" w:pos="6713"/>
          <w:tab w:val="left" w:pos="7517"/>
          <w:tab w:val="left" w:pos="8567"/>
          <w:tab w:val="left" w:pos="9487"/>
        </w:tabs>
        <w:spacing w:before="8" w:after="0" w:line="244" w:lineRule="auto"/>
        <w:ind w:left="2600" w:right="250" w:firstLine="117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Group</w:t>
      </w:r>
      <w:r w:rsidRPr="00323AA4">
        <w:rPr>
          <w:rFonts w:ascii="Times New Roman" w:eastAsia="Times New Roman" w:hAnsi="Times New Roman" w:cs="Times New Roman"/>
          <w:color w:val="000000"/>
          <w:sz w:val="20"/>
          <w:szCs w:val="20"/>
        </w:rPr>
        <w:tab/>
        <w:t>Discussion,</w:t>
      </w:r>
      <w:r w:rsidRPr="00323AA4">
        <w:rPr>
          <w:rFonts w:ascii="Times New Roman" w:eastAsia="Times New Roman" w:hAnsi="Times New Roman" w:cs="Times New Roman"/>
          <w:color w:val="000000"/>
          <w:sz w:val="20"/>
          <w:szCs w:val="20"/>
        </w:rPr>
        <w:tab/>
        <w:t>Case</w:t>
      </w:r>
      <w:r w:rsidRPr="00323AA4">
        <w:rPr>
          <w:rFonts w:ascii="Times New Roman" w:eastAsia="Times New Roman" w:hAnsi="Times New Roman" w:cs="Times New Roman"/>
          <w:color w:val="000000"/>
          <w:sz w:val="20"/>
          <w:szCs w:val="20"/>
        </w:rPr>
        <w:tab/>
        <w:t>study,</w:t>
      </w:r>
      <w:r w:rsidRPr="00323AA4">
        <w:rPr>
          <w:rFonts w:ascii="Times New Roman" w:eastAsia="Times New Roman" w:hAnsi="Times New Roman" w:cs="Times New Roman"/>
          <w:color w:val="000000"/>
          <w:sz w:val="20"/>
          <w:szCs w:val="20"/>
        </w:rPr>
        <w:tab/>
        <w:t>seminar,</w:t>
      </w:r>
      <w:r w:rsidRPr="00323AA4">
        <w:rPr>
          <w:rFonts w:ascii="Times New Roman" w:eastAsia="Times New Roman" w:hAnsi="Times New Roman" w:cs="Times New Roman"/>
          <w:color w:val="000000"/>
          <w:sz w:val="20"/>
          <w:szCs w:val="20"/>
        </w:rPr>
        <w:tab/>
        <w:t>journal</w:t>
      </w:r>
      <w:r w:rsidRPr="00323AA4">
        <w:rPr>
          <w:rFonts w:ascii="Times New Roman" w:eastAsia="Times New Roman" w:hAnsi="Times New Roman" w:cs="Times New Roman"/>
          <w:color w:val="000000"/>
          <w:sz w:val="20"/>
          <w:szCs w:val="20"/>
        </w:rPr>
        <w:tab/>
        <w:t>reviewing, Assignments, Power point presentations.</w:t>
      </w:r>
      <w:proofErr w:type="gramEnd"/>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3"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82" w:right="2127" w:firstLine="1333"/>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10" w:hanging="3042"/>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2.5 ELECTIVE (GENERIC/DISCIPLINE </w:t>
      </w:r>
      <w:proofErr w:type="gramStart"/>
      <w:r w:rsidRPr="00323AA4">
        <w:rPr>
          <w:rFonts w:ascii="Times New Roman" w:eastAsia="Times New Roman" w:hAnsi="Times New Roman" w:cs="Times New Roman"/>
          <w:b/>
          <w:sz w:val="20"/>
          <w:szCs w:val="20"/>
        </w:rPr>
        <w:t>CENTRIC )</w:t>
      </w:r>
      <w:proofErr w:type="gramEnd"/>
      <w:r w:rsidRPr="00323AA4">
        <w:rPr>
          <w:rFonts w:ascii="Times New Roman" w:eastAsia="Times New Roman" w:hAnsi="Times New Roman" w:cs="Times New Roman"/>
          <w:b/>
          <w:sz w:val="20"/>
          <w:szCs w:val="20"/>
        </w:rPr>
        <w:t>-IV</w:t>
      </w:r>
    </w:p>
    <w:p w:rsidR="004F2708" w:rsidRPr="00323AA4" w:rsidRDefault="004F2708" w:rsidP="004F2708">
      <w:pPr>
        <w:widowControl w:val="0"/>
        <w:spacing w:after="0" w:line="244" w:lineRule="auto"/>
        <w:ind w:left="4410" w:hanging="3042"/>
        <w:jc w:val="center"/>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PERSPECTIVES OF HOME SCIENCE</w:t>
      </w:r>
    </w:p>
    <w:p w:rsidR="004F2708" w:rsidRPr="00323AA4" w:rsidRDefault="004F2708" w:rsidP="004F2708">
      <w:pPr>
        <w:widowControl w:val="0"/>
        <w:spacing w:after="0" w:line="244" w:lineRule="auto"/>
        <w:ind w:left="4410" w:hanging="3042"/>
        <w:rPr>
          <w:rFonts w:ascii="Times New Roman" w:eastAsia="Times New Roman" w:hAnsi="Times New Roman" w:cs="Times New Roman"/>
          <w:b/>
          <w:sz w:val="20"/>
          <w:szCs w:val="20"/>
        </w:rPr>
      </w:pPr>
    </w:p>
    <w:p w:rsidR="004F2708" w:rsidRPr="00323AA4" w:rsidRDefault="004F2708" w:rsidP="004F2708">
      <w:pPr>
        <w:widowControl w:val="0"/>
        <w:spacing w:after="0" w:line="244" w:lineRule="auto"/>
        <w:ind w:left="4410" w:hanging="3042"/>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CREDITS</w:t>
      </w:r>
      <w:proofErr w:type="gramStart"/>
      <w:r w:rsidRPr="00323AA4">
        <w:rPr>
          <w:rFonts w:ascii="Times New Roman" w:eastAsia="Times New Roman" w:hAnsi="Times New Roman" w:cs="Times New Roman"/>
          <w:b/>
          <w:sz w:val="20"/>
          <w:szCs w:val="20"/>
        </w:rPr>
        <w:t>:3</w:t>
      </w:r>
      <w:proofErr w:type="gramEnd"/>
    </w:p>
    <w:p w:rsidR="004F2708" w:rsidRPr="00323AA4" w:rsidRDefault="004F2708" w:rsidP="004F2708">
      <w:pPr>
        <w:widowControl w:val="0"/>
        <w:spacing w:after="0" w:line="244" w:lineRule="auto"/>
        <w:ind w:left="4410" w:hanging="3042"/>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SEMESTER :II</w:t>
      </w:r>
      <w:proofErr w:type="gramEnd"/>
    </w:p>
    <w:p w:rsidR="004F2708" w:rsidRPr="00323AA4" w:rsidRDefault="004F2708" w:rsidP="004F2708">
      <w:pPr>
        <w:widowControl w:val="0"/>
        <w:spacing w:after="0" w:line="244" w:lineRule="auto"/>
        <w:ind w:left="4410" w:hanging="3042"/>
        <w:rPr>
          <w:rFonts w:ascii="Times New Roman" w:eastAsia="Times New Roman" w:hAnsi="Times New Roman" w:cs="Times New Roman"/>
          <w:b/>
          <w:sz w:val="20"/>
          <w:szCs w:val="20"/>
        </w:rPr>
      </w:pPr>
      <w:proofErr w:type="gramStart"/>
      <w:r w:rsidRPr="00323AA4">
        <w:rPr>
          <w:rFonts w:ascii="Times New Roman" w:eastAsia="Times New Roman" w:hAnsi="Times New Roman" w:cs="Times New Roman"/>
          <w:b/>
          <w:sz w:val="20"/>
          <w:szCs w:val="20"/>
        </w:rPr>
        <w:t>YEAR :I</w:t>
      </w:r>
      <w:proofErr w:type="gramEnd"/>
    </w:p>
    <w:p w:rsidR="004F2708" w:rsidRPr="00323AA4" w:rsidRDefault="004F2708" w:rsidP="004F2708">
      <w:pPr>
        <w:widowControl w:val="0"/>
        <w:spacing w:after="0" w:line="244" w:lineRule="auto"/>
        <w:ind w:left="4410" w:hanging="3042"/>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 xml:space="preserve">HOURS PER </w:t>
      </w:r>
      <w:proofErr w:type="gramStart"/>
      <w:r w:rsidRPr="00323AA4">
        <w:rPr>
          <w:rFonts w:ascii="Times New Roman" w:eastAsia="Times New Roman" w:hAnsi="Times New Roman" w:cs="Times New Roman"/>
          <w:b/>
          <w:sz w:val="20"/>
          <w:szCs w:val="20"/>
        </w:rPr>
        <w:t>WEEK :10</w:t>
      </w:r>
      <w:proofErr w:type="gramEnd"/>
    </w:p>
    <w:p w:rsidR="004F2708" w:rsidRPr="00323AA4" w:rsidRDefault="004F2708" w:rsidP="004F2708">
      <w:pPr>
        <w:widowControl w:val="0"/>
        <w:spacing w:before="1"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before="66" w:after="0" w:line="240" w:lineRule="auto"/>
        <w:ind w:left="2600" w:hanging="71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OBJECTIVES:</w:t>
      </w:r>
    </w:p>
    <w:p w:rsidR="004F2708" w:rsidRPr="00323AA4" w:rsidRDefault="004F2708" w:rsidP="004F2708">
      <w:pPr>
        <w:widowControl w:val="0"/>
        <w:spacing w:before="6"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before="1" w:after="0" w:line="244" w:lineRule="auto"/>
        <w:ind w:left="2600" w:right="510" w:firstLine="72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To enable students to have a sound knowledge in various branches of Home Science for strengthening the extension and research base.</w:t>
      </w:r>
      <w:proofErr w:type="gramEnd"/>
    </w:p>
    <w:p w:rsidR="004F2708" w:rsidRPr="00323AA4" w:rsidRDefault="004F2708" w:rsidP="004F2708">
      <w:pPr>
        <w:widowControl w:val="0"/>
        <w:spacing w:before="10"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SPECIFIC OBJECTIVES OF LEARNING:</w:t>
      </w:r>
    </w:p>
    <w:p w:rsidR="004F2708" w:rsidRPr="00323AA4" w:rsidRDefault="004F2708" w:rsidP="004F2708">
      <w:pPr>
        <w:widowControl w:val="0"/>
        <w:spacing w:before="6"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before="1" w:after="0" w:line="240" w:lineRule="auto"/>
        <w:ind w:left="332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these units, students are </w:t>
      </w:r>
      <w:proofErr w:type="gramStart"/>
      <w:r w:rsidRPr="00323AA4">
        <w:rPr>
          <w:rFonts w:ascii="Times New Roman" w:eastAsia="Times New Roman" w:hAnsi="Times New Roman" w:cs="Times New Roman"/>
          <w:color w:val="000000"/>
          <w:sz w:val="20"/>
          <w:szCs w:val="20"/>
        </w:rPr>
        <w:t>expected :</w:t>
      </w:r>
      <w:proofErr w:type="gramEnd"/>
    </w:p>
    <w:p w:rsidR="004F2708" w:rsidRPr="00323AA4" w:rsidRDefault="004F2708" w:rsidP="006D7901">
      <w:pPr>
        <w:widowControl w:val="0"/>
        <w:numPr>
          <w:ilvl w:val="0"/>
          <w:numId w:val="3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describe the importance of each branch of Home Science</w:t>
      </w:r>
    </w:p>
    <w:p w:rsidR="004F2708" w:rsidRPr="00323AA4" w:rsidRDefault="004F2708" w:rsidP="006D7901">
      <w:pPr>
        <w:widowControl w:val="0"/>
        <w:numPr>
          <w:ilvl w:val="0"/>
          <w:numId w:val="3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understand the essence of each subject</w:t>
      </w:r>
    </w:p>
    <w:p w:rsidR="004F2708" w:rsidRPr="00323AA4" w:rsidRDefault="004F2708" w:rsidP="006D7901">
      <w:pPr>
        <w:widowControl w:val="0"/>
        <w:numPr>
          <w:ilvl w:val="0"/>
          <w:numId w:val="32"/>
        </w:numPr>
        <w:tabs>
          <w:tab w:val="left" w:pos="40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To prepare them for UGC NET, SLET and ASRB</w:t>
      </w:r>
    </w:p>
    <w:p w:rsidR="004F2708" w:rsidRPr="00323AA4" w:rsidRDefault="004F2708" w:rsidP="004F2708">
      <w:pPr>
        <w:widowControl w:val="0"/>
        <w:spacing w:before="6"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COURSE OUTCOME:</w:t>
      </w:r>
    </w:p>
    <w:p w:rsidR="004F2708" w:rsidRPr="00323AA4" w:rsidRDefault="004F2708" w:rsidP="004F2708">
      <w:pPr>
        <w:widowControl w:val="0"/>
        <w:spacing w:before="9" w:after="0" w:line="240" w:lineRule="auto"/>
        <w:ind w:left="2600"/>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On successful completion of the </w:t>
      </w:r>
      <w:proofErr w:type="gramStart"/>
      <w:r w:rsidRPr="00323AA4">
        <w:rPr>
          <w:rFonts w:ascii="Times New Roman" w:eastAsia="Times New Roman" w:hAnsi="Times New Roman" w:cs="Times New Roman"/>
          <w:color w:val="000000"/>
          <w:sz w:val="20"/>
          <w:szCs w:val="20"/>
        </w:rPr>
        <w:t>course</w:t>
      </w:r>
      <w:proofErr w:type="gramEnd"/>
      <w:r w:rsidRPr="00323AA4">
        <w:rPr>
          <w:rFonts w:ascii="Times New Roman" w:eastAsia="Times New Roman" w:hAnsi="Times New Roman" w:cs="Times New Roman"/>
          <w:color w:val="000000"/>
          <w:sz w:val="20"/>
          <w:szCs w:val="20"/>
        </w:rPr>
        <w:t xml:space="preserve"> the student will be able to-</w:t>
      </w:r>
    </w:p>
    <w:p w:rsidR="004F2708" w:rsidRPr="00323AA4" w:rsidRDefault="004F2708" w:rsidP="004F2708">
      <w:pPr>
        <w:widowControl w:val="0"/>
        <w:spacing w:before="8" w:after="0" w:line="240" w:lineRule="auto"/>
        <w:rPr>
          <w:rFonts w:ascii="Times New Roman" w:eastAsia="Times New Roman" w:hAnsi="Times New Roman" w:cs="Times New Roman"/>
          <w:color w:val="000000"/>
          <w:sz w:val="20"/>
          <w:szCs w:val="20"/>
        </w:rPr>
      </w:pPr>
    </w:p>
    <w:tbl>
      <w:tblPr>
        <w:tblW w:w="6840" w:type="dxa"/>
        <w:tblInd w:w="3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120"/>
        <w:gridCol w:w="5720"/>
      </w:tblGrid>
      <w:tr w:rsidR="004F2708" w:rsidRPr="00323AA4" w:rsidTr="00711B0B">
        <w:trPr>
          <w:trHeight w:val="269"/>
        </w:trPr>
        <w:tc>
          <w:tcPr>
            <w:tcW w:w="11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6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No.</w:t>
            </w:r>
          </w:p>
        </w:tc>
        <w:tc>
          <w:tcPr>
            <w:tcW w:w="57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874" w:right="1869"/>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 STATEMENT</w:t>
            </w:r>
          </w:p>
        </w:tc>
      </w:tr>
      <w:tr w:rsidR="004F2708" w:rsidRPr="00323AA4" w:rsidTr="00711B0B">
        <w:trPr>
          <w:trHeight w:val="570"/>
        </w:trPr>
        <w:tc>
          <w:tcPr>
            <w:tcW w:w="11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40" w:lineRule="auto"/>
              <w:ind w:left="10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 1</w:t>
            </w:r>
          </w:p>
        </w:tc>
        <w:tc>
          <w:tcPr>
            <w:tcW w:w="57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9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concept of Extension Education and its importance</w:t>
            </w:r>
          </w:p>
        </w:tc>
      </w:tr>
      <w:tr w:rsidR="004F2708" w:rsidRPr="00323AA4" w:rsidTr="00711B0B">
        <w:trPr>
          <w:trHeight w:val="829"/>
        </w:trPr>
        <w:tc>
          <w:tcPr>
            <w:tcW w:w="11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71" w:lineRule="auto"/>
              <w:ind w:left="10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 2</w:t>
            </w:r>
          </w:p>
        </w:tc>
        <w:tc>
          <w:tcPr>
            <w:tcW w:w="57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4" w:lineRule="auto"/>
              <w:ind w:left="9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Comprehend the key aspects of human growth and development and realize the importance of mastering</w:t>
            </w:r>
          </w:p>
          <w:p w:rsidR="004F2708" w:rsidRPr="00323AA4" w:rsidRDefault="004F2708" w:rsidP="00711B0B">
            <w:pPr>
              <w:widowControl w:val="0"/>
              <w:spacing w:after="0" w:line="242" w:lineRule="auto"/>
              <w:ind w:left="9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developmental tasks of each life span stage</w:t>
            </w:r>
          </w:p>
        </w:tc>
      </w:tr>
      <w:tr w:rsidR="004F2708" w:rsidRPr="00323AA4" w:rsidTr="00711B0B">
        <w:trPr>
          <w:trHeight w:val="270"/>
        </w:trPr>
        <w:tc>
          <w:tcPr>
            <w:tcW w:w="11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2" w:lineRule="auto"/>
              <w:ind w:left="10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 3</w:t>
            </w:r>
          </w:p>
        </w:tc>
        <w:tc>
          <w:tcPr>
            <w:tcW w:w="57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2" w:lineRule="auto"/>
              <w:ind w:left="9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basic concepts of Textile and Clothing</w:t>
            </w:r>
          </w:p>
        </w:tc>
      </w:tr>
      <w:tr w:rsidR="004F2708" w:rsidRPr="00323AA4" w:rsidTr="00711B0B">
        <w:trPr>
          <w:trHeight w:val="270"/>
        </w:trPr>
        <w:tc>
          <w:tcPr>
            <w:tcW w:w="11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2" w:lineRule="auto"/>
              <w:ind w:left="10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 4</w:t>
            </w:r>
          </w:p>
        </w:tc>
        <w:tc>
          <w:tcPr>
            <w:tcW w:w="57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2" w:lineRule="auto"/>
              <w:ind w:left="9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List personal goals and values, set living standards</w:t>
            </w:r>
          </w:p>
        </w:tc>
      </w:tr>
      <w:tr w:rsidR="004F2708" w:rsidRPr="00323AA4" w:rsidTr="00711B0B">
        <w:trPr>
          <w:trHeight w:val="550"/>
        </w:trPr>
        <w:tc>
          <w:tcPr>
            <w:tcW w:w="11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0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 5</w:t>
            </w:r>
          </w:p>
        </w:tc>
        <w:tc>
          <w:tcPr>
            <w:tcW w:w="572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85" w:lineRule="auto"/>
              <w:ind w:left="95" w:right="94"/>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meaning of Guidance and Counselling and Career perspectives in Home Science</w:t>
            </w:r>
          </w:p>
        </w:tc>
      </w:tr>
    </w:tbl>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11"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 I Extension Education</w:t>
      </w:r>
      <w:r w:rsidRPr="00323AA4">
        <w:rPr>
          <w:rFonts w:ascii="Times New Roman" w:eastAsia="Times New Roman" w:hAnsi="Times New Roman" w:cs="Times New Roman"/>
          <w:b/>
          <w:sz w:val="20"/>
          <w:szCs w:val="20"/>
        </w:rPr>
        <w:tab/>
      </w:r>
    </w:p>
    <w:p w:rsidR="004F2708" w:rsidRPr="00323AA4" w:rsidRDefault="004F2708" w:rsidP="006D7901">
      <w:pPr>
        <w:widowControl w:val="0"/>
        <w:numPr>
          <w:ilvl w:val="0"/>
          <w:numId w:val="33"/>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Meaning, Definition, objectives, characteristics, principles</w:t>
      </w:r>
    </w:p>
    <w:p w:rsidR="004F2708" w:rsidRPr="00323AA4" w:rsidRDefault="004F2708" w:rsidP="006D7901">
      <w:pPr>
        <w:widowControl w:val="0"/>
        <w:numPr>
          <w:ilvl w:val="0"/>
          <w:numId w:val="33"/>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Extension teaching methods- types and methods</w:t>
      </w:r>
    </w:p>
    <w:p w:rsidR="004F2708" w:rsidRPr="00323AA4" w:rsidRDefault="004F2708" w:rsidP="006D7901">
      <w:pPr>
        <w:widowControl w:val="0"/>
        <w:numPr>
          <w:ilvl w:val="0"/>
          <w:numId w:val="33"/>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Qualities of a good Extension Worker</w:t>
      </w:r>
    </w:p>
    <w:p w:rsidR="004F2708" w:rsidRPr="00323AA4" w:rsidRDefault="004F2708" w:rsidP="006D7901">
      <w:pPr>
        <w:widowControl w:val="0"/>
        <w:numPr>
          <w:ilvl w:val="0"/>
          <w:numId w:val="33"/>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Communication, Innovation and Social change</w:t>
      </w:r>
    </w:p>
    <w:p w:rsidR="004F2708" w:rsidRPr="00323AA4" w:rsidRDefault="004F2708" w:rsidP="004F2708">
      <w:pPr>
        <w:widowControl w:val="0"/>
        <w:spacing w:before="7"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 II Human Development</w:t>
      </w:r>
    </w:p>
    <w:p w:rsidR="004F2708" w:rsidRPr="00323AA4" w:rsidRDefault="004F2708" w:rsidP="006D7901">
      <w:pPr>
        <w:widowControl w:val="0"/>
        <w:numPr>
          <w:ilvl w:val="0"/>
          <w:numId w:val="34"/>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Growth, Development, Maturation and Learning</w:t>
      </w:r>
    </w:p>
    <w:p w:rsidR="004F2708" w:rsidRPr="00323AA4" w:rsidRDefault="004F2708" w:rsidP="006D7901">
      <w:pPr>
        <w:widowControl w:val="0"/>
        <w:numPr>
          <w:ilvl w:val="0"/>
          <w:numId w:val="34"/>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Principles and Developmental stages &amp;Task</w:t>
      </w:r>
    </w:p>
    <w:p w:rsidR="004F2708" w:rsidRPr="00323AA4" w:rsidRDefault="004F2708" w:rsidP="006D7901">
      <w:pPr>
        <w:widowControl w:val="0"/>
        <w:numPr>
          <w:ilvl w:val="0"/>
          <w:numId w:val="34"/>
        </w:numPr>
        <w:tabs>
          <w:tab w:val="left" w:pos="314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Parental Disciplinary Techniques – merits and demerits</w:t>
      </w:r>
    </w:p>
    <w:p w:rsidR="004F2708" w:rsidRPr="00323AA4" w:rsidRDefault="004F2708" w:rsidP="006D7901">
      <w:pPr>
        <w:widowControl w:val="0"/>
        <w:numPr>
          <w:ilvl w:val="0"/>
          <w:numId w:val="34"/>
        </w:numPr>
        <w:tabs>
          <w:tab w:val="left" w:pos="314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Early Childhood Education – Objectives.</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Types of Nursery Schools.</w:t>
      </w:r>
      <w:proofErr w:type="gramEnd"/>
    </w:p>
    <w:p w:rsidR="004F2708" w:rsidRPr="00323AA4" w:rsidRDefault="004F2708" w:rsidP="006D7901">
      <w:pPr>
        <w:widowControl w:val="0"/>
        <w:numPr>
          <w:ilvl w:val="0"/>
          <w:numId w:val="34"/>
        </w:numPr>
        <w:tabs>
          <w:tab w:val="left" w:pos="3140"/>
        </w:tabs>
        <w:spacing w:before="9" w:after="0" w:line="244" w:lineRule="auto"/>
        <w:ind w:right="249"/>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Exceptional children – Deaf, Blindness, Physical Impairment, Mental Retarded and </w:t>
      </w:r>
      <w:proofErr w:type="gramStart"/>
      <w:r w:rsidRPr="00323AA4">
        <w:rPr>
          <w:rFonts w:ascii="Times New Roman" w:eastAsia="Times New Roman" w:hAnsi="Times New Roman" w:cs="Times New Roman"/>
          <w:color w:val="000000"/>
          <w:sz w:val="20"/>
          <w:szCs w:val="20"/>
        </w:rPr>
        <w:t>Giftedness .</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Rehabilitation.</w:t>
      </w:r>
      <w:proofErr w:type="gramEnd"/>
    </w:p>
    <w:p w:rsidR="004F2708" w:rsidRPr="00323AA4" w:rsidRDefault="004F2708" w:rsidP="004F2708">
      <w:pPr>
        <w:widowControl w:val="0"/>
        <w:spacing w:before="10"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 III Textiles and Clothing</w:t>
      </w:r>
      <w:r w:rsidRPr="00323AA4">
        <w:rPr>
          <w:rFonts w:ascii="Times New Roman" w:eastAsia="Times New Roman" w:hAnsi="Times New Roman" w:cs="Times New Roman"/>
          <w:b/>
          <w:sz w:val="20"/>
          <w:szCs w:val="20"/>
        </w:rPr>
        <w:tab/>
      </w:r>
    </w:p>
    <w:p w:rsidR="004F2708" w:rsidRPr="00323AA4" w:rsidRDefault="004F2708" w:rsidP="006D7901">
      <w:pPr>
        <w:widowControl w:val="0"/>
        <w:numPr>
          <w:ilvl w:val="1"/>
          <w:numId w:val="34"/>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Classification and General </w:t>
      </w:r>
      <w:proofErr w:type="gramStart"/>
      <w:r w:rsidRPr="00323AA4">
        <w:rPr>
          <w:rFonts w:ascii="Times New Roman" w:eastAsia="Times New Roman" w:hAnsi="Times New Roman" w:cs="Times New Roman"/>
          <w:color w:val="000000"/>
          <w:sz w:val="20"/>
          <w:szCs w:val="20"/>
        </w:rPr>
        <w:t>properties</w:t>
      </w:r>
      <w:proofErr w:type="gramEnd"/>
      <w:r w:rsidRPr="00323AA4">
        <w:rPr>
          <w:rFonts w:ascii="Times New Roman" w:eastAsia="Times New Roman" w:hAnsi="Times New Roman" w:cs="Times New Roman"/>
          <w:color w:val="000000"/>
          <w:sz w:val="20"/>
          <w:szCs w:val="20"/>
        </w:rPr>
        <w:t xml:space="preserve"> textile </w:t>
      </w:r>
      <w:proofErr w:type="spellStart"/>
      <w:r w:rsidRPr="00323AA4">
        <w:rPr>
          <w:rFonts w:ascii="Times New Roman" w:eastAsia="Times New Roman" w:hAnsi="Times New Roman" w:cs="Times New Roman"/>
          <w:color w:val="000000"/>
          <w:sz w:val="20"/>
          <w:szCs w:val="20"/>
        </w:rPr>
        <w:t>fibres</w:t>
      </w:r>
      <w:proofErr w:type="spellEnd"/>
      <w:r w:rsidRPr="00323AA4">
        <w:rPr>
          <w:rFonts w:ascii="Times New Roman" w:eastAsia="Times New Roman" w:hAnsi="Times New Roman" w:cs="Times New Roman"/>
          <w:color w:val="000000"/>
          <w:sz w:val="20"/>
          <w:szCs w:val="20"/>
        </w:rPr>
        <w:t>.</w:t>
      </w:r>
    </w:p>
    <w:p w:rsidR="004F2708" w:rsidRPr="00323AA4" w:rsidRDefault="004F2708" w:rsidP="006D7901">
      <w:pPr>
        <w:widowControl w:val="0"/>
        <w:numPr>
          <w:ilvl w:val="1"/>
          <w:numId w:val="34"/>
        </w:numPr>
        <w:tabs>
          <w:tab w:val="left" w:pos="323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Processing and manufacture of Cotton, Silk, Wool and Rayon </w:t>
      </w:r>
      <w:proofErr w:type="spellStart"/>
      <w:r w:rsidRPr="00323AA4">
        <w:rPr>
          <w:rFonts w:ascii="Times New Roman" w:eastAsia="Times New Roman" w:hAnsi="Times New Roman" w:cs="Times New Roman"/>
          <w:color w:val="000000"/>
          <w:sz w:val="20"/>
          <w:szCs w:val="20"/>
        </w:rPr>
        <w:t>fibres</w:t>
      </w:r>
      <w:proofErr w:type="spellEnd"/>
      <w:r w:rsidRPr="00323AA4">
        <w:rPr>
          <w:rFonts w:ascii="Times New Roman" w:eastAsia="Times New Roman" w:hAnsi="Times New Roman" w:cs="Times New Roman"/>
          <w:color w:val="000000"/>
          <w:sz w:val="20"/>
          <w:szCs w:val="20"/>
        </w:rPr>
        <w:t>.</w:t>
      </w:r>
      <w:proofErr w:type="gramEnd"/>
    </w:p>
    <w:p w:rsidR="004F2708" w:rsidRPr="00323AA4" w:rsidRDefault="004F2708" w:rsidP="006D7901">
      <w:pPr>
        <w:widowControl w:val="0"/>
        <w:numPr>
          <w:ilvl w:val="1"/>
          <w:numId w:val="34"/>
        </w:numPr>
        <w:tabs>
          <w:tab w:val="left" w:pos="3230"/>
        </w:tabs>
        <w:spacing w:before="66"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Yarn: Classification.</w:t>
      </w:r>
      <w:proofErr w:type="gramEnd"/>
    </w:p>
    <w:p w:rsidR="004F2708" w:rsidRPr="00323AA4" w:rsidRDefault="004F2708" w:rsidP="006D7901">
      <w:pPr>
        <w:widowControl w:val="0"/>
        <w:numPr>
          <w:ilvl w:val="1"/>
          <w:numId w:val="34"/>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Fabric construction - woven, non-woven and knitted fabric</w:t>
      </w:r>
    </w:p>
    <w:p w:rsidR="004F2708" w:rsidRPr="00323AA4" w:rsidRDefault="004F2708" w:rsidP="006D7901">
      <w:pPr>
        <w:widowControl w:val="0"/>
        <w:numPr>
          <w:ilvl w:val="1"/>
          <w:numId w:val="34"/>
        </w:numPr>
        <w:tabs>
          <w:tab w:val="left" w:pos="323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Clothing: selection for the family.</w:t>
      </w:r>
      <w:proofErr w:type="gramEnd"/>
    </w:p>
    <w:p w:rsidR="004F2708" w:rsidRPr="00323AA4" w:rsidRDefault="004F2708" w:rsidP="004F2708">
      <w:pPr>
        <w:widowControl w:val="0"/>
        <w:spacing w:before="6"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8359"/>
        </w:tabs>
        <w:spacing w:before="1"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 IV Family Resource Management</w:t>
      </w:r>
      <w:r w:rsidRPr="00323AA4">
        <w:rPr>
          <w:rFonts w:ascii="Times New Roman" w:eastAsia="Times New Roman" w:hAnsi="Times New Roman" w:cs="Times New Roman"/>
          <w:b/>
          <w:sz w:val="20"/>
          <w:szCs w:val="20"/>
        </w:rPr>
        <w:tab/>
      </w:r>
    </w:p>
    <w:p w:rsidR="004F2708" w:rsidRPr="00323AA4" w:rsidRDefault="004F2708" w:rsidP="006D7901">
      <w:pPr>
        <w:widowControl w:val="0"/>
        <w:numPr>
          <w:ilvl w:val="0"/>
          <w:numId w:val="35"/>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Home Management – Meaning, objectives and process</w:t>
      </w:r>
    </w:p>
    <w:p w:rsidR="004F2708" w:rsidRPr="00323AA4" w:rsidRDefault="004F2708" w:rsidP="006D7901">
      <w:pPr>
        <w:widowControl w:val="0"/>
        <w:numPr>
          <w:ilvl w:val="0"/>
          <w:numId w:val="35"/>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Resources - Classification and characteristics</w:t>
      </w:r>
    </w:p>
    <w:p w:rsidR="004F2708" w:rsidRPr="00323AA4" w:rsidRDefault="004F2708" w:rsidP="006D7901">
      <w:pPr>
        <w:widowControl w:val="0"/>
        <w:numPr>
          <w:ilvl w:val="0"/>
          <w:numId w:val="35"/>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Time, Money and Energy management</w:t>
      </w:r>
    </w:p>
    <w:p w:rsidR="004F2708" w:rsidRPr="00323AA4" w:rsidRDefault="004F2708" w:rsidP="006D7901">
      <w:pPr>
        <w:widowControl w:val="0"/>
        <w:numPr>
          <w:ilvl w:val="0"/>
          <w:numId w:val="35"/>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Decision making - Steps and Methods of resolving conflicts</w:t>
      </w:r>
    </w:p>
    <w:p w:rsidR="004F2708" w:rsidRPr="00323AA4" w:rsidRDefault="004F2708" w:rsidP="006D7901">
      <w:pPr>
        <w:widowControl w:val="0"/>
        <w:numPr>
          <w:ilvl w:val="0"/>
          <w:numId w:val="35"/>
        </w:numPr>
        <w:tabs>
          <w:tab w:val="left" w:pos="3230"/>
        </w:tabs>
        <w:spacing w:before="9" w:after="0" w:line="244" w:lineRule="auto"/>
        <w:ind w:right="250"/>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Work simplification - Importance of work simplification. </w:t>
      </w:r>
      <w:proofErr w:type="spellStart"/>
      <w:r w:rsidRPr="00323AA4">
        <w:rPr>
          <w:rFonts w:ascii="Times New Roman" w:eastAsia="Times New Roman" w:hAnsi="Times New Roman" w:cs="Times New Roman"/>
          <w:color w:val="000000"/>
          <w:sz w:val="20"/>
          <w:szCs w:val="20"/>
        </w:rPr>
        <w:t>Mundel’s</w:t>
      </w:r>
      <w:proofErr w:type="spellEnd"/>
      <w:r w:rsidRPr="00323AA4">
        <w:rPr>
          <w:rFonts w:ascii="Times New Roman" w:eastAsia="Times New Roman" w:hAnsi="Times New Roman" w:cs="Times New Roman"/>
          <w:color w:val="000000"/>
          <w:sz w:val="20"/>
          <w:szCs w:val="20"/>
        </w:rPr>
        <w:t xml:space="preserve"> classes of Change</w:t>
      </w:r>
    </w:p>
    <w:p w:rsidR="004F2708" w:rsidRPr="00323AA4" w:rsidRDefault="004F2708" w:rsidP="006D7901">
      <w:pPr>
        <w:widowControl w:val="0"/>
        <w:numPr>
          <w:ilvl w:val="0"/>
          <w:numId w:val="35"/>
        </w:numPr>
        <w:tabs>
          <w:tab w:val="left" w:pos="3230"/>
        </w:tabs>
        <w:spacing w:before="1" w:after="0" w:line="244" w:lineRule="auto"/>
        <w:ind w:right="242"/>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Principles and Elements of Interior design, </w:t>
      </w:r>
      <w:proofErr w:type="gramStart"/>
      <w:r w:rsidRPr="00323AA4">
        <w:rPr>
          <w:rFonts w:ascii="Times New Roman" w:eastAsia="Times New Roman" w:hAnsi="Times New Roman" w:cs="Times New Roman"/>
          <w:color w:val="000000"/>
          <w:sz w:val="20"/>
          <w:szCs w:val="20"/>
        </w:rPr>
        <w:t>Various</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colours</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colour</w:t>
      </w:r>
      <w:proofErr w:type="spellEnd"/>
      <w:r w:rsidRPr="00323AA4">
        <w:rPr>
          <w:rFonts w:ascii="Times New Roman" w:eastAsia="Times New Roman" w:hAnsi="Times New Roman" w:cs="Times New Roman"/>
          <w:color w:val="000000"/>
          <w:sz w:val="20"/>
          <w:szCs w:val="20"/>
        </w:rPr>
        <w:t xml:space="preserve"> schemes.</w:t>
      </w:r>
    </w:p>
    <w:p w:rsidR="004F2708" w:rsidRPr="00323AA4" w:rsidRDefault="004F2708" w:rsidP="004F2708">
      <w:pPr>
        <w:widowControl w:val="0"/>
        <w:spacing w:before="11"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tabs>
          <w:tab w:val="left" w:pos="9079"/>
        </w:tabs>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UNIT – V-Guidance and Counselling</w:t>
      </w:r>
      <w:r w:rsidRPr="00323AA4">
        <w:rPr>
          <w:rFonts w:ascii="Times New Roman" w:eastAsia="Times New Roman" w:hAnsi="Times New Roman" w:cs="Times New Roman"/>
          <w:b/>
          <w:sz w:val="20"/>
          <w:szCs w:val="20"/>
        </w:rPr>
        <w:tab/>
      </w:r>
    </w:p>
    <w:p w:rsidR="004F2708" w:rsidRPr="00323AA4" w:rsidRDefault="004F2708" w:rsidP="006D7901">
      <w:pPr>
        <w:widowControl w:val="0"/>
        <w:numPr>
          <w:ilvl w:val="0"/>
          <w:numId w:val="36"/>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Meaning, nature, types and scope of guidance and </w:t>
      </w:r>
      <w:proofErr w:type="spellStart"/>
      <w:r w:rsidRPr="00323AA4">
        <w:rPr>
          <w:rFonts w:ascii="Times New Roman" w:eastAsia="Times New Roman" w:hAnsi="Times New Roman" w:cs="Times New Roman"/>
          <w:color w:val="000000"/>
          <w:sz w:val="20"/>
          <w:szCs w:val="20"/>
        </w:rPr>
        <w:t>counselling</w:t>
      </w:r>
      <w:proofErr w:type="spellEnd"/>
    </w:p>
    <w:p w:rsidR="004F2708" w:rsidRPr="00323AA4" w:rsidRDefault="004F2708" w:rsidP="006D7901">
      <w:pPr>
        <w:widowControl w:val="0"/>
        <w:numPr>
          <w:ilvl w:val="0"/>
          <w:numId w:val="36"/>
        </w:numPr>
        <w:tabs>
          <w:tab w:val="left" w:pos="3230"/>
        </w:tabs>
        <w:spacing w:before="9" w:after="0" w:line="240" w:lineRule="auto"/>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Various steps and techniques of Guidance and </w:t>
      </w:r>
      <w:proofErr w:type="spellStart"/>
      <w:r w:rsidRPr="00323AA4">
        <w:rPr>
          <w:rFonts w:ascii="Times New Roman" w:eastAsia="Times New Roman" w:hAnsi="Times New Roman" w:cs="Times New Roman"/>
          <w:color w:val="000000"/>
          <w:sz w:val="20"/>
          <w:szCs w:val="20"/>
        </w:rPr>
        <w:t>counselling</w:t>
      </w:r>
      <w:proofErr w:type="spellEnd"/>
    </w:p>
    <w:p w:rsidR="004F2708" w:rsidRPr="00323AA4" w:rsidRDefault="004F2708" w:rsidP="006D7901">
      <w:pPr>
        <w:widowControl w:val="0"/>
        <w:numPr>
          <w:ilvl w:val="0"/>
          <w:numId w:val="36"/>
        </w:numPr>
        <w:tabs>
          <w:tab w:val="left" w:pos="3230"/>
        </w:tabs>
        <w:spacing w:before="9" w:after="0" w:line="240" w:lineRule="auto"/>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Need and importance of educational guidance.</w:t>
      </w:r>
      <w:proofErr w:type="gramEnd"/>
    </w:p>
    <w:p w:rsidR="004F2708" w:rsidRPr="00323AA4" w:rsidRDefault="004F2708" w:rsidP="004F2708">
      <w:pPr>
        <w:widowControl w:val="0"/>
        <w:spacing w:before="6"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TEXTBOOKS:</w:t>
      </w:r>
    </w:p>
    <w:p w:rsidR="004F2708" w:rsidRPr="00323AA4" w:rsidRDefault="004F2708" w:rsidP="004F2708">
      <w:pPr>
        <w:widowControl w:val="0"/>
        <w:spacing w:before="7" w:after="0" w:line="240" w:lineRule="auto"/>
        <w:rPr>
          <w:rFonts w:ascii="Times New Roman" w:eastAsia="Times New Roman" w:hAnsi="Times New Roman" w:cs="Times New Roman"/>
          <w:b/>
          <w:color w:val="000000"/>
          <w:sz w:val="20"/>
          <w:szCs w:val="20"/>
        </w:rPr>
      </w:pPr>
    </w:p>
    <w:p w:rsidR="004F2708" w:rsidRPr="00323AA4" w:rsidRDefault="004F2708" w:rsidP="006D7901">
      <w:pPr>
        <w:widowControl w:val="0"/>
        <w:numPr>
          <w:ilvl w:val="1"/>
          <w:numId w:val="36"/>
        </w:numPr>
        <w:tabs>
          <w:tab w:val="left" w:pos="3320"/>
        </w:tabs>
        <w:spacing w:after="0" w:line="244" w:lineRule="auto"/>
        <w:ind w:right="239"/>
        <w:rPr>
          <w:rFonts w:ascii="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Jha</w:t>
      </w:r>
      <w:proofErr w:type="spellEnd"/>
      <w:r w:rsidRPr="00323AA4">
        <w:rPr>
          <w:rFonts w:ascii="Times New Roman" w:eastAsia="Times New Roman" w:hAnsi="Times New Roman" w:cs="Times New Roman"/>
          <w:color w:val="000000"/>
          <w:sz w:val="20"/>
          <w:szCs w:val="20"/>
        </w:rPr>
        <w:t xml:space="preserve">, J.K. (2002). </w:t>
      </w:r>
      <w:proofErr w:type="spellStart"/>
      <w:r w:rsidRPr="00323AA4">
        <w:rPr>
          <w:rFonts w:ascii="Times New Roman" w:eastAsia="Times New Roman" w:hAnsi="Times New Roman" w:cs="Times New Roman"/>
          <w:color w:val="000000"/>
          <w:sz w:val="20"/>
          <w:szCs w:val="20"/>
        </w:rPr>
        <w:t>Encyclopaedia</w:t>
      </w:r>
      <w:proofErr w:type="spellEnd"/>
      <w:r w:rsidRPr="00323AA4">
        <w:rPr>
          <w:rFonts w:ascii="Times New Roman" w:eastAsia="Times New Roman" w:hAnsi="Times New Roman" w:cs="Times New Roman"/>
          <w:color w:val="000000"/>
          <w:sz w:val="20"/>
          <w:szCs w:val="20"/>
        </w:rPr>
        <w:t xml:space="preserve"> of Teaching of Home Science, </w:t>
      </w:r>
      <w:proofErr w:type="spellStart"/>
      <w:r w:rsidRPr="00323AA4">
        <w:rPr>
          <w:rFonts w:ascii="Times New Roman" w:eastAsia="Times New Roman" w:hAnsi="Times New Roman" w:cs="Times New Roman"/>
          <w:color w:val="000000"/>
          <w:sz w:val="20"/>
          <w:szCs w:val="20"/>
        </w:rPr>
        <w:t>Vol.I</w:t>
      </w:r>
      <w:proofErr w:type="gramStart"/>
      <w:r w:rsidRPr="00323AA4">
        <w:rPr>
          <w:rFonts w:ascii="Times New Roman" w:eastAsia="Times New Roman" w:hAnsi="Times New Roman" w:cs="Times New Roman"/>
          <w:color w:val="000000"/>
          <w:sz w:val="20"/>
          <w:szCs w:val="20"/>
        </w:rPr>
        <w:t>,II</w:t>
      </w:r>
      <w:proofErr w:type="spellEnd"/>
      <w:proofErr w:type="gramEnd"/>
      <w:r w:rsidRPr="00323AA4">
        <w:rPr>
          <w:rFonts w:ascii="Times New Roman" w:eastAsia="Times New Roman" w:hAnsi="Times New Roman" w:cs="Times New Roman"/>
          <w:color w:val="000000"/>
          <w:sz w:val="20"/>
          <w:szCs w:val="20"/>
        </w:rPr>
        <w:t xml:space="preserve"> and III . </w:t>
      </w:r>
      <w:proofErr w:type="gramStart"/>
      <w:r w:rsidRPr="00323AA4">
        <w:rPr>
          <w:rFonts w:ascii="Times New Roman" w:eastAsia="Times New Roman" w:hAnsi="Times New Roman" w:cs="Times New Roman"/>
          <w:color w:val="000000"/>
          <w:sz w:val="20"/>
          <w:szCs w:val="20"/>
        </w:rPr>
        <w:t xml:space="preserve">New Delhi: </w:t>
      </w:r>
      <w:proofErr w:type="spellStart"/>
      <w:r w:rsidRPr="00323AA4">
        <w:rPr>
          <w:rFonts w:ascii="Times New Roman" w:eastAsia="Times New Roman" w:hAnsi="Times New Roman" w:cs="Times New Roman"/>
          <w:color w:val="000000"/>
          <w:sz w:val="20"/>
          <w:szCs w:val="20"/>
        </w:rPr>
        <w:t>Anmol</w:t>
      </w:r>
      <w:proofErr w:type="spellEnd"/>
      <w:r w:rsidRPr="00323AA4">
        <w:rPr>
          <w:rFonts w:ascii="Times New Roman" w:eastAsia="Times New Roman" w:hAnsi="Times New Roman" w:cs="Times New Roman"/>
          <w:color w:val="000000"/>
          <w:sz w:val="20"/>
          <w:szCs w:val="20"/>
        </w:rPr>
        <w:t xml:space="preserve"> Publications.</w:t>
      </w:r>
      <w:proofErr w:type="gramEnd"/>
    </w:p>
    <w:p w:rsidR="004F2708" w:rsidRPr="00323AA4" w:rsidRDefault="004F2708" w:rsidP="006D7901">
      <w:pPr>
        <w:widowControl w:val="0"/>
        <w:numPr>
          <w:ilvl w:val="1"/>
          <w:numId w:val="36"/>
        </w:numPr>
        <w:tabs>
          <w:tab w:val="left" w:pos="3320"/>
          <w:tab w:val="left" w:pos="5064"/>
          <w:tab w:val="left" w:pos="6049"/>
          <w:tab w:val="left" w:pos="6852"/>
          <w:tab w:val="left" w:pos="8415"/>
          <w:tab w:val="left" w:pos="8765"/>
          <w:tab w:val="left" w:pos="9329"/>
        </w:tabs>
        <w:spacing w:before="1" w:after="0" w:line="244" w:lineRule="auto"/>
        <w:ind w:right="242"/>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Suriakanthi.A</w:t>
      </w:r>
      <w:proofErr w:type="spellEnd"/>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ab/>
        <w:t>(2002).</w:t>
      </w:r>
      <w:r w:rsidRPr="00323AA4">
        <w:rPr>
          <w:rFonts w:ascii="Times New Roman" w:eastAsia="Times New Roman" w:hAnsi="Times New Roman" w:cs="Times New Roman"/>
          <w:color w:val="000000"/>
          <w:sz w:val="20"/>
          <w:szCs w:val="20"/>
        </w:rPr>
        <w:tab/>
      </w:r>
      <w:proofErr w:type="gramStart"/>
      <w:r w:rsidRPr="00323AA4">
        <w:rPr>
          <w:rFonts w:ascii="Times New Roman" w:eastAsia="Times New Roman" w:hAnsi="Times New Roman" w:cs="Times New Roman"/>
          <w:color w:val="000000"/>
          <w:sz w:val="20"/>
          <w:szCs w:val="20"/>
        </w:rPr>
        <w:t>Child</w:t>
      </w:r>
      <w:r w:rsidRPr="00323AA4">
        <w:rPr>
          <w:rFonts w:ascii="Times New Roman" w:eastAsia="Times New Roman" w:hAnsi="Times New Roman" w:cs="Times New Roman"/>
          <w:color w:val="000000"/>
          <w:sz w:val="20"/>
          <w:szCs w:val="20"/>
        </w:rPr>
        <w:tab/>
        <w:t>Development</w:t>
      </w:r>
      <w:r w:rsidRPr="00323AA4">
        <w:rPr>
          <w:rFonts w:ascii="Times New Roman" w:eastAsia="Times New Roman" w:hAnsi="Times New Roman" w:cs="Times New Roman"/>
          <w:color w:val="000000"/>
          <w:sz w:val="20"/>
          <w:szCs w:val="20"/>
        </w:rPr>
        <w:tab/>
        <w:t>-</w:t>
      </w:r>
      <w:r w:rsidRPr="00323AA4">
        <w:rPr>
          <w:rFonts w:ascii="Times New Roman" w:eastAsia="Times New Roman" w:hAnsi="Times New Roman" w:cs="Times New Roman"/>
          <w:color w:val="000000"/>
          <w:sz w:val="20"/>
          <w:szCs w:val="20"/>
        </w:rPr>
        <w:tab/>
        <w:t>An</w:t>
      </w:r>
      <w:r w:rsidRPr="00323AA4">
        <w:rPr>
          <w:rFonts w:ascii="Times New Roman" w:eastAsia="Times New Roman" w:hAnsi="Times New Roman" w:cs="Times New Roman"/>
          <w:color w:val="000000"/>
          <w:sz w:val="20"/>
          <w:szCs w:val="20"/>
        </w:rPr>
        <w:tab/>
        <w:t xml:space="preserve">Introduction </w:t>
      </w:r>
      <w:proofErr w:type="spellStart"/>
      <w:r w:rsidRPr="00323AA4">
        <w:rPr>
          <w:rFonts w:ascii="Times New Roman" w:eastAsia="Times New Roman" w:hAnsi="Times New Roman" w:cs="Times New Roman"/>
          <w:color w:val="000000"/>
          <w:sz w:val="20"/>
          <w:szCs w:val="20"/>
        </w:rPr>
        <w:t>Gandhigram</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Kavitha</w:t>
      </w:r>
      <w:proofErr w:type="spellEnd"/>
      <w:r w:rsidRPr="00323AA4">
        <w:rPr>
          <w:rFonts w:ascii="Times New Roman" w:eastAsia="Times New Roman" w:hAnsi="Times New Roman" w:cs="Times New Roman"/>
          <w:color w:val="000000"/>
          <w:sz w:val="20"/>
          <w:szCs w:val="20"/>
        </w:rPr>
        <w:t xml:space="preserve"> Publications.</w:t>
      </w:r>
      <w:proofErr w:type="gramEnd"/>
    </w:p>
    <w:p w:rsidR="004F2708" w:rsidRPr="00323AA4" w:rsidRDefault="004F2708" w:rsidP="006D7901">
      <w:pPr>
        <w:widowControl w:val="0"/>
        <w:numPr>
          <w:ilvl w:val="1"/>
          <w:numId w:val="36"/>
        </w:numPr>
        <w:tabs>
          <w:tab w:val="left" w:pos="3320"/>
        </w:tabs>
        <w:spacing w:before="2" w:after="0" w:line="244" w:lineRule="auto"/>
        <w:ind w:right="242"/>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Srilakshmi.B</w:t>
      </w:r>
      <w:proofErr w:type="spellEnd"/>
      <w:r w:rsidRPr="00323AA4">
        <w:rPr>
          <w:rFonts w:ascii="Times New Roman" w:eastAsia="Times New Roman" w:hAnsi="Times New Roman" w:cs="Times New Roman"/>
          <w:color w:val="000000"/>
          <w:sz w:val="20"/>
          <w:szCs w:val="20"/>
        </w:rPr>
        <w:t>. (2015).</w:t>
      </w:r>
      <w:proofErr w:type="gram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Food Science.</w:t>
      </w:r>
      <w:proofErr w:type="gramEnd"/>
      <w:r w:rsidRPr="00323AA4">
        <w:rPr>
          <w:rFonts w:ascii="Times New Roman" w:eastAsia="Times New Roman" w:hAnsi="Times New Roman" w:cs="Times New Roman"/>
          <w:color w:val="000000"/>
          <w:sz w:val="20"/>
          <w:szCs w:val="20"/>
        </w:rPr>
        <w:t xml:space="preserve"> New Delhi. </w:t>
      </w:r>
      <w:proofErr w:type="gramStart"/>
      <w:r w:rsidRPr="00323AA4">
        <w:rPr>
          <w:rFonts w:ascii="Times New Roman" w:eastAsia="Times New Roman" w:hAnsi="Times New Roman" w:cs="Times New Roman"/>
          <w:color w:val="000000"/>
          <w:sz w:val="20"/>
          <w:szCs w:val="20"/>
        </w:rPr>
        <w:t xml:space="preserve">New Age International </w:t>
      </w:r>
      <w:proofErr w:type="spellStart"/>
      <w:r w:rsidRPr="00323AA4">
        <w:rPr>
          <w:rFonts w:ascii="Times New Roman" w:eastAsia="Times New Roman" w:hAnsi="Times New Roman" w:cs="Times New Roman"/>
          <w:color w:val="000000"/>
          <w:sz w:val="20"/>
          <w:szCs w:val="20"/>
        </w:rPr>
        <w:t>Pvt.Ltd</w:t>
      </w:r>
      <w:proofErr w:type="spellEnd"/>
      <w:r w:rsidRPr="00323AA4">
        <w:rPr>
          <w:rFonts w:ascii="Times New Roman" w:eastAsia="Times New Roman" w:hAnsi="Times New Roman" w:cs="Times New Roman"/>
          <w:color w:val="000000"/>
          <w:sz w:val="20"/>
          <w:szCs w:val="20"/>
        </w:rPr>
        <w:t>.</w:t>
      </w:r>
      <w:proofErr w:type="gramEnd"/>
    </w:p>
    <w:p w:rsidR="004F2708" w:rsidRPr="00323AA4" w:rsidRDefault="004F2708" w:rsidP="004F2708">
      <w:pPr>
        <w:widowControl w:val="0"/>
        <w:spacing w:before="1" w:after="0" w:line="240" w:lineRule="auto"/>
        <w:ind w:left="3320"/>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232323"/>
          <w:sz w:val="20"/>
          <w:szCs w:val="20"/>
        </w:rPr>
        <w:t>PremlataMullick</w:t>
      </w:r>
      <w:proofErr w:type="spellEnd"/>
      <w:r w:rsidRPr="00323AA4">
        <w:rPr>
          <w:rFonts w:ascii="Times New Roman" w:eastAsia="Times New Roman" w:hAnsi="Times New Roman" w:cs="Times New Roman"/>
          <w:color w:val="232323"/>
          <w:sz w:val="20"/>
          <w:szCs w:val="20"/>
        </w:rPr>
        <w:t xml:space="preserve"> (2016), 4</w:t>
      </w:r>
      <w:r w:rsidRPr="00323AA4">
        <w:rPr>
          <w:rFonts w:ascii="Times New Roman" w:eastAsia="Times New Roman" w:hAnsi="Times New Roman" w:cs="Times New Roman"/>
          <w:color w:val="232323"/>
          <w:sz w:val="20"/>
          <w:szCs w:val="20"/>
          <w:vertAlign w:val="superscript"/>
        </w:rPr>
        <w:t>TH</w:t>
      </w:r>
      <w:r w:rsidRPr="00323AA4">
        <w:rPr>
          <w:rFonts w:ascii="Times New Roman" w:eastAsia="Times New Roman" w:hAnsi="Times New Roman" w:cs="Times New Roman"/>
          <w:color w:val="232323"/>
          <w:sz w:val="20"/>
          <w:szCs w:val="20"/>
        </w:rPr>
        <w:t xml:space="preserve"> edition, </w:t>
      </w:r>
      <w:proofErr w:type="spellStart"/>
      <w:r w:rsidRPr="00323AA4">
        <w:rPr>
          <w:rFonts w:ascii="Times New Roman" w:eastAsia="Times New Roman" w:hAnsi="Times New Roman" w:cs="Times New Roman"/>
          <w:color w:val="232323"/>
          <w:sz w:val="20"/>
          <w:szCs w:val="20"/>
        </w:rPr>
        <w:t>Kalyani</w:t>
      </w:r>
      <w:proofErr w:type="spellEnd"/>
      <w:r w:rsidRPr="00323AA4">
        <w:rPr>
          <w:rFonts w:ascii="Times New Roman" w:eastAsia="Times New Roman" w:hAnsi="Times New Roman" w:cs="Times New Roman"/>
          <w:color w:val="232323"/>
          <w:sz w:val="20"/>
          <w:szCs w:val="20"/>
        </w:rPr>
        <w:t xml:space="preserve"> Publishers.</w:t>
      </w:r>
      <w:proofErr w:type="gramEnd"/>
    </w:p>
    <w:p w:rsidR="004F2708" w:rsidRPr="00323AA4" w:rsidRDefault="004F2708" w:rsidP="004F2708">
      <w:pPr>
        <w:widowControl w:val="0"/>
        <w:spacing w:before="7"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REFERENCES:</w:t>
      </w:r>
    </w:p>
    <w:p w:rsidR="004F2708" w:rsidRPr="00323AA4" w:rsidRDefault="004F2708" w:rsidP="004F2708">
      <w:pPr>
        <w:widowControl w:val="0"/>
        <w:spacing w:before="6" w:after="0" w:line="240" w:lineRule="auto"/>
        <w:rPr>
          <w:rFonts w:ascii="Times New Roman" w:eastAsia="Times New Roman" w:hAnsi="Times New Roman" w:cs="Times New Roman"/>
          <w:b/>
          <w:color w:val="000000"/>
          <w:sz w:val="20"/>
          <w:szCs w:val="20"/>
        </w:rPr>
      </w:pPr>
    </w:p>
    <w:p w:rsidR="004F2708" w:rsidRPr="00323AA4" w:rsidRDefault="004F2708" w:rsidP="006D7901">
      <w:pPr>
        <w:widowControl w:val="0"/>
        <w:numPr>
          <w:ilvl w:val="2"/>
          <w:numId w:val="36"/>
        </w:numPr>
        <w:tabs>
          <w:tab w:val="left" w:pos="3410"/>
        </w:tabs>
        <w:spacing w:after="0" w:line="244" w:lineRule="auto"/>
        <w:ind w:right="238"/>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Serene and </w:t>
      </w:r>
      <w:proofErr w:type="spellStart"/>
      <w:r w:rsidRPr="00323AA4">
        <w:rPr>
          <w:rFonts w:ascii="Times New Roman" w:eastAsia="Times New Roman" w:hAnsi="Times New Roman" w:cs="Times New Roman"/>
          <w:color w:val="000000"/>
          <w:sz w:val="20"/>
          <w:szCs w:val="20"/>
        </w:rPr>
        <w:t>Ahlawat</w:t>
      </w:r>
      <w:proofErr w:type="spellEnd"/>
      <w:r w:rsidRPr="00323AA4">
        <w:rPr>
          <w:rFonts w:ascii="Times New Roman" w:eastAsia="Times New Roman" w:hAnsi="Times New Roman" w:cs="Times New Roman"/>
          <w:color w:val="000000"/>
          <w:sz w:val="20"/>
          <w:szCs w:val="20"/>
        </w:rPr>
        <w:t xml:space="preserve"> Santos </w:t>
      </w:r>
      <w:proofErr w:type="spellStart"/>
      <w:r w:rsidRPr="00323AA4">
        <w:rPr>
          <w:rFonts w:ascii="Times New Roman" w:eastAsia="Times New Roman" w:hAnsi="Times New Roman" w:cs="Times New Roman"/>
          <w:color w:val="000000"/>
          <w:sz w:val="20"/>
          <w:szCs w:val="20"/>
        </w:rPr>
        <w:t>Shekhar</w:t>
      </w:r>
      <w:proofErr w:type="spellEnd"/>
      <w:r w:rsidRPr="00323AA4">
        <w:rPr>
          <w:rFonts w:ascii="Times New Roman" w:eastAsia="Times New Roman" w:hAnsi="Times New Roman" w:cs="Times New Roman"/>
          <w:color w:val="000000"/>
          <w:sz w:val="20"/>
          <w:szCs w:val="20"/>
        </w:rPr>
        <w:t xml:space="preserve"> (2013), Textbook of Home Science Extension Education.</w:t>
      </w:r>
      <w:proofErr w:type="gramEnd"/>
    </w:p>
    <w:p w:rsidR="004F2708" w:rsidRPr="00323AA4" w:rsidRDefault="004F2708" w:rsidP="006D7901">
      <w:pPr>
        <w:widowControl w:val="0"/>
        <w:numPr>
          <w:ilvl w:val="2"/>
          <w:numId w:val="36"/>
        </w:numPr>
        <w:tabs>
          <w:tab w:val="left" w:pos="3410"/>
        </w:tabs>
        <w:spacing w:before="2" w:after="0" w:line="244" w:lineRule="auto"/>
        <w:ind w:right="252"/>
        <w:rPr>
          <w:rFonts w:ascii="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 xml:space="preserve">Tami James Moore and Sylvia </w:t>
      </w:r>
      <w:proofErr w:type="spellStart"/>
      <w:r w:rsidRPr="00323AA4">
        <w:rPr>
          <w:rFonts w:ascii="Times New Roman" w:eastAsia="Times New Roman" w:hAnsi="Times New Roman" w:cs="Times New Roman"/>
          <w:color w:val="000000"/>
          <w:sz w:val="20"/>
          <w:szCs w:val="20"/>
        </w:rPr>
        <w:t>M.Asay</w:t>
      </w:r>
      <w:proofErr w:type="spellEnd"/>
      <w:r w:rsidRPr="00323AA4">
        <w:rPr>
          <w:rFonts w:ascii="Times New Roman" w:eastAsia="Times New Roman" w:hAnsi="Times New Roman" w:cs="Times New Roman"/>
          <w:color w:val="000000"/>
          <w:sz w:val="20"/>
          <w:szCs w:val="20"/>
        </w:rPr>
        <w:t xml:space="preserve"> (2008), Family Resource Management, Sage Publications.</w:t>
      </w:r>
      <w:proofErr w:type="gramEnd"/>
    </w:p>
    <w:p w:rsidR="004F2708" w:rsidRPr="00323AA4" w:rsidRDefault="004F2708" w:rsidP="006D7901">
      <w:pPr>
        <w:widowControl w:val="0"/>
        <w:numPr>
          <w:ilvl w:val="2"/>
          <w:numId w:val="36"/>
        </w:numPr>
        <w:tabs>
          <w:tab w:val="left" w:pos="3410"/>
        </w:tabs>
        <w:spacing w:before="1" w:after="0" w:line="244" w:lineRule="auto"/>
        <w:ind w:right="242"/>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Diane E. </w:t>
      </w:r>
      <w:proofErr w:type="spellStart"/>
      <w:r w:rsidRPr="00323AA4">
        <w:rPr>
          <w:rFonts w:ascii="Times New Roman" w:eastAsia="Times New Roman" w:hAnsi="Times New Roman" w:cs="Times New Roman"/>
          <w:color w:val="000000"/>
          <w:sz w:val="20"/>
          <w:szCs w:val="20"/>
        </w:rPr>
        <w:t>Papalia</w:t>
      </w:r>
      <w:proofErr w:type="spellEnd"/>
      <w:r w:rsidRPr="00323AA4">
        <w:rPr>
          <w:rFonts w:ascii="Times New Roman" w:eastAsia="Times New Roman" w:hAnsi="Times New Roman" w:cs="Times New Roman"/>
          <w:color w:val="000000"/>
          <w:sz w:val="20"/>
          <w:szCs w:val="20"/>
        </w:rPr>
        <w:t xml:space="preserve"> (2004), 9</w:t>
      </w:r>
      <w:r w:rsidRPr="00323AA4">
        <w:rPr>
          <w:rFonts w:ascii="Times New Roman" w:eastAsia="Times New Roman" w:hAnsi="Times New Roman" w:cs="Times New Roman"/>
          <w:color w:val="000000"/>
          <w:sz w:val="20"/>
          <w:szCs w:val="20"/>
          <w:vertAlign w:val="superscript"/>
        </w:rPr>
        <w:t>th</w:t>
      </w:r>
      <w:r w:rsidRPr="00323AA4">
        <w:rPr>
          <w:rFonts w:ascii="Times New Roman" w:eastAsia="Times New Roman" w:hAnsi="Times New Roman" w:cs="Times New Roman"/>
          <w:color w:val="000000"/>
          <w:sz w:val="20"/>
          <w:szCs w:val="20"/>
        </w:rPr>
        <w:t xml:space="preserve"> edition, Human Development, McGraw Hill India.</w:t>
      </w:r>
    </w:p>
    <w:p w:rsidR="004F2708" w:rsidRPr="00323AA4" w:rsidRDefault="004F2708" w:rsidP="006D7901">
      <w:pPr>
        <w:widowControl w:val="0"/>
        <w:numPr>
          <w:ilvl w:val="2"/>
          <w:numId w:val="36"/>
        </w:numPr>
        <w:tabs>
          <w:tab w:val="left" w:pos="3410"/>
        </w:tabs>
        <w:spacing w:before="2" w:after="0" w:line="244" w:lineRule="auto"/>
        <w:ind w:right="239"/>
        <w:rPr>
          <w:rFonts w:ascii="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Rani</w:t>
      </w:r>
      <w:proofErr w:type="spellEnd"/>
      <w:r w:rsidRPr="00323AA4">
        <w:rPr>
          <w:rFonts w:ascii="Times New Roman" w:eastAsia="Times New Roman" w:hAnsi="Times New Roman" w:cs="Times New Roman"/>
          <w:color w:val="000000"/>
          <w:sz w:val="20"/>
          <w:szCs w:val="20"/>
        </w:rPr>
        <w:t xml:space="preserve"> K. </w:t>
      </w:r>
      <w:proofErr w:type="spellStart"/>
      <w:r w:rsidRPr="00323AA4">
        <w:rPr>
          <w:rFonts w:ascii="Times New Roman" w:eastAsia="Times New Roman" w:hAnsi="Times New Roman" w:cs="Times New Roman"/>
          <w:color w:val="000000"/>
          <w:sz w:val="20"/>
          <w:szCs w:val="20"/>
        </w:rPr>
        <w:t>Sudha</w:t>
      </w:r>
      <w:proofErr w:type="spellEnd"/>
      <w:r w:rsidRPr="00323AA4">
        <w:rPr>
          <w:rFonts w:ascii="Times New Roman" w:eastAsia="Times New Roman" w:hAnsi="Times New Roman" w:cs="Times New Roman"/>
          <w:color w:val="000000"/>
          <w:sz w:val="20"/>
          <w:szCs w:val="20"/>
        </w:rPr>
        <w:t xml:space="preserve"> and </w:t>
      </w:r>
      <w:proofErr w:type="spellStart"/>
      <w:r w:rsidRPr="00323AA4">
        <w:rPr>
          <w:rFonts w:ascii="Times New Roman" w:eastAsia="Times New Roman" w:hAnsi="Times New Roman" w:cs="Times New Roman"/>
          <w:color w:val="000000"/>
          <w:sz w:val="20"/>
          <w:szCs w:val="20"/>
        </w:rPr>
        <w:t>Srivastava</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Sushila</w:t>
      </w:r>
      <w:proofErr w:type="spellEnd"/>
      <w:r w:rsidRPr="00323AA4">
        <w:rPr>
          <w:rFonts w:ascii="Times New Roman" w:eastAsia="Times New Roman" w:hAnsi="Times New Roman" w:cs="Times New Roman"/>
          <w:color w:val="000000"/>
          <w:sz w:val="20"/>
          <w:szCs w:val="20"/>
        </w:rPr>
        <w:t xml:space="preserve">, Textbook of Human Development: A lifespan development approach, S. </w:t>
      </w:r>
      <w:proofErr w:type="spellStart"/>
      <w:r w:rsidRPr="00323AA4">
        <w:rPr>
          <w:rFonts w:ascii="Times New Roman" w:eastAsia="Times New Roman" w:hAnsi="Times New Roman" w:cs="Times New Roman"/>
          <w:color w:val="000000"/>
          <w:sz w:val="20"/>
          <w:szCs w:val="20"/>
        </w:rPr>
        <w:t>Chand</w:t>
      </w:r>
      <w:proofErr w:type="spellEnd"/>
      <w:r w:rsidRPr="00323AA4">
        <w:rPr>
          <w:rFonts w:ascii="Times New Roman" w:eastAsia="Times New Roman" w:hAnsi="Times New Roman" w:cs="Times New Roman"/>
          <w:color w:val="000000"/>
          <w:sz w:val="20"/>
          <w:szCs w:val="20"/>
        </w:rPr>
        <w:t xml:space="preserve"> &amp; Co Ltd.</w:t>
      </w:r>
      <w:proofErr w:type="gramEnd"/>
    </w:p>
    <w:p w:rsidR="004F2708" w:rsidRPr="00323AA4" w:rsidRDefault="004F2708" w:rsidP="004F2708">
      <w:pPr>
        <w:widowControl w:val="0"/>
        <w:spacing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before="3" w:after="0" w:line="240" w:lineRule="auto"/>
        <w:rPr>
          <w:rFonts w:ascii="Times New Roman" w:eastAsia="Times New Roman" w:hAnsi="Times New Roman" w:cs="Times New Roman"/>
          <w:color w:val="000000"/>
          <w:sz w:val="20"/>
          <w:szCs w:val="20"/>
        </w:rPr>
      </w:pPr>
    </w:p>
    <w:p w:rsidR="004F2708" w:rsidRPr="00323AA4" w:rsidRDefault="004F2708" w:rsidP="004F2708">
      <w:pPr>
        <w:widowControl w:val="0"/>
        <w:spacing w:after="0" w:line="240" w:lineRule="auto"/>
        <w:ind w:left="2600"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(CO/PSO)</w:t>
      </w:r>
    </w:p>
    <w:p w:rsidR="004F2708" w:rsidRPr="00323AA4" w:rsidRDefault="004F2708" w:rsidP="004F2708">
      <w:pPr>
        <w:widowControl w:val="0"/>
        <w:spacing w:before="1" w:after="0" w:line="240" w:lineRule="auto"/>
        <w:rPr>
          <w:rFonts w:ascii="Times New Roman" w:eastAsia="Times New Roman" w:hAnsi="Times New Roman" w:cs="Times New Roman"/>
          <w:b/>
          <w:color w:val="000000"/>
          <w:sz w:val="20"/>
          <w:szCs w:val="20"/>
        </w:rPr>
      </w:pPr>
    </w:p>
    <w:tbl>
      <w:tblPr>
        <w:tblW w:w="7020" w:type="dxa"/>
        <w:tblInd w:w="28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260"/>
        <w:gridCol w:w="960"/>
        <w:gridCol w:w="960"/>
        <w:gridCol w:w="960"/>
        <w:gridCol w:w="960"/>
        <w:gridCol w:w="960"/>
        <w:gridCol w:w="960"/>
      </w:tblGrid>
      <w:tr w:rsidR="004F2708" w:rsidRPr="00323AA4" w:rsidTr="00711B0B">
        <w:trPr>
          <w:trHeight w:val="569"/>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40"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4</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5</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40" w:lineRule="auto"/>
              <w:ind w:left="255" w:right="188"/>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6</w:t>
            </w:r>
          </w:p>
        </w:tc>
      </w:tr>
      <w:tr w:rsidR="004F2708" w:rsidRPr="00323AA4" w:rsidTr="00711B0B">
        <w:trPr>
          <w:trHeight w:val="29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69"/>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9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6" w:after="0" w:line="24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9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21" w:after="0" w:line="247"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9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6" w:after="0" w:line="252" w:lineRule="auto"/>
              <w:ind w:left="25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2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40"/>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1.6</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1.2</w:t>
            </w:r>
          </w:p>
        </w:tc>
        <w:tc>
          <w:tcPr>
            <w:tcW w:w="96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55"/>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3</w:t>
            </w:r>
          </w:p>
        </w:tc>
      </w:tr>
    </w:tbl>
    <w:p w:rsidR="004F2708" w:rsidRPr="00323AA4" w:rsidRDefault="004F2708" w:rsidP="004F2708">
      <w:pPr>
        <w:widowControl w:val="0"/>
        <w:spacing w:before="4" w:after="0" w:line="240" w:lineRule="auto"/>
        <w:rPr>
          <w:rFonts w:ascii="Times New Roman" w:eastAsia="Times New Roman" w:hAnsi="Times New Roman" w:cs="Times New Roman"/>
          <w:b/>
          <w:color w:val="000000"/>
          <w:sz w:val="20"/>
          <w:szCs w:val="20"/>
        </w:rPr>
      </w:pPr>
    </w:p>
    <w:p w:rsidR="004F2708" w:rsidRPr="00323AA4" w:rsidRDefault="004F2708" w:rsidP="004F2708">
      <w:pPr>
        <w:widowControl w:val="0"/>
        <w:spacing w:before="90" w:after="0" w:line="240" w:lineRule="auto"/>
        <w:ind w:left="2600" w:hanging="332"/>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4F2708" w:rsidRPr="00323AA4" w:rsidRDefault="004F2708" w:rsidP="004F2708">
      <w:pPr>
        <w:ind w:left="2268"/>
        <w:rPr>
          <w:rFonts w:ascii="Times New Roman" w:hAnsi="Times New Roman" w:cs="Times New Roman"/>
          <w:sz w:val="20"/>
          <w:szCs w:val="20"/>
        </w:rPr>
      </w:pPr>
      <w:r w:rsidRPr="00323AA4">
        <w:rPr>
          <w:rFonts w:ascii="Times New Roman" w:eastAsia="Times New Roman" w:hAnsi="Times New Roman" w:cs="Times New Roman"/>
          <w:color w:val="000000"/>
          <w:sz w:val="20"/>
          <w:szCs w:val="20"/>
        </w:rPr>
        <w:t>Lecture,</w:t>
      </w:r>
      <w:r w:rsidRPr="00323AA4">
        <w:rPr>
          <w:rFonts w:ascii="Times New Roman" w:eastAsia="Times New Roman" w:hAnsi="Times New Roman" w:cs="Times New Roman"/>
          <w:color w:val="000000"/>
          <w:sz w:val="20"/>
          <w:szCs w:val="20"/>
        </w:rPr>
        <w:tab/>
        <w:t>Power</w:t>
      </w:r>
      <w:r w:rsidRPr="00323AA4">
        <w:rPr>
          <w:rFonts w:ascii="Times New Roman" w:eastAsia="Times New Roman" w:hAnsi="Times New Roman" w:cs="Times New Roman"/>
          <w:color w:val="000000"/>
          <w:sz w:val="20"/>
          <w:szCs w:val="20"/>
        </w:rPr>
        <w:tab/>
        <w:t>Point</w:t>
      </w:r>
      <w:r w:rsidRPr="00323AA4">
        <w:rPr>
          <w:rFonts w:ascii="Times New Roman" w:eastAsia="Times New Roman" w:hAnsi="Times New Roman" w:cs="Times New Roman"/>
          <w:color w:val="000000"/>
          <w:sz w:val="20"/>
          <w:szCs w:val="20"/>
        </w:rPr>
        <w:tab/>
        <w:t>Presentation,</w:t>
      </w:r>
      <w:r w:rsidRPr="00323AA4">
        <w:rPr>
          <w:rFonts w:ascii="Times New Roman" w:eastAsia="Times New Roman" w:hAnsi="Times New Roman" w:cs="Times New Roman"/>
          <w:color w:val="000000"/>
          <w:sz w:val="20"/>
          <w:szCs w:val="20"/>
        </w:rPr>
        <w:tab/>
        <w:t>Demonstration,</w:t>
      </w:r>
      <w:r w:rsidRPr="00323AA4">
        <w:rPr>
          <w:rFonts w:ascii="Times New Roman" w:eastAsia="Times New Roman" w:hAnsi="Times New Roman" w:cs="Times New Roman"/>
          <w:color w:val="000000"/>
          <w:sz w:val="20"/>
          <w:szCs w:val="20"/>
        </w:rPr>
        <w:tab/>
        <w:t>Group</w:t>
      </w:r>
      <w:r w:rsidRPr="00323AA4">
        <w:rPr>
          <w:rFonts w:ascii="Times New Roman" w:eastAsia="Times New Roman" w:hAnsi="Times New Roman" w:cs="Times New Roman"/>
          <w:color w:val="000000"/>
          <w:sz w:val="20"/>
          <w:szCs w:val="20"/>
        </w:rPr>
        <w:tab/>
        <w:t>Discussion, Assignment, Library Visits, Seminars and Oral &amp; Written Revision</w:t>
      </w:r>
    </w:p>
    <w:p w:rsidR="004F2708" w:rsidRPr="00323AA4" w:rsidRDefault="004F2708" w:rsidP="004F2708">
      <w:pPr>
        <w:widowControl w:val="0"/>
        <w:tabs>
          <w:tab w:val="left" w:pos="1366"/>
        </w:tabs>
        <w:spacing w:after="0" w:line="240" w:lineRule="auto"/>
        <w:ind w:left="1365"/>
        <w:rPr>
          <w:rFonts w:ascii="Times New Roman" w:eastAsia="Times New Roman" w:hAnsi="Times New Roman" w:cs="Times New Roman"/>
          <w:color w:val="000000"/>
          <w:sz w:val="20"/>
          <w:szCs w:val="20"/>
        </w:rPr>
      </w:pPr>
    </w:p>
    <w:p w:rsidR="004F2708" w:rsidRPr="00323AA4" w:rsidRDefault="004F2708" w:rsidP="004F2708">
      <w:pPr>
        <w:widowControl w:val="0"/>
        <w:tabs>
          <w:tab w:val="left" w:pos="1366"/>
        </w:tabs>
        <w:spacing w:after="0" w:line="240" w:lineRule="auto"/>
        <w:ind w:left="822"/>
        <w:rPr>
          <w:rFonts w:ascii="Times New Roman" w:eastAsia="Times New Roman" w:hAnsi="Times New Roman" w:cs="Times New Roman"/>
          <w:color w:val="000000"/>
          <w:sz w:val="20"/>
          <w:szCs w:val="20"/>
        </w:rPr>
      </w:pPr>
    </w:p>
    <w:p w:rsidR="004F2708" w:rsidRPr="00323AA4" w:rsidRDefault="004F2708" w:rsidP="004F2708">
      <w:pPr>
        <w:widowControl w:val="0"/>
        <w:tabs>
          <w:tab w:val="left" w:pos="1366"/>
        </w:tabs>
        <w:spacing w:after="0" w:line="240" w:lineRule="auto"/>
        <w:ind w:left="822"/>
        <w:rPr>
          <w:rFonts w:ascii="Times New Roman" w:eastAsia="Times New Roman" w:hAnsi="Times New Roman" w:cs="Times New Roman"/>
          <w:color w:val="000000"/>
          <w:sz w:val="20"/>
          <w:szCs w:val="20"/>
        </w:rPr>
      </w:pPr>
    </w:p>
    <w:p w:rsidR="004F2708" w:rsidRPr="00323AA4" w:rsidRDefault="004F2708" w:rsidP="004F2708">
      <w:pPr>
        <w:rPr>
          <w:rFonts w:ascii="Times New Roman" w:eastAsia="Times New Roman" w:hAnsi="Times New Roman" w:cs="Times New Roman"/>
          <w:sz w:val="20"/>
          <w:szCs w:val="20"/>
        </w:rPr>
        <w:sectPr w:rsidR="004F2708" w:rsidRPr="00323AA4">
          <w:pgSz w:w="12240" w:h="15840"/>
          <w:pgMar w:top="1500" w:right="1200" w:bottom="1560" w:left="280" w:header="0" w:footer="1257" w:gutter="0"/>
          <w:cols w:space="720"/>
        </w:sectPr>
      </w:pPr>
    </w:p>
    <w:p w:rsidR="004F2708" w:rsidRPr="00323AA4" w:rsidRDefault="004F2708" w:rsidP="004F2708">
      <w:pPr>
        <w:widowControl w:val="0"/>
        <w:tabs>
          <w:tab w:val="left" w:pos="9079"/>
        </w:tabs>
        <w:spacing w:after="0" w:line="240" w:lineRule="auto"/>
        <w:ind w:left="2600" w:firstLine="519"/>
        <w:rPr>
          <w:rFonts w:ascii="Times New Roman" w:eastAsia="Times New Roman" w:hAnsi="Times New Roman" w:cs="Times New Roman"/>
          <w:b/>
          <w:sz w:val="20"/>
          <w:szCs w:val="20"/>
        </w:rPr>
        <w:sectPr w:rsidR="004F2708" w:rsidRPr="00323AA4">
          <w:pgSz w:w="12240" w:h="15840"/>
          <w:pgMar w:top="1500" w:right="1200" w:bottom="1560" w:left="280" w:header="0" w:footer="1257" w:gutter="0"/>
          <w:pgNumType w:start="1"/>
          <w:cols w:space="720"/>
        </w:sectPr>
      </w:pPr>
    </w:p>
    <w:p w:rsidR="004F2708" w:rsidRPr="00323AA4" w:rsidRDefault="004F2708" w:rsidP="004F2708">
      <w:pPr>
        <w:spacing w:before="9" w:line="244" w:lineRule="auto"/>
        <w:ind w:left="1276" w:right="991"/>
        <w:jc w:val="center"/>
        <w:rPr>
          <w:rFonts w:ascii="Times New Roman" w:hAnsi="Times New Roman" w:cs="Times New Roman"/>
          <w:b/>
          <w:bCs/>
          <w:color w:val="000000"/>
          <w:sz w:val="20"/>
          <w:szCs w:val="20"/>
        </w:rPr>
      </w:pPr>
      <w:r w:rsidRPr="00323AA4">
        <w:rPr>
          <w:rFonts w:ascii="Times New Roman" w:eastAsia="Times New Roman" w:hAnsi="Times New Roman" w:cs="Times New Roman"/>
          <w:sz w:val="20"/>
          <w:szCs w:val="20"/>
        </w:rPr>
        <w:lastRenderedPageBreak/>
        <w:tab/>
      </w:r>
      <w:r w:rsidRPr="00323AA4">
        <w:rPr>
          <w:rFonts w:ascii="Times New Roman" w:eastAsia="Times New Roman" w:hAnsi="Times New Roman" w:cs="Times New Roman"/>
          <w:b/>
          <w:bCs/>
          <w:color w:val="000000"/>
          <w:sz w:val="20"/>
          <w:szCs w:val="20"/>
        </w:rPr>
        <w:t>2.</w:t>
      </w:r>
      <w:r w:rsidRPr="00323AA4">
        <w:rPr>
          <w:rFonts w:ascii="Times New Roman" w:hAnsi="Times New Roman" w:cs="Times New Roman"/>
          <w:b/>
          <w:bCs/>
          <w:color w:val="000000"/>
          <w:sz w:val="20"/>
          <w:szCs w:val="20"/>
        </w:rPr>
        <w:t>6</w:t>
      </w:r>
      <w:r w:rsidRPr="00323AA4">
        <w:rPr>
          <w:rFonts w:ascii="Times New Roman" w:eastAsia="Times New Roman" w:hAnsi="Times New Roman" w:cs="Times New Roman"/>
          <w:b/>
          <w:bCs/>
          <w:color w:val="000000"/>
          <w:sz w:val="20"/>
          <w:szCs w:val="20"/>
        </w:rPr>
        <w:t xml:space="preserve"> SKILL ENHANCEMENT COURSE SEC 2</w:t>
      </w:r>
    </w:p>
    <w:p w:rsidR="004F2708" w:rsidRPr="00323AA4" w:rsidRDefault="004F2708" w:rsidP="004F2708">
      <w:pPr>
        <w:widowControl w:val="0"/>
        <w:spacing w:before="9" w:after="0" w:line="244" w:lineRule="auto"/>
        <w:ind w:left="1276" w:right="991"/>
        <w:jc w:val="center"/>
        <w:rPr>
          <w:rFonts w:ascii="Times New Roman" w:eastAsia="Times New Roman" w:hAnsi="Times New Roman" w:cs="Times New Roman"/>
          <w:b/>
          <w:bCs/>
          <w:color w:val="000000"/>
          <w:sz w:val="20"/>
          <w:szCs w:val="20"/>
        </w:rPr>
      </w:pPr>
    </w:p>
    <w:p w:rsidR="004F2708" w:rsidRPr="00323AA4" w:rsidRDefault="004F2708" w:rsidP="004F2708">
      <w:pPr>
        <w:widowControl w:val="0"/>
        <w:spacing w:before="9" w:after="0" w:line="244" w:lineRule="auto"/>
        <w:ind w:left="1276" w:right="991"/>
        <w:jc w:val="center"/>
        <w:rPr>
          <w:rFonts w:ascii="Times New Roman" w:eastAsia="Times New Roman" w:hAnsi="Times New Roman" w:cs="Times New Roman"/>
          <w:b/>
          <w:bCs/>
          <w:color w:val="000000"/>
          <w:sz w:val="20"/>
          <w:szCs w:val="20"/>
        </w:rPr>
      </w:pPr>
      <w:r w:rsidRPr="00323AA4">
        <w:rPr>
          <w:rFonts w:ascii="Times New Roman" w:eastAsia="Times New Roman" w:hAnsi="Times New Roman" w:cs="Times New Roman"/>
          <w:b/>
          <w:bCs/>
          <w:color w:val="000000"/>
          <w:sz w:val="20"/>
          <w:szCs w:val="20"/>
        </w:rPr>
        <w:t>FOOD PRESERVATION</w:t>
      </w:r>
    </w:p>
    <w:p w:rsidR="004F2708" w:rsidRPr="00323AA4" w:rsidRDefault="004F2708" w:rsidP="004F2708">
      <w:pPr>
        <w:widowControl w:val="0"/>
        <w:spacing w:before="9" w:after="0" w:line="244" w:lineRule="auto"/>
        <w:ind w:left="1276" w:right="991"/>
        <w:rPr>
          <w:rFonts w:ascii="Times New Roman" w:eastAsia="Times New Roman" w:hAnsi="Times New Roman" w:cs="Times New Roman"/>
          <w:b/>
          <w:bCs/>
          <w:color w:val="000000"/>
          <w:sz w:val="20"/>
          <w:szCs w:val="20"/>
        </w:rPr>
      </w:pPr>
      <w:r w:rsidRPr="00323AA4">
        <w:rPr>
          <w:rFonts w:ascii="Times New Roman" w:eastAsia="Times New Roman" w:hAnsi="Times New Roman" w:cs="Times New Roman"/>
          <w:b/>
          <w:bCs/>
          <w:color w:val="000000"/>
          <w:sz w:val="20"/>
          <w:szCs w:val="20"/>
        </w:rPr>
        <w:t>CREDIT</w:t>
      </w:r>
      <w:proofErr w:type="gramStart"/>
      <w:r w:rsidRPr="00323AA4">
        <w:rPr>
          <w:rFonts w:ascii="Times New Roman" w:eastAsia="Times New Roman" w:hAnsi="Times New Roman" w:cs="Times New Roman"/>
          <w:b/>
          <w:bCs/>
          <w:color w:val="000000"/>
          <w:sz w:val="20"/>
          <w:szCs w:val="20"/>
        </w:rPr>
        <w:t>:2</w:t>
      </w:r>
      <w:proofErr w:type="gramEnd"/>
    </w:p>
    <w:p w:rsidR="004F2708" w:rsidRPr="00323AA4" w:rsidRDefault="004F2708" w:rsidP="004F2708">
      <w:pPr>
        <w:widowControl w:val="0"/>
        <w:spacing w:before="9" w:after="0" w:line="244" w:lineRule="auto"/>
        <w:ind w:left="1276" w:right="991"/>
        <w:rPr>
          <w:rFonts w:ascii="Times New Roman" w:eastAsia="Times New Roman" w:hAnsi="Times New Roman" w:cs="Times New Roman"/>
          <w:b/>
          <w:bCs/>
          <w:color w:val="000000"/>
          <w:sz w:val="20"/>
          <w:szCs w:val="20"/>
        </w:rPr>
      </w:pPr>
      <w:r w:rsidRPr="00323AA4">
        <w:rPr>
          <w:rFonts w:ascii="Times New Roman" w:eastAsia="Times New Roman" w:hAnsi="Times New Roman" w:cs="Times New Roman"/>
          <w:b/>
          <w:bCs/>
          <w:color w:val="000000"/>
          <w:sz w:val="20"/>
          <w:szCs w:val="20"/>
        </w:rPr>
        <w:t xml:space="preserve">SEMESTER: </w:t>
      </w:r>
      <w:proofErr w:type="gramStart"/>
      <w:r w:rsidRPr="00323AA4">
        <w:rPr>
          <w:rFonts w:ascii="Times New Roman" w:eastAsia="Times New Roman" w:hAnsi="Times New Roman" w:cs="Times New Roman"/>
          <w:b/>
          <w:bCs/>
          <w:color w:val="000000"/>
          <w:sz w:val="20"/>
          <w:szCs w:val="20"/>
        </w:rPr>
        <w:t>2</w:t>
      </w:r>
      <w:proofErr w:type="gramEnd"/>
    </w:p>
    <w:p w:rsidR="004F2708" w:rsidRPr="00323AA4" w:rsidRDefault="004F2708" w:rsidP="004F2708">
      <w:pPr>
        <w:widowControl w:val="0"/>
        <w:spacing w:before="9" w:after="0" w:line="244" w:lineRule="auto"/>
        <w:ind w:left="1276" w:right="991"/>
        <w:rPr>
          <w:rFonts w:ascii="Times New Roman" w:eastAsia="Times New Roman" w:hAnsi="Times New Roman" w:cs="Times New Roman"/>
          <w:b/>
          <w:bCs/>
          <w:color w:val="000000"/>
          <w:sz w:val="20"/>
          <w:szCs w:val="20"/>
        </w:rPr>
      </w:pPr>
      <w:proofErr w:type="gramStart"/>
      <w:r w:rsidRPr="00323AA4">
        <w:rPr>
          <w:rFonts w:ascii="Times New Roman" w:eastAsia="Times New Roman" w:hAnsi="Times New Roman" w:cs="Times New Roman"/>
          <w:b/>
          <w:bCs/>
          <w:color w:val="000000"/>
          <w:sz w:val="20"/>
          <w:szCs w:val="20"/>
        </w:rPr>
        <w:t>YEAR :1</w:t>
      </w:r>
      <w:proofErr w:type="gramEnd"/>
      <w:r w:rsidRPr="00323AA4">
        <w:rPr>
          <w:rFonts w:ascii="Times New Roman" w:eastAsia="Times New Roman" w:hAnsi="Times New Roman" w:cs="Times New Roman"/>
          <w:b/>
          <w:bCs/>
          <w:color w:val="000000"/>
          <w:sz w:val="20"/>
          <w:szCs w:val="20"/>
        </w:rPr>
        <w:t xml:space="preserve"> </w:t>
      </w:r>
    </w:p>
    <w:p w:rsidR="004F2708" w:rsidRPr="00323AA4" w:rsidRDefault="004F2708" w:rsidP="004F2708">
      <w:pPr>
        <w:widowControl w:val="0"/>
        <w:spacing w:before="9" w:after="0" w:line="244" w:lineRule="auto"/>
        <w:ind w:left="1276" w:right="991"/>
        <w:rPr>
          <w:rFonts w:ascii="Times New Roman" w:eastAsia="Times New Roman" w:hAnsi="Times New Roman" w:cs="Times New Roman"/>
          <w:b/>
          <w:bCs/>
          <w:color w:val="000000"/>
          <w:sz w:val="20"/>
          <w:szCs w:val="20"/>
        </w:rPr>
      </w:pPr>
      <w:r w:rsidRPr="00323AA4">
        <w:rPr>
          <w:rFonts w:ascii="Times New Roman" w:eastAsia="Times New Roman" w:hAnsi="Times New Roman" w:cs="Times New Roman"/>
          <w:b/>
          <w:bCs/>
          <w:color w:val="000000"/>
          <w:sz w:val="20"/>
          <w:szCs w:val="20"/>
        </w:rPr>
        <w:t>HOURS PER WEEK</w:t>
      </w:r>
      <w:proofErr w:type="gramStart"/>
      <w:r w:rsidRPr="00323AA4">
        <w:rPr>
          <w:rFonts w:ascii="Times New Roman" w:eastAsia="Times New Roman" w:hAnsi="Times New Roman" w:cs="Times New Roman"/>
          <w:b/>
          <w:bCs/>
          <w:color w:val="000000"/>
          <w:sz w:val="20"/>
          <w:szCs w:val="20"/>
        </w:rPr>
        <w:t>:2</w:t>
      </w:r>
      <w:proofErr w:type="gramEnd"/>
      <w:r w:rsidRPr="00323AA4">
        <w:rPr>
          <w:rFonts w:ascii="Times New Roman" w:eastAsia="Times New Roman" w:hAnsi="Times New Roman" w:cs="Times New Roman"/>
          <w:b/>
          <w:bCs/>
          <w:color w:val="000000"/>
          <w:sz w:val="20"/>
          <w:szCs w:val="20"/>
        </w:rPr>
        <w:t xml:space="preserve"> </w:t>
      </w:r>
    </w:p>
    <w:p w:rsidR="004F2708" w:rsidRPr="00323AA4" w:rsidRDefault="004F2708" w:rsidP="004F2708">
      <w:pPr>
        <w:widowControl w:val="0"/>
        <w:spacing w:before="9" w:after="0" w:line="244" w:lineRule="auto"/>
        <w:ind w:left="1276" w:right="991"/>
        <w:rPr>
          <w:rFonts w:ascii="Times New Roman" w:eastAsia="Times New Roman" w:hAnsi="Times New Roman" w:cs="Times New Roman"/>
          <w:b/>
          <w:bCs/>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spacing w:line="319" w:lineRule="auto"/>
        <w:ind w:left="127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LEARNING OBJECTIVES</w:t>
      </w:r>
    </w:p>
    <w:p w:rsidR="004F2708" w:rsidRPr="00323AA4" w:rsidRDefault="004F2708" w:rsidP="004F2708">
      <w:pPr>
        <w:spacing w:line="273" w:lineRule="auto"/>
        <w:ind w:left="127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To enable students to</w:t>
      </w:r>
    </w:p>
    <w:p w:rsidR="004F2708" w:rsidRPr="00323AA4" w:rsidRDefault="004F2708" w:rsidP="004F2708">
      <w:pPr>
        <w:ind w:left="1276"/>
        <w:rPr>
          <w:rFonts w:ascii="Times New Roman" w:eastAsia="Times New Roman" w:hAnsi="Times New Roman" w:cs="Times New Roman"/>
          <w:b/>
          <w:color w:val="000000"/>
          <w:sz w:val="20"/>
          <w:szCs w:val="20"/>
        </w:rPr>
      </w:pPr>
    </w:p>
    <w:p w:rsidR="004F2708" w:rsidRPr="00323AA4" w:rsidRDefault="004F2708" w:rsidP="006D7901">
      <w:pPr>
        <w:widowControl w:val="0"/>
        <w:numPr>
          <w:ilvl w:val="0"/>
          <w:numId w:val="65"/>
        </w:numPr>
        <w:tabs>
          <w:tab w:val="left" w:pos="1328"/>
        </w:tabs>
        <w:spacing w:after="0" w:line="240" w:lineRule="auto"/>
        <w:ind w:left="127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Learn the basic concepts and importance of Food Preservation</w:t>
      </w:r>
    </w:p>
    <w:p w:rsidR="004F2708" w:rsidRPr="00323AA4" w:rsidRDefault="004F2708" w:rsidP="006D7901">
      <w:pPr>
        <w:widowControl w:val="0"/>
        <w:numPr>
          <w:ilvl w:val="0"/>
          <w:numId w:val="65"/>
        </w:numPr>
        <w:tabs>
          <w:tab w:val="left" w:pos="1328"/>
        </w:tabs>
        <w:spacing w:after="0" w:line="240" w:lineRule="auto"/>
        <w:ind w:left="1276"/>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Understand the different methods of Food Preservation</w:t>
      </w:r>
    </w:p>
    <w:p w:rsidR="004F2708" w:rsidRPr="00323AA4" w:rsidRDefault="004F2708" w:rsidP="006D7901">
      <w:pPr>
        <w:widowControl w:val="0"/>
        <w:numPr>
          <w:ilvl w:val="0"/>
          <w:numId w:val="65"/>
        </w:numPr>
        <w:tabs>
          <w:tab w:val="left" w:pos="1386"/>
        </w:tabs>
        <w:spacing w:after="0" w:line="240" w:lineRule="auto"/>
        <w:ind w:left="1276" w:hanging="425"/>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Choose appropriate food handling and storage techniques</w:t>
      </w:r>
    </w:p>
    <w:p w:rsidR="004F2708" w:rsidRPr="00323AA4" w:rsidRDefault="004F2708" w:rsidP="004F2708">
      <w:pPr>
        <w:ind w:left="1276"/>
        <w:rPr>
          <w:rFonts w:ascii="Times New Roman" w:eastAsia="Times New Roman" w:hAnsi="Times New Roman" w:cs="Times New Roman"/>
          <w:color w:val="000000"/>
          <w:sz w:val="20"/>
          <w:szCs w:val="20"/>
        </w:rPr>
      </w:pPr>
    </w:p>
    <w:p w:rsidR="004F2708" w:rsidRPr="00323AA4" w:rsidRDefault="004F2708" w:rsidP="004F2708">
      <w:pPr>
        <w:ind w:left="127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COURSE OUTCOME</w:t>
      </w:r>
    </w:p>
    <w:p w:rsidR="004F2708" w:rsidRPr="00323AA4" w:rsidRDefault="004F2708" w:rsidP="004F2708">
      <w:pPr>
        <w:ind w:left="1276"/>
        <w:rPr>
          <w:rFonts w:ascii="Times New Roman" w:eastAsia="Times New Roman" w:hAnsi="Times New Roman" w:cs="Times New Roman"/>
          <w:b/>
          <w:color w:val="000000"/>
          <w:sz w:val="20"/>
          <w:szCs w:val="20"/>
        </w:rPr>
      </w:pPr>
    </w:p>
    <w:p w:rsidR="004F2708" w:rsidRPr="00323AA4" w:rsidRDefault="004F2708" w:rsidP="004F2708">
      <w:pPr>
        <w:ind w:left="127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Describe the basic concepts and principles of Food Preservation </w:t>
      </w:r>
    </w:p>
    <w:p w:rsidR="004F2708" w:rsidRPr="00323AA4" w:rsidRDefault="004F2708" w:rsidP="004F2708">
      <w:pPr>
        <w:ind w:left="127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Identify the best methods of storage of different foods based on their shelf life. Recommend appropriate    postharvest technology procedures that increase shelf life of food</w:t>
      </w:r>
    </w:p>
    <w:p w:rsidR="004F2708" w:rsidRPr="00323AA4" w:rsidRDefault="004F2708" w:rsidP="004F2708">
      <w:pPr>
        <w:ind w:left="127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  Analyze the use of low and high temperature to preserve food and identify the appropriate method to preserve different foods</w:t>
      </w:r>
    </w:p>
    <w:p w:rsidR="004F2708" w:rsidRPr="00323AA4" w:rsidRDefault="004F2708" w:rsidP="004F2708">
      <w:pPr>
        <w:ind w:left="127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Discuss the use and effects of different preservatives on the quality of foods</w:t>
      </w:r>
    </w:p>
    <w:p w:rsidR="004F2708" w:rsidRPr="00323AA4" w:rsidRDefault="004F2708" w:rsidP="004F2708">
      <w:pPr>
        <w:ind w:left="1276"/>
        <w:jc w:val="both"/>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Appreciate the use of modern technology in food preservation and managing food wastage.</w:t>
      </w:r>
    </w:p>
    <w:p w:rsidR="004F2708" w:rsidRPr="00323AA4" w:rsidRDefault="004F2708" w:rsidP="004F2708">
      <w:pPr>
        <w:spacing w:before="6" w:after="1"/>
        <w:ind w:left="1276"/>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Unit I</w:t>
      </w:r>
      <w:r w:rsidRPr="00323AA4">
        <w:rPr>
          <w:rFonts w:ascii="Times New Roman" w:eastAsia="Times New Roman" w:hAnsi="Times New Roman" w:cs="Times New Roman"/>
          <w:sz w:val="20"/>
          <w:szCs w:val="20"/>
        </w:rPr>
        <w:tab/>
        <w:t>Introduction to Food Preservation</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ab/>
        <w:t xml:space="preserve">Concept, the importance of food </w:t>
      </w:r>
      <w:proofErr w:type="gramStart"/>
      <w:r w:rsidRPr="00323AA4">
        <w:rPr>
          <w:rFonts w:ascii="Times New Roman" w:eastAsia="Times New Roman" w:hAnsi="Times New Roman" w:cs="Times New Roman"/>
          <w:sz w:val="20"/>
          <w:szCs w:val="20"/>
        </w:rPr>
        <w:t>preservation.,</w:t>
      </w:r>
      <w:proofErr w:type="gramEnd"/>
      <w:r w:rsidRPr="00323AA4">
        <w:rPr>
          <w:rFonts w:ascii="Times New Roman" w:eastAsia="Times New Roman" w:hAnsi="Times New Roman" w:cs="Times New Roman"/>
          <w:sz w:val="20"/>
          <w:szCs w:val="20"/>
        </w:rPr>
        <w:t xml:space="preserve"> Common terms used in food preservation.        </w:t>
      </w:r>
      <w:r w:rsidRPr="00323AA4">
        <w:rPr>
          <w:rFonts w:ascii="Times New Roman" w:eastAsia="Times New Roman" w:hAnsi="Times New Roman" w:cs="Times New Roman"/>
          <w:sz w:val="20"/>
          <w:szCs w:val="20"/>
        </w:rPr>
        <w:tab/>
      </w:r>
      <w:proofErr w:type="gramStart"/>
      <w:r w:rsidRPr="00323AA4">
        <w:rPr>
          <w:rFonts w:ascii="Times New Roman" w:eastAsia="Times New Roman" w:hAnsi="Times New Roman" w:cs="Times New Roman"/>
          <w:sz w:val="20"/>
          <w:szCs w:val="20"/>
        </w:rPr>
        <w:t>Different methods and Principles of preservation.</w:t>
      </w:r>
      <w:proofErr w:type="gramEnd"/>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Unit II</w:t>
      </w:r>
      <w:r w:rsidRPr="00323AA4">
        <w:rPr>
          <w:rFonts w:ascii="Times New Roman" w:eastAsia="Times New Roman" w:hAnsi="Times New Roman" w:cs="Times New Roman"/>
          <w:sz w:val="20"/>
          <w:szCs w:val="20"/>
        </w:rPr>
        <w:tab/>
        <w:t>Preservation by Low Temperature</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ab/>
        <w:t xml:space="preserve">Use of Cold and Refrigerated </w:t>
      </w:r>
      <w:proofErr w:type="gramStart"/>
      <w:r w:rsidRPr="00323AA4">
        <w:rPr>
          <w:rFonts w:ascii="Times New Roman" w:eastAsia="Times New Roman" w:hAnsi="Times New Roman" w:cs="Times New Roman"/>
          <w:sz w:val="20"/>
          <w:szCs w:val="20"/>
        </w:rPr>
        <w:t>Storage ,Use</w:t>
      </w:r>
      <w:proofErr w:type="gramEnd"/>
      <w:r w:rsidRPr="00323AA4">
        <w:rPr>
          <w:rFonts w:ascii="Times New Roman" w:eastAsia="Times New Roman" w:hAnsi="Times New Roman" w:cs="Times New Roman"/>
          <w:sz w:val="20"/>
          <w:szCs w:val="20"/>
        </w:rPr>
        <w:t xml:space="preserve"> of Freezing temperatures: Slow and fast freezing of </w:t>
      </w:r>
      <w:r w:rsidRPr="00323AA4">
        <w:rPr>
          <w:rFonts w:ascii="Times New Roman" w:eastAsia="Times New Roman" w:hAnsi="Times New Roman" w:cs="Times New Roman"/>
          <w:sz w:val="20"/>
          <w:szCs w:val="20"/>
        </w:rPr>
        <w:tab/>
        <w:t xml:space="preserve">foods and Cryogenic freezing of foods, </w:t>
      </w:r>
      <w:proofErr w:type="spellStart"/>
      <w:r w:rsidRPr="00323AA4">
        <w:rPr>
          <w:rFonts w:ascii="Times New Roman" w:eastAsia="Times New Roman" w:hAnsi="Times New Roman" w:cs="Times New Roman"/>
          <w:sz w:val="20"/>
          <w:szCs w:val="20"/>
        </w:rPr>
        <w:t>dehydro</w:t>
      </w:r>
      <w:proofErr w:type="spellEnd"/>
      <w:r w:rsidRPr="00323AA4">
        <w:rPr>
          <w:rFonts w:ascii="Times New Roman" w:eastAsia="Times New Roman" w:hAnsi="Times New Roman" w:cs="Times New Roman"/>
          <w:sz w:val="20"/>
          <w:szCs w:val="20"/>
        </w:rPr>
        <w:t xml:space="preserve"> </w:t>
      </w:r>
      <w:proofErr w:type="spellStart"/>
      <w:r w:rsidRPr="00323AA4">
        <w:rPr>
          <w:rFonts w:ascii="Times New Roman" w:eastAsia="Times New Roman" w:hAnsi="Times New Roman" w:cs="Times New Roman"/>
          <w:sz w:val="20"/>
          <w:szCs w:val="20"/>
        </w:rPr>
        <w:t>freezing,Frozen</w:t>
      </w:r>
      <w:proofErr w:type="spellEnd"/>
      <w:r w:rsidRPr="00323AA4">
        <w:rPr>
          <w:rFonts w:ascii="Times New Roman" w:eastAsia="Times New Roman" w:hAnsi="Times New Roman" w:cs="Times New Roman"/>
          <w:sz w:val="20"/>
          <w:szCs w:val="20"/>
        </w:rPr>
        <w:t xml:space="preserve"> storage and thawing of foods</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Unit III</w:t>
      </w:r>
      <w:r w:rsidRPr="00323AA4">
        <w:rPr>
          <w:rFonts w:ascii="Times New Roman" w:eastAsia="Times New Roman" w:hAnsi="Times New Roman" w:cs="Times New Roman"/>
          <w:sz w:val="20"/>
          <w:szCs w:val="20"/>
        </w:rPr>
        <w:tab/>
        <w:t>Preservation by High Temperature</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ab/>
      </w:r>
      <w:proofErr w:type="gramStart"/>
      <w:r w:rsidRPr="00323AA4">
        <w:rPr>
          <w:rFonts w:ascii="Times New Roman" w:eastAsia="Times New Roman" w:hAnsi="Times New Roman" w:cs="Times New Roman"/>
          <w:sz w:val="20"/>
          <w:szCs w:val="20"/>
        </w:rPr>
        <w:t>Preservation of foods by high temperatures.</w:t>
      </w:r>
      <w:proofErr w:type="gramEnd"/>
      <w:r w:rsidRPr="00323AA4">
        <w:rPr>
          <w:rFonts w:ascii="Times New Roman" w:eastAsia="Times New Roman" w:hAnsi="Times New Roman" w:cs="Times New Roman"/>
          <w:sz w:val="20"/>
          <w:szCs w:val="20"/>
        </w:rPr>
        <w:t xml:space="preserve"> </w:t>
      </w:r>
      <w:proofErr w:type="gramStart"/>
      <w:r w:rsidRPr="00323AA4">
        <w:rPr>
          <w:rFonts w:ascii="Times New Roman" w:eastAsia="Times New Roman" w:hAnsi="Times New Roman" w:cs="Times New Roman"/>
          <w:sz w:val="20"/>
          <w:szCs w:val="20"/>
        </w:rPr>
        <w:t xml:space="preserve">Blanching, Pasteurization and Sterilization of </w:t>
      </w:r>
      <w:r w:rsidRPr="00323AA4">
        <w:rPr>
          <w:rFonts w:ascii="Times New Roman" w:eastAsia="Times New Roman" w:hAnsi="Times New Roman" w:cs="Times New Roman"/>
          <w:sz w:val="20"/>
          <w:szCs w:val="20"/>
        </w:rPr>
        <w:tab/>
        <w:t>foods.</w:t>
      </w:r>
      <w:proofErr w:type="gramEnd"/>
      <w:r w:rsidRPr="00323AA4">
        <w:rPr>
          <w:rFonts w:ascii="Times New Roman" w:eastAsia="Times New Roman" w:hAnsi="Times New Roman" w:cs="Times New Roman"/>
          <w:sz w:val="20"/>
          <w:szCs w:val="20"/>
        </w:rPr>
        <w:t xml:space="preserve"> General process of caning of foods</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Unit IV</w:t>
      </w:r>
      <w:r w:rsidRPr="00323AA4">
        <w:rPr>
          <w:rFonts w:ascii="Times New Roman" w:eastAsia="Times New Roman" w:hAnsi="Times New Roman" w:cs="Times New Roman"/>
          <w:sz w:val="20"/>
          <w:szCs w:val="20"/>
        </w:rPr>
        <w:tab/>
        <w:t>Preservation by Drying</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ab/>
      </w:r>
      <w:proofErr w:type="gramStart"/>
      <w:r w:rsidRPr="00323AA4">
        <w:rPr>
          <w:rFonts w:ascii="Times New Roman" w:eastAsia="Times New Roman" w:hAnsi="Times New Roman" w:cs="Times New Roman"/>
          <w:sz w:val="20"/>
          <w:szCs w:val="20"/>
        </w:rPr>
        <w:t>Principles and application of drying and dehydration of foods Different types of drying and dryers.</w:t>
      </w:r>
      <w:proofErr w:type="gramEnd"/>
    </w:p>
    <w:p w:rsidR="004F2708" w:rsidRPr="00323AA4" w:rsidRDefault="004F2708" w:rsidP="004F2708">
      <w:pPr>
        <w:spacing w:before="63"/>
        <w:ind w:left="127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lastRenderedPageBreak/>
        <w:t>REFERENCES</w:t>
      </w:r>
    </w:p>
    <w:p w:rsidR="004F2708" w:rsidRPr="00323AA4" w:rsidRDefault="004F2708" w:rsidP="004F2708">
      <w:pPr>
        <w:spacing w:before="1" w:line="319" w:lineRule="auto"/>
        <w:ind w:left="127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BOOKS</w:t>
      </w:r>
    </w:p>
    <w:p w:rsidR="004F2708" w:rsidRPr="00323AA4" w:rsidRDefault="004F2708" w:rsidP="004F2708">
      <w:pPr>
        <w:widowControl w:val="0"/>
        <w:tabs>
          <w:tab w:val="left" w:pos="1328"/>
        </w:tabs>
        <w:spacing w:after="0" w:line="273" w:lineRule="auto"/>
        <w:ind w:left="1276"/>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PrakashTriveni</w:t>
      </w:r>
      <w:proofErr w:type="spellEnd"/>
      <w:r w:rsidRPr="00323AA4">
        <w:rPr>
          <w:rFonts w:ascii="Times New Roman" w:eastAsia="Times New Roman" w:hAnsi="Times New Roman" w:cs="Times New Roman"/>
          <w:color w:val="000000"/>
          <w:sz w:val="20"/>
          <w:szCs w:val="20"/>
        </w:rPr>
        <w:t xml:space="preserve"> (2010</w:t>
      </w:r>
      <w:proofErr w:type="gramStart"/>
      <w:r w:rsidRPr="00323AA4">
        <w:rPr>
          <w:rFonts w:ascii="Times New Roman" w:eastAsia="Times New Roman" w:hAnsi="Times New Roman" w:cs="Times New Roman"/>
          <w:color w:val="000000"/>
          <w:sz w:val="20"/>
          <w:szCs w:val="20"/>
        </w:rPr>
        <w:t>) :</w:t>
      </w:r>
      <w:proofErr w:type="gramEnd"/>
      <w:r w:rsidRPr="00323AA4">
        <w:rPr>
          <w:rFonts w:ascii="Times New Roman" w:eastAsia="Times New Roman" w:hAnsi="Times New Roman" w:cs="Times New Roman"/>
          <w:color w:val="000000"/>
          <w:sz w:val="20"/>
          <w:szCs w:val="20"/>
        </w:rPr>
        <w:t xml:space="preserve"> Food Preservation, </w:t>
      </w:r>
      <w:proofErr w:type="spellStart"/>
      <w:r w:rsidRPr="00323AA4">
        <w:rPr>
          <w:rFonts w:ascii="Times New Roman" w:eastAsia="Times New Roman" w:hAnsi="Times New Roman" w:cs="Times New Roman"/>
          <w:color w:val="000000"/>
          <w:sz w:val="20"/>
          <w:szCs w:val="20"/>
        </w:rPr>
        <w:t>Aadi</w:t>
      </w:r>
      <w:proofErr w:type="spellEnd"/>
      <w:r w:rsidRPr="00323AA4">
        <w:rPr>
          <w:rFonts w:ascii="Times New Roman" w:eastAsia="Times New Roman" w:hAnsi="Times New Roman" w:cs="Times New Roman"/>
          <w:color w:val="000000"/>
          <w:sz w:val="20"/>
          <w:szCs w:val="20"/>
        </w:rPr>
        <w:t xml:space="preserve"> Publication, Delhi.</w:t>
      </w:r>
    </w:p>
    <w:p w:rsidR="004F2708" w:rsidRPr="00323AA4" w:rsidRDefault="004F2708" w:rsidP="004F2708">
      <w:pPr>
        <w:widowControl w:val="0"/>
        <w:tabs>
          <w:tab w:val="left" w:pos="1328"/>
        </w:tabs>
        <w:spacing w:after="0" w:line="360" w:lineRule="auto"/>
        <w:ind w:left="1276" w:right="1185"/>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M. </w:t>
      </w:r>
      <w:proofErr w:type="spellStart"/>
      <w:r w:rsidRPr="00323AA4">
        <w:rPr>
          <w:rFonts w:ascii="Times New Roman" w:eastAsia="Times New Roman" w:hAnsi="Times New Roman" w:cs="Times New Roman"/>
          <w:color w:val="000000"/>
          <w:sz w:val="20"/>
          <w:szCs w:val="20"/>
        </w:rPr>
        <w:t>ShafiurRahman</w:t>
      </w:r>
      <w:proofErr w:type="spellEnd"/>
      <w:r w:rsidRPr="00323AA4">
        <w:rPr>
          <w:rFonts w:ascii="Times New Roman" w:eastAsia="Times New Roman" w:hAnsi="Times New Roman" w:cs="Times New Roman"/>
          <w:color w:val="000000"/>
          <w:sz w:val="20"/>
          <w:szCs w:val="20"/>
        </w:rPr>
        <w:t xml:space="preserve"> (2007): Hand Book of Food Preservation, Marcel Dekker Inc, New </w:t>
      </w:r>
      <w:proofErr w:type="spellStart"/>
      <w:proofErr w:type="gramStart"/>
      <w:r w:rsidRPr="00323AA4">
        <w:rPr>
          <w:rFonts w:ascii="Times New Roman" w:eastAsia="Times New Roman" w:hAnsi="Times New Roman" w:cs="Times New Roman"/>
          <w:color w:val="000000"/>
          <w:sz w:val="20"/>
          <w:szCs w:val="20"/>
        </w:rPr>
        <w:t>york</w:t>
      </w:r>
      <w:proofErr w:type="spellEnd"/>
      <w:proofErr w:type="gramEnd"/>
      <w:r w:rsidRPr="00323AA4">
        <w:rPr>
          <w:rFonts w:ascii="Times New Roman" w:eastAsia="Times New Roman" w:hAnsi="Times New Roman" w:cs="Times New Roman"/>
          <w:color w:val="000000"/>
          <w:sz w:val="20"/>
          <w:szCs w:val="20"/>
        </w:rPr>
        <w:t>.</w:t>
      </w:r>
    </w:p>
    <w:p w:rsidR="004F2708" w:rsidRPr="00323AA4" w:rsidRDefault="004F2708" w:rsidP="004F2708">
      <w:pPr>
        <w:widowControl w:val="0"/>
        <w:tabs>
          <w:tab w:val="left" w:pos="1328"/>
        </w:tabs>
        <w:spacing w:after="0" w:line="360" w:lineRule="auto"/>
        <w:ind w:left="1276" w:right="1185"/>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McWillims</w:t>
      </w:r>
      <w:proofErr w:type="spellEnd"/>
      <w:r w:rsidRPr="00323AA4">
        <w:rPr>
          <w:rFonts w:ascii="Times New Roman" w:eastAsia="Times New Roman" w:hAnsi="Times New Roman" w:cs="Times New Roman"/>
          <w:color w:val="000000"/>
          <w:sz w:val="20"/>
          <w:szCs w:val="20"/>
        </w:rPr>
        <w:t xml:space="preserve"> and Paine </w:t>
      </w:r>
      <w:proofErr w:type="gramStart"/>
      <w:r w:rsidRPr="00323AA4">
        <w:rPr>
          <w:rFonts w:ascii="Times New Roman" w:eastAsia="Times New Roman" w:hAnsi="Times New Roman" w:cs="Times New Roman"/>
          <w:color w:val="000000"/>
          <w:sz w:val="20"/>
          <w:szCs w:val="20"/>
        </w:rPr>
        <w:t>( 2009</w:t>
      </w:r>
      <w:proofErr w:type="gramEnd"/>
      <w:r w:rsidRPr="00323AA4">
        <w:rPr>
          <w:rFonts w:ascii="Times New Roman" w:eastAsia="Times New Roman" w:hAnsi="Times New Roman" w:cs="Times New Roman"/>
          <w:color w:val="000000"/>
          <w:sz w:val="20"/>
          <w:szCs w:val="20"/>
        </w:rPr>
        <w:t xml:space="preserve">) : Modern Food Preservation, </w:t>
      </w:r>
      <w:proofErr w:type="spellStart"/>
      <w:r w:rsidRPr="00323AA4">
        <w:rPr>
          <w:rFonts w:ascii="Times New Roman" w:eastAsia="Times New Roman" w:hAnsi="Times New Roman" w:cs="Times New Roman"/>
          <w:color w:val="000000"/>
          <w:sz w:val="20"/>
          <w:szCs w:val="20"/>
        </w:rPr>
        <w:t>Surjeet</w:t>
      </w:r>
      <w:proofErr w:type="spellEnd"/>
      <w:r w:rsidRPr="00323AA4">
        <w:rPr>
          <w:rFonts w:ascii="Times New Roman" w:eastAsia="Times New Roman" w:hAnsi="Times New Roman" w:cs="Times New Roman"/>
          <w:color w:val="000000"/>
          <w:sz w:val="20"/>
          <w:szCs w:val="20"/>
        </w:rPr>
        <w:t xml:space="preserve"> Publications</w:t>
      </w:r>
    </w:p>
    <w:p w:rsidR="004F2708" w:rsidRPr="00323AA4" w:rsidRDefault="004F2708" w:rsidP="004F2708">
      <w:pPr>
        <w:widowControl w:val="0"/>
        <w:tabs>
          <w:tab w:val="left" w:pos="1328"/>
        </w:tabs>
        <w:spacing w:after="0" w:line="360" w:lineRule="auto"/>
        <w:ind w:left="1276" w:right="1200"/>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Karnal</w:t>
      </w:r>
      <w:proofErr w:type="spellEnd"/>
      <w:r w:rsidRPr="00323AA4">
        <w:rPr>
          <w:rFonts w:ascii="Times New Roman" w:eastAsia="Times New Roman" w:hAnsi="Times New Roman" w:cs="Times New Roman"/>
          <w:color w:val="000000"/>
          <w:sz w:val="20"/>
          <w:szCs w:val="20"/>
        </w:rPr>
        <w:t xml:space="preserve">, Marcus and D.B. Lund (2003) </w:t>
      </w:r>
    </w:p>
    <w:p w:rsidR="004F2708" w:rsidRPr="00323AA4" w:rsidRDefault="004F2708" w:rsidP="004F2708">
      <w:pPr>
        <w:widowControl w:val="0"/>
        <w:tabs>
          <w:tab w:val="left" w:pos="1328"/>
        </w:tabs>
        <w:spacing w:after="0" w:line="360" w:lineRule="auto"/>
        <w:ind w:left="1276" w:right="1200"/>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“Physical Principles of Food Preservation”.</w:t>
      </w:r>
      <w:proofErr w:type="gram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Rutledge.VanGarde</w:t>
      </w:r>
      <w:proofErr w:type="gramStart"/>
      <w:r w:rsidRPr="00323AA4">
        <w:rPr>
          <w:rFonts w:ascii="Times New Roman" w:eastAsia="Times New Roman" w:hAnsi="Times New Roman" w:cs="Times New Roman"/>
          <w:color w:val="000000"/>
          <w:sz w:val="20"/>
          <w:szCs w:val="20"/>
        </w:rPr>
        <w:t>,S.J</w:t>
      </w:r>
      <w:proofErr w:type="spellEnd"/>
      <w:proofErr w:type="gramEnd"/>
      <w:r w:rsidRPr="00323AA4">
        <w:rPr>
          <w:rFonts w:ascii="Times New Roman" w:eastAsia="Times New Roman" w:hAnsi="Times New Roman" w:cs="Times New Roman"/>
          <w:color w:val="000000"/>
          <w:sz w:val="20"/>
          <w:szCs w:val="20"/>
        </w:rPr>
        <w:t>. and</w:t>
      </w:r>
      <w:r w:rsidRPr="00323AA4">
        <w:rPr>
          <w:rFonts w:ascii="Times New Roman" w:eastAsia="Times New Roman" w:hAnsi="Times New Roman" w:cs="Times New Roman"/>
          <w:color w:val="000000"/>
          <w:sz w:val="20"/>
          <w:szCs w:val="20"/>
        </w:rPr>
        <w:tab/>
        <w:t>Woodburn.</w:t>
      </w:r>
      <w:r w:rsidRPr="00323AA4">
        <w:rPr>
          <w:rFonts w:ascii="Times New Roman" w:eastAsia="Times New Roman" w:hAnsi="Times New Roman" w:cs="Times New Roman"/>
          <w:color w:val="000000"/>
          <w:sz w:val="20"/>
          <w:szCs w:val="20"/>
        </w:rPr>
        <w:tab/>
      </w:r>
      <w:proofErr w:type="gramStart"/>
      <w:r w:rsidRPr="00323AA4">
        <w:rPr>
          <w:rFonts w:ascii="Times New Roman" w:eastAsia="Times New Roman" w:hAnsi="Times New Roman" w:cs="Times New Roman"/>
          <w:color w:val="000000"/>
          <w:sz w:val="20"/>
          <w:szCs w:val="20"/>
        </w:rPr>
        <w:t>M(</w:t>
      </w:r>
      <w:proofErr w:type="gramEnd"/>
      <w:r w:rsidRPr="00323AA4">
        <w:rPr>
          <w:rFonts w:ascii="Times New Roman" w:eastAsia="Times New Roman" w:hAnsi="Times New Roman" w:cs="Times New Roman"/>
          <w:color w:val="000000"/>
          <w:sz w:val="20"/>
          <w:szCs w:val="20"/>
        </w:rPr>
        <w:t>2001) “Food</w:t>
      </w:r>
      <w:r w:rsidRPr="00323AA4">
        <w:rPr>
          <w:rFonts w:ascii="Times New Roman" w:eastAsia="Times New Roman" w:hAnsi="Times New Roman" w:cs="Times New Roman"/>
          <w:color w:val="000000"/>
          <w:sz w:val="20"/>
          <w:szCs w:val="20"/>
        </w:rPr>
        <w:tab/>
        <w:t xml:space="preserve">Preservation and     Safety Principles and Practice”. </w:t>
      </w:r>
      <w:proofErr w:type="spellStart"/>
      <w:r w:rsidRPr="00323AA4">
        <w:rPr>
          <w:rFonts w:ascii="Times New Roman" w:eastAsia="Times New Roman" w:hAnsi="Times New Roman" w:cs="Times New Roman"/>
          <w:color w:val="000000"/>
          <w:sz w:val="20"/>
          <w:szCs w:val="20"/>
        </w:rPr>
        <w:t>Surbhi</w:t>
      </w:r>
      <w:proofErr w:type="spellEnd"/>
      <w:r w:rsidRPr="00323AA4">
        <w:rPr>
          <w:rFonts w:ascii="Times New Roman" w:eastAsia="Times New Roman" w:hAnsi="Times New Roman" w:cs="Times New Roman"/>
          <w:color w:val="000000"/>
          <w:sz w:val="20"/>
          <w:szCs w:val="20"/>
        </w:rPr>
        <w:t xml:space="preserve"> Publications</w:t>
      </w:r>
    </w:p>
    <w:p w:rsidR="004F2708" w:rsidRPr="00323AA4" w:rsidRDefault="004F2708" w:rsidP="004F2708">
      <w:pPr>
        <w:widowControl w:val="0"/>
        <w:tabs>
          <w:tab w:val="left" w:pos="1328"/>
        </w:tabs>
        <w:spacing w:after="0" w:line="273" w:lineRule="auto"/>
        <w:ind w:left="1276"/>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Sivasankar</w:t>
      </w:r>
      <w:proofErr w:type="spellEnd"/>
      <w:r w:rsidRPr="00323AA4">
        <w:rPr>
          <w:rFonts w:ascii="Times New Roman" w:eastAsia="Times New Roman" w:hAnsi="Times New Roman" w:cs="Times New Roman"/>
          <w:color w:val="000000"/>
          <w:sz w:val="20"/>
          <w:szCs w:val="20"/>
        </w:rPr>
        <w:t>, B (2002). “Food Processing &amp; Preservation”, Prentice Hall of India</w:t>
      </w:r>
    </w:p>
    <w:p w:rsidR="004F2708" w:rsidRPr="00323AA4" w:rsidRDefault="004F2708" w:rsidP="004F2708">
      <w:pPr>
        <w:widowControl w:val="0"/>
        <w:tabs>
          <w:tab w:val="left" w:pos="1328"/>
        </w:tabs>
        <w:spacing w:after="0" w:line="273" w:lineRule="auto"/>
        <w:ind w:left="1276"/>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Khetarpaul</w:t>
      </w:r>
      <w:proofErr w:type="spellEnd"/>
      <w:r w:rsidRPr="00323AA4">
        <w:rPr>
          <w:rFonts w:ascii="Times New Roman" w:eastAsia="Times New Roman" w:hAnsi="Times New Roman" w:cs="Times New Roman"/>
          <w:color w:val="000000"/>
          <w:sz w:val="20"/>
          <w:szCs w:val="20"/>
        </w:rPr>
        <w:t xml:space="preserve">, </w:t>
      </w:r>
      <w:proofErr w:type="spellStart"/>
      <w:r w:rsidRPr="00323AA4">
        <w:rPr>
          <w:rFonts w:ascii="Times New Roman" w:eastAsia="Times New Roman" w:hAnsi="Times New Roman" w:cs="Times New Roman"/>
          <w:color w:val="000000"/>
          <w:sz w:val="20"/>
          <w:szCs w:val="20"/>
        </w:rPr>
        <w:t>Neelam</w:t>
      </w:r>
      <w:proofErr w:type="spellEnd"/>
      <w:r w:rsidRPr="00323AA4">
        <w:rPr>
          <w:rFonts w:ascii="Times New Roman" w:eastAsia="Times New Roman" w:hAnsi="Times New Roman" w:cs="Times New Roman"/>
          <w:color w:val="000000"/>
          <w:sz w:val="20"/>
          <w:szCs w:val="20"/>
        </w:rPr>
        <w:t xml:space="preserve"> (2005</w:t>
      </w:r>
      <w:proofErr w:type="gramStart"/>
      <w:r w:rsidRPr="00323AA4">
        <w:rPr>
          <w:rFonts w:ascii="Times New Roman" w:eastAsia="Times New Roman" w:hAnsi="Times New Roman" w:cs="Times New Roman"/>
          <w:color w:val="000000"/>
          <w:sz w:val="20"/>
          <w:szCs w:val="20"/>
        </w:rPr>
        <w:t>)“</w:t>
      </w:r>
      <w:proofErr w:type="gramEnd"/>
      <w:r w:rsidRPr="00323AA4">
        <w:rPr>
          <w:rFonts w:ascii="Times New Roman" w:eastAsia="Times New Roman" w:hAnsi="Times New Roman" w:cs="Times New Roman"/>
          <w:color w:val="000000"/>
          <w:sz w:val="20"/>
          <w:szCs w:val="20"/>
        </w:rPr>
        <w:t xml:space="preserve">Food Processing and Preservation”, </w:t>
      </w:r>
      <w:proofErr w:type="spellStart"/>
      <w:r w:rsidRPr="00323AA4">
        <w:rPr>
          <w:rFonts w:ascii="Times New Roman" w:eastAsia="Times New Roman" w:hAnsi="Times New Roman" w:cs="Times New Roman"/>
          <w:color w:val="000000"/>
          <w:sz w:val="20"/>
          <w:szCs w:val="20"/>
        </w:rPr>
        <w:t>Daya</w:t>
      </w:r>
      <w:proofErr w:type="spellEnd"/>
      <w:r w:rsidRPr="00323AA4">
        <w:rPr>
          <w:rFonts w:ascii="Times New Roman" w:eastAsia="Times New Roman" w:hAnsi="Times New Roman" w:cs="Times New Roman"/>
          <w:color w:val="000000"/>
          <w:sz w:val="20"/>
          <w:szCs w:val="20"/>
        </w:rPr>
        <w:t xml:space="preserve"> Publications</w:t>
      </w:r>
    </w:p>
    <w:p w:rsidR="004F2708" w:rsidRPr="00323AA4" w:rsidRDefault="004F2708" w:rsidP="004F2708">
      <w:pPr>
        <w:widowControl w:val="0"/>
        <w:tabs>
          <w:tab w:val="left" w:pos="1328"/>
        </w:tabs>
        <w:spacing w:before="5" w:after="0" w:line="360" w:lineRule="auto"/>
        <w:ind w:left="1276" w:right="1166"/>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 xml:space="preserve">Norman N. Potter, Joseph H. Hotchkiss: Food science, 5th </w:t>
      </w:r>
      <w:proofErr w:type="spellStart"/>
      <w:r w:rsidRPr="00323AA4">
        <w:rPr>
          <w:rFonts w:ascii="Times New Roman" w:eastAsia="Times New Roman" w:hAnsi="Times New Roman" w:cs="Times New Roman"/>
          <w:color w:val="000000"/>
          <w:sz w:val="20"/>
          <w:szCs w:val="20"/>
        </w:rPr>
        <w:t>ed.New</w:t>
      </w:r>
      <w:proofErr w:type="spellEnd"/>
      <w:r w:rsidRPr="00323AA4">
        <w:rPr>
          <w:rFonts w:ascii="Times New Roman" w:eastAsia="Times New Roman" w:hAnsi="Times New Roman" w:cs="Times New Roman"/>
          <w:color w:val="000000"/>
          <w:sz w:val="20"/>
          <w:szCs w:val="20"/>
        </w:rPr>
        <w:t xml:space="preserve"> </w:t>
      </w:r>
      <w:proofErr w:type="gramStart"/>
      <w:r w:rsidRPr="00323AA4">
        <w:rPr>
          <w:rFonts w:ascii="Times New Roman" w:eastAsia="Times New Roman" w:hAnsi="Times New Roman" w:cs="Times New Roman"/>
          <w:color w:val="000000"/>
          <w:sz w:val="20"/>
          <w:szCs w:val="20"/>
        </w:rPr>
        <w:t>York :</w:t>
      </w:r>
      <w:proofErr w:type="gramEnd"/>
      <w:r w:rsidRPr="00323AA4">
        <w:rPr>
          <w:rFonts w:ascii="Times New Roman" w:eastAsia="Times New Roman" w:hAnsi="Times New Roman" w:cs="Times New Roman"/>
          <w:color w:val="000000"/>
          <w:sz w:val="20"/>
          <w:szCs w:val="20"/>
        </w:rPr>
        <w:t xml:space="preserve"> Chapman &amp; Hall</w:t>
      </w:r>
    </w:p>
    <w:p w:rsidR="004F2708" w:rsidRPr="00323AA4" w:rsidRDefault="004F2708" w:rsidP="004F2708">
      <w:pPr>
        <w:spacing w:before="9"/>
        <w:ind w:left="1276"/>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E-LEARNING RESOURCES</w:t>
      </w:r>
    </w:p>
    <w:p w:rsidR="004F2708" w:rsidRPr="00323AA4" w:rsidRDefault="004F2708" w:rsidP="004F2708">
      <w:pPr>
        <w:ind w:left="1276"/>
        <w:rPr>
          <w:rFonts w:ascii="Times New Roman" w:eastAsia="Times New Roman" w:hAnsi="Times New Roman" w:cs="Times New Roman"/>
          <w:b/>
          <w:color w:val="000000"/>
          <w:sz w:val="20"/>
          <w:szCs w:val="20"/>
        </w:rPr>
      </w:pPr>
    </w:p>
    <w:p w:rsidR="004F2708" w:rsidRPr="00323AA4" w:rsidRDefault="004F2708" w:rsidP="004F2708">
      <w:pPr>
        <w:widowControl w:val="0"/>
        <w:tabs>
          <w:tab w:val="left" w:pos="1328"/>
        </w:tabs>
        <w:spacing w:before="1" w:after="0" w:line="240" w:lineRule="auto"/>
        <w:ind w:left="1276"/>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https:// www.embibe .com/food -preservation/</w:t>
      </w:r>
    </w:p>
    <w:p w:rsidR="004F2708" w:rsidRPr="00323AA4" w:rsidRDefault="00777FB2" w:rsidP="004F2708">
      <w:pPr>
        <w:widowControl w:val="0"/>
        <w:tabs>
          <w:tab w:val="left" w:pos="1328"/>
        </w:tabs>
        <w:spacing w:after="0" w:line="240" w:lineRule="auto"/>
        <w:ind w:left="1276"/>
        <w:rPr>
          <w:rFonts w:ascii="Times New Roman" w:eastAsia="Times New Roman" w:hAnsi="Times New Roman" w:cs="Times New Roman"/>
          <w:color w:val="000000"/>
          <w:sz w:val="20"/>
          <w:szCs w:val="20"/>
        </w:rPr>
      </w:pPr>
      <w:hyperlink r:id="rId50" w:history="1">
        <w:r w:rsidR="004F2708" w:rsidRPr="00323AA4">
          <w:rPr>
            <w:rStyle w:val="Hyperlink"/>
            <w:rFonts w:ascii="Times New Roman" w:eastAsia="Times New Roman" w:hAnsi="Times New Roman" w:cs="Times New Roman"/>
            <w:color w:val="0563C1"/>
            <w:sz w:val="20"/>
            <w:szCs w:val="20"/>
          </w:rPr>
          <w:t>https://agripathshala.com/lessons/principles-of-food-preservation</w:t>
        </w:r>
      </w:hyperlink>
    </w:p>
    <w:p w:rsidR="004F2708" w:rsidRPr="00323AA4" w:rsidRDefault="00777FB2" w:rsidP="004F2708">
      <w:pPr>
        <w:widowControl w:val="0"/>
        <w:tabs>
          <w:tab w:val="left" w:pos="1328"/>
        </w:tabs>
        <w:spacing w:after="0" w:line="240" w:lineRule="auto"/>
        <w:ind w:left="1276"/>
        <w:rPr>
          <w:rFonts w:ascii="Times New Roman" w:eastAsia="Times New Roman" w:hAnsi="Times New Roman" w:cs="Times New Roman"/>
          <w:color w:val="000000"/>
          <w:sz w:val="20"/>
          <w:szCs w:val="20"/>
        </w:rPr>
      </w:pPr>
      <w:hyperlink r:id="rId51" w:history="1">
        <w:r w:rsidR="004F2708" w:rsidRPr="00323AA4">
          <w:rPr>
            <w:rStyle w:val="Hyperlink"/>
            <w:rFonts w:ascii="Times New Roman" w:eastAsia="Times New Roman" w:hAnsi="Times New Roman" w:cs="Times New Roman"/>
            <w:color w:val="0563C1"/>
            <w:sz w:val="20"/>
            <w:szCs w:val="20"/>
          </w:rPr>
          <w:t>www.onlinebiologynotes.com/food-preservation-from-microbial-spoilage-principles</w:t>
        </w:r>
      </w:hyperlink>
    </w:p>
    <w:p w:rsidR="004F2708" w:rsidRPr="00323AA4" w:rsidRDefault="004F2708" w:rsidP="004F2708">
      <w:pPr>
        <w:ind w:left="1276"/>
        <w:rPr>
          <w:rFonts w:ascii="Times New Roman" w:eastAsia="Times New Roman" w:hAnsi="Times New Roman" w:cs="Times New Roman"/>
          <w:color w:val="000000"/>
          <w:sz w:val="20"/>
          <w:szCs w:val="20"/>
        </w:rPr>
      </w:pPr>
      <w:r w:rsidRPr="00323AA4">
        <w:rPr>
          <w:rFonts w:ascii="Times New Roman" w:eastAsia="Times New Roman" w:hAnsi="Times New Roman" w:cs="Times New Roman"/>
          <w:sz w:val="20"/>
          <w:szCs w:val="20"/>
        </w:rPr>
        <w:tab/>
      </w:r>
      <w:r w:rsidRPr="00323AA4">
        <w:rPr>
          <w:rFonts w:ascii="Times New Roman" w:eastAsia="Times New Roman" w:hAnsi="Times New Roman" w:cs="Times New Roman"/>
          <w:sz w:val="20"/>
          <w:szCs w:val="20"/>
        </w:rPr>
        <w:tab/>
      </w:r>
      <w:hyperlink r:id="rId52" w:history="1">
        <w:r w:rsidRPr="00323AA4">
          <w:rPr>
            <w:rStyle w:val="Hyperlink"/>
            <w:rFonts w:ascii="Times New Roman" w:eastAsia="Times New Roman" w:hAnsi="Times New Roman" w:cs="Times New Roman"/>
            <w:color w:val="0563C1"/>
            <w:sz w:val="20"/>
            <w:szCs w:val="20"/>
          </w:rPr>
          <w:t>https://www.researchgate.net/publication/347909697_FOOD_PRESERVATION</w:t>
        </w:r>
      </w:hyperlink>
    </w:p>
    <w:p w:rsidR="004F2708" w:rsidRPr="00323AA4" w:rsidRDefault="004F2708" w:rsidP="004F2708">
      <w:pPr>
        <w:ind w:left="1276"/>
        <w:rPr>
          <w:rFonts w:ascii="Times New Roman" w:eastAsia="Times New Roman" w:hAnsi="Times New Roman" w:cs="Times New Roman"/>
          <w:color w:val="000000"/>
          <w:sz w:val="20"/>
          <w:szCs w:val="20"/>
        </w:rPr>
      </w:pPr>
    </w:p>
    <w:p w:rsidR="004F2708" w:rsidRPr="00323AA4" w:rsidRDefault="004F2708" w:rsidP="004F2708">
      <w:pPr>
        <w:ind w:left="1276"/>
        <w:rPr>
          <w:rFonts w:ascii="Times New Roman" w:eastAsia="Times New Roman" w:hAnsi="Times New Roman" w:cs="Times New Roman"/>
          <w:color w:val="000000"/>
          <w:sz w:val="20"/>
          <w:szCs w:val="20"/>
        </w:rPr>
      </w:pPr>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widowControl w:val="0"/>
        <w:spacing w:after="0" w:line="240" w:lineRule="auto"/>
        <w:ind w:left="1276" w:firstLine="2600"/>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Mapping of Co with PSO:</w:t>
      </w:r>
    </w:p>
    <w:p w:rsidR="004F2708" w:rsidRPr="00323AA4" w:rsidRDefault="004F2708" w:rsidP="004F2708">
      <w:pPr>
        <w:widowControl w:val="0"/>
        <w:spacing w:before="2" w:after="0" w:line="240" w:lineRule="auto"/>
        <w:ind w:left="1276"/>
        <w:rPr>
          <w:rFonts w:ascii="Times New Roman" w:eastAsia="Times New Roman" w:hAnsi="Times New Roman" w:cs="Times New Roman"/>
          <w:b/>
          <w:color w:val="000000"/>
          <w:sz w:val="20"/>
          <w:szCs w:val="20"/>
        </w:rPr>
      </w:pPr>
    </w:p>
    <w:p w:rsidR="004F2708" w:rsidRPr="00323AA4" w:rsidRDefault="004F2708" w:rsidP="004F2708">
      <w:pPr>
        <w:widowControl w:val="0"/>
        <w:spacing w:before="2" w:after="0" w:line="240" w:lineRule="auto"/>
        <w:rPr>
          <w:rFonts w:ascii="Times New Roman" w:eastAsia="Times New Roman" w:hAnsi="Times New Roman" w:cs="Times New Roman"/>
          <w:b/>
          <w:color w:val="000000"/>
          <w:sz w:val="20"/>
          <w:szCs w:val="20"/>
        </w:rPr>
      </w:pPr>
    </w:p>
    <w:tbl>
      <w:tblPr>
        <w:tblW w:w="7005" w:type="dxa"/>
        <w:tblInd w:w="3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400"/>
        <w:gridCol w:w="840"/>
        <w:gridCol w:w="901"/>
        <w:gridCol w:w="901"/>
        <w:gridCol w:w="901"/>
        <w:gridCol w:w="981"/>
        <w:gridCol w:w="1081"/>
      </w:tblGrid>
      <w:tr w:rsidR="004F2708" w:rsidRPr="00323AA4" w:rsidTr="00711B0B">
        <w:trPr>
          <w:trHeight w:val="55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85" w:lineRule="auto"/>
              <w:ind w:left="352" w:right="145" w:hanging="17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PSO4</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PSO5</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PSO6</w:t>
            </w:r>
          </w:p>
        </w:tc>
      </w:tr>
      <w:tr w:rsidR="004F2708" w:rsidRPr="00323AA4" w:rsidTr="00711B0B">
        <w:trPr>
          <w:trHeight w:val="248"/>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69"/>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91" w:right="76"/>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65" w:right="6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28" w:right="108"/>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4F2708" w:rsidRPr="00323AA4" w:rsidRDefault="004F2708" w:rsidP="004F2708">
      <w:pPr>
        <w:widowControl w:val="0"/>
        <w:spacing w:before="2" w:after="0" w:line="240" w:lineRule="auto"/>
        <w:ind w:left="1276"/>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1276"/>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Lecture, journal reviewing, Assignments, Power point presentations, video presentations.</w:t>
      </w:r>
      <w:proofErr w:type="gramEnd"/>
    </w:p>
    <w:p w:rsidR="004F2708" w:rsidRPr="00323AA4" w:rsidRDefault="004F2708" w:rsidP="004F2708">
      <w:pPr>
        <w:rPr>
          <w:rFonts w:ascii="Times New Roman" w:eastAsia="Times New Roman" w:hAnsi="Times New Roman" w:cs="Times New Roman"/>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br w:type="page"/>
      </w:r>
    </w:p>
    <w:p w:rsidR="004F2708" w:rsidRPr="00323AA4" w:rsidRDefault="004F2708" w:rsidP="004F2708">
      <w:pPr>
        <w:ind w:left="1276"/>
        <w:jc w:val="center"/>
        <w:rPr>
          <w:rFonts w:ascii="Times New Roman" w:eastAsia="Times New Roman" w:hAnsi="Times New Roman" w:cs="Times New Roman"/>
          <w:b/>
          <w:bCs/>
          <w:sz w:val="20"/>
          <w:szCs w:val="20"/>
        </w:rPr>
      </w:pPr>
      <w:r w:rsidRPr="00323AA4">
        <w:rPr>
          <w:rFonts w:ascii="Times New Roman" w:eastAsia="Times New Roman" w:hAnsi="Times New Roman" w:cs="Times New Roman"/>
          <w:b/>
          <w:bCs/>
          <w:sz w:val="20"/>
          <w:szCs w:val="20"/>
        </w:rPr>
        <w:lastRenderedPageBreak/>
        <w:t>2.</w:t>
      </w:r>
      <w:r w:rsidRPr="00323AA4">
        <w:rPr>
          <w:rFonts w:ascii="Times New Roman" w:hAnsi="Times New Roman" w:cs="Times New Roman"/>
          <w:b/>
          <w:bCs/>
          <w:sz w:val="20"/>
          <w:szCs w:val="20"/>
        </w:rPr>
        <w:t xml:space="preserve">7 </w:t>
      </w:r>
      <w:r w:rsidRPr="00323AA4">
        <w:rPr>
          <w:rFonts w:ascii="Times New Roman" w:eastAsia="Times New Roman" w:hAnsi="Times New Roman" w:cs="Times New Roman"/>
          <w:b/>
          <w:bCs/>
          <w:sz w:val="20"/>
          <w:szCs w:val="20"/>
        </w:rPr>
        <w:t>ABILITY ENHANCEMENT COURSE -SOFT SKILL -2</w:t>
      </w:r>
    </w:p>
    <w:p w:rsidR="004F2708" w:rsidRPr="00323AA4" w:rsidRDefault="004F2708" w:rsidP="004F2708">
      <w:pPr>
        <w:ind w:left="1276"/>
        <w:jc w:val="center"/>
        <w:rPr>
          <w:rFonts w:ascii="Times New Roman" w:hAnsi="Times New Roman" w:cs="Times New Roman"/>
          <w:b/>
          <w:bCs/>
          <w:sz w:val="20"/>
          <w:szCs w:val="20"/>
        </w:rPr>
      </w:pPr>
    </w:p>
    <w:p w:rsidR="004F2708" w:rsidRPr="00323AA4" w:rsidRDefault="004F2708" w:rsidP="004F2708">
      <w:pPr>
        <w:ind w:left="1276"/>
        <w:jc w:val="center"/>
        <w:rPr>
          <w:rFonts w:ascii="Times New Roman" w:eastAsia="Times New Roman" w:hAnsi="Times New Roman" w:cs="Times New Roman"/>
          <w:b/>
          <w:bCs/>
          <w:sz w:val="20"/>
          <w:szCs w:val="20"/>
        </w:rPr>
      </w:pPr>
      <w:r w:rsidRPr="00323AA4">
        <w:rPr>
          <w:rFonts w:ascii="Times New Roman" w:eastAsia="Times New Roman" w:hAnsi="Times New Roman" w:cs="Times New Roman"/>
          <w:b/>
          <w:bCs/>
          <w:sz w:val="20"/>
          <w:szCs w:val="20"/>
        </w:rPr>
        <w:t>NUTRITION IN SPECIAL CONDITION</w:t>
      </w:r>
    </w:p>
    <w:p w:rsidR="004F2708" w:rsidRPr="00323AA4" w:rsidRDefault="004F2708" w:rsidP="004F2708">
      <w:pPr>
        <w:ind w:left="1276"/>
        <w:rPr>
          <w:rFonts w:ascii="Times New Roman" w:eastAsia="Times New Roman" w:hAnsi="Times New Roman" w:cs="Times New Roman"/>
          <w:b/>
          <w:bCs/>
          <w:sz w:val="20"/>
          <w:szCs w:val="20"/>
        </w:rPr>
      </w:pPr>
      <w:r w:rsidRPr="00323AA4">
        <w:rPr>
          <w:rFonts w:ascii="Times New Roman" w:eastAsia="Times New Roman" w:hAnsi="Times New Roman" w:cs="Times New Roman"/>
          <w:b/>
          <w:bCs/>
          <w:sz w:val="20"/>
          <w:szCs w:val="20"/>
        </w:rPr>
        <w:t>CREDIT-2</w:t>
      </w:r>
    </w:p>
    <w:p w:rsidR="004F2708" w:rsidRPr="00323AA4" w:rsidRDefault="004F2708" w:rsidP="004F2708">
      <w:pPr>
        <w:ind w:left="1276"/>
        <w:rPr>
          <w:rFonts w:ascii="Times New Roman" w:eastAsia="Times New Roman" w:hAnsi="Times New Roman" w:cs="Times New Roman"/>
          <w:b/>
          <w:bCs/>
          <w:sz w:val="20"/>
          <w:szCs w:val="20"/>
        </w:rPr>
      </w:pPr>
      <w:r w:rsidRPr="00323AA4">
        <w:rPr>
          <w:rFonts w:ascii="Times New Roman" w:eastAsia="Times New Roman" w:hAnsi="Times New Roman" w:cs="Times New Roman"/>
          <w:b/>
          <w:bCs/>
          <w:sz w:val="20"/>
          <w:szCs w:val="20"/>
        </w:rPr>
        <w:t>SEMESTER-II</w:t>
      </w:r>
    </w:p>
    <w:p w:rsidR="004F2708" w:rsidRPr="00323AA4" w:rsidRDefault="004F2708" w:rsidP="004F2708">
      <w:pPr>
        <w:ind w:left="1276"/>
        <w:rPr>
          <w:rFonts w:ascii="Times New Roman" w:eastAsia="Times New Roman" w:hAnsi="Times New Roman" w:cs="Times New Roman"/>
          <w:b/>
          <w:bCs/>
          <w:sz w:val="20"/>
          <w:szCs w:val="20"/>
        </w:rPr>
      </w:pPr>
      <w:r w:rsidRPr="00323AA4">
        <w:rPr>
          <w:rFonts w:ascii="Times New Roman" w:eastAsia="Times New Roman" w:hAnsi="Times New Roman" w:cs="Times New Roman"/>
          <w:b/>
          <w:bCs/>
          <w:sz w:val="20"/>
          <w:szCs w:val="20"/>
        </w:rPr>
        <w:t xml:space="preserve">YEAR -I </w:t>
      </w:r>
    </w:p>
    <w:p w:rsidR="004F2708" w:rsidRPr="00323AA4" w:rsidRDefault="004F2708" w:rsidP="004F2708">
      <w:pPr>
        <w:ind w:left="1276"/>
        <w:rPr>
          <w:rFonts w:ascii="Times New Roman" w:eastAsia="Times New Roman" w:hAnsi="Times New Roman" w:cs="Times New Roman"/>
          <w:b/>
          <w:bCs/>
          <w:sz w:val="20"/>
          <w:szCs w:val="20"/>
        </w:rPr>
      </w:pPr>
      <w:r w:rsidRPr="00323AA4">
        <w:rPr>
          <w:rFonts w:ascii="Times New Roman" w:eastAsia="Times New Roman" w:hAnsi="Times New Roman" w:cs="Times New Roman"/>
          <w:b/>
          <w:bCs/>
          <w:sz w:val="20"/>
          <w:szCs w:val="20"/>
        </w:rPr>
        <w:t xml:space="preserve">HOURS PER WEEK -2 </w:t>
      </w:r>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Course objective</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To acquire knowledge on physiological changes during extreme </w:t>
      </w:r>
      <w:proofErr w:type="spellStart"/>
      <w:r w:rsidRPr="00323AA4">
        <w:rPr>
          <w:rFonts w:ascii="Times New Roman" w:eastAsia="Times New Roman" w:hAnsi="Times New Roman" w:cs="Times New Roman"/>
          <w:sz w:val="20"/>
          <w:szCs w:val="20"/>
        </w:rPr>
        <w:t>climatric</w:t>
      </w:r>
      <w:proofErr w:type="spellEnd"/>
      <w:r w:rsidRPr="00323AA4">
        <w:rPr>
          <w:rFonts w:ascii="Times New Roman" w:eastAsia="Times New Roman" w:hAnsi="Times New Roman" w:cs="Times New Roman"/>
          <w:sz w:val="20"/>
          <w:szCs w:val="20"/>
        </w:rPr>
        <w:t xml:space="preserve"> changes.</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To understand the diet pattern and food choice in special condition </w:t>
      </w:r>
    </w:p>
    <w:p w:rsidR="004F2708" w:rsidRPr="00323AA4" w:rsidRDefault="004F2708" w:rsidP="004F2708">
      <w:pPr>
        <w:ind w:left="1276"/>
        <w:rPr>
          <w:rFonts w:ascii="Times New Roman" w:eastAsia="Times New Roman" w:hAnsi="Times New Roman" w:cs="Times New Roman"/>
          <w:sz w:val="20"/>
          <w:szCs w:val="20"/>
        </w:rPr>
      </w:pPr>
      <w:proofErr w:type="gramStart"/>
      <w:r w:rsidRPr="00323AA4">
        <w:rPr>
          <w:rFonts w:ascii="Times New Roman" w:eastAsia="Times New Roman" w:hAnsi="Times New Roman" w:cs="Times New Roman"/>
          <w:sz w:val="20"/>
          <w:szCs w:val="20"/>
        </w:rPr>
        <w:t>To develop the skill of planning menu for military ration.</w:t>
      </w:r>
      <w:proofErr w:type="gramEnd"/>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COURSE OUTCOME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 Asses the physiological condition during special condition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Design a space food and military ration</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Understand different techniques of maintain health in extreme condition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Comprehend the dietary requirements of various climatic </w:t>
      </w:r>
      <w:proofErr w:type="gramStart"/>
      <w:r w:rsidRPr="00323AA4">
        <w:rPr>
          <w:rFonts w:ascii="Times New Roman" w:eastAsia="Times New Roman" w:hAnsi="Times New Roman" w:cs="Times New Roman"/>
          <w:sz w:val="20"/>
          <w:szCs w:val="20"/>
        </w:rPr>
        <w:t>condition</w:t>
      </w:r>
      <w:proofErr w:type="gramEnd"/>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Plan a </w:t>
      </w:r>
      <w:proofErr w:type="gramStart"/>
      <w:r w:rsidRPr="00323AA4">
        <w:rPr>
          <w:rFonts w:ascii="Times New Roman" w:eastAsia="Times New Roman" w:hAnsi="Times New Roman" w:cs="Times New Roman"/>
          <w:sz w:val="20"/>
          <w:szCs w:val="20"/>
        </w:rPr>
        <w:t>balanced  diet</w:t>
      </w:r>
      <w:proofErr w:type="gramEnd"/>
      <w:r w:rsidRPr="00323AA4">
        <w:rPr>
          <w:rFonts w:ascii="Times New Roman" w:eastAsia="Times New Roman" w:hAnsi="Times New Roman" w:cs="Times New Roman"/>
          <w:sz w:val="20"/>
          <w:szCs w:val="20"/>
        </w:rPr>
        <w:t xml:space="preserve"> for polar , hot and sea voyage condition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UNIT </w:t>
      </w:r>
      <w:proofErr w:type="gramStart"/>
      <w:r w:rsidRPr="00323AA4">
        <w:rPr>
          <w:rFonts w:ascii="Times New Roman" w:eastAsia="Times New Roman" w:hAnsi="Times New Roman" w:cs="Times New Roman"/>
          <w:sz w:val="20"/>
          <w:szCs w:val="20"/>
        </w:rPr>
        <w:t>1 Space Nutrition</w:t>
      </w:r>
      <w:proofErr w:type="gramEnd"/>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Physiological changes during space flight, types of space food, essential quality and criteria required for space food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UNIT 2 Nutrition in extreme condition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Physiological </w:t>
      </w:r>
      <w:proofErr w:type="gramStart"/>
      <w:r w:rsidRPr="00323AA4">
        <w:rPr>
          <w:rFonts w:ascii="Times New Roman" w:eastAsia="Times New Roman" w:hAnsi="Times New Roman" w:cs="Times New Roman"/>
          <w:sz w:val="20"/>
          <w:szCs w:val="20"/>
        </w:rPr>
        <w:t>changes ,</w:t>
      </w:r>
      <w:proofErr w:type="gramEnd"/>
      <w:r w:rsidRPr="00323AA4">
        <w:rPr>
          <w:rFonts w:ascii="Times New Roman" w:eastAsia="Times New Roman" w:hAnsi="Times New Roman" w:cs="Times New Roman"/>
          <w:sz w:val="20"/>
          <w:szCs w:val="20"/>
        </w:rPr>
        <w:t xml:space="preserve"> Nutritional requirement in cold polar and hot environment   , food supplements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UNIT 3 Sea voyage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Stress in daily life aboard, Legal background for </w:t>
      </w:r>
      <w:proofErr w:type="gramStart"/>
      <w:r w:rsidRPr="00323AA4">
        <w:rPr>
          <w:rFonts w:ascii="Times New Roman" w:eastAsia="Times New Roman" w:hAnsi="Times New Roman" w:cs="Times New Roman"/>
          <w:sz w:val="20"/>
          <w:szCs w:val="20"/>
        </w:rPr>
        <w:t>catering ,</w:t>
      </w:r>
      <w:proofErr w:type="gramEnd"/>
      <w:r w:rsidRPr="00323AA4">
        <w:rPr>
          <w:rFonts w:ascii="Times New Roman" w:eastAsia="Times New Roman" w:hAnsi="Times New Roman" w:cs="Times New Roman"/>
          <w:sz w:val="20"/>
          <w:szCs w:val="20"/>
        </w:rPr>
        <w:t xml:space="preserve"> cause of malnutrition in sea voyage, Limitation in food choice and diet pattern.</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UNIT </w:t>
      </w:r>
      <w:proofErr w:type="gramStart"/>
      <w:r w:rsidRPr="00323AA4">
        <w:rPr>
          <w:rFonts w:ascii="Times New Roman" w:eastAsia="Times New Roman" w:hAnsi="Times New Roman" w:cs="Times New Roman"/>
          <w:sz w:val="20"/>
          <w:szCs w:val="20"/>
        </w:rPr>
        <w:t>4 Military Nutrition</w:t>
      </w:r>
      <w:proofErr w:type="gramEnd"/>
      <w:r w:rsidRPr="00323AA4">
        <w:rPr>
          <w:rFonts w:ascii="Times New Roman" w:eastAsia="Times New Roman" w:hAnsi="Times New Roman" w:cs="Times New Roman"/>
          <w:sz w:val="20"/>
          <w:szCs w:val="20"/>
        </w:rPr>
        <w:t xml:space="preserve">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Dietary </w:t>
      </w:r>
      <w:proofErr w:type="gramStart"/>
      <w:r w:rsidRPr="00323AA4">
        <w:rPr>
          <w:rFonts w:ascii="Times New Roman" w:eastAsia="Times New Roman" w:hAnsi="Times New Roman" w:cs="Times New Roman"/>
          <w:sz w:val="20"/>
          <w:szCs w:val="20"/>
        </w:rPr>
        <w:t>guidelines ,</w:t>
      </w:r>
      <w:proofErr w:type="gramEnd"/>
      <w:r w:rsidRPr="00323AA4">
        <w:rPr>
          <w:rFonts w:ascii="Times New Roman" w:eastAsia="Times New Roman" w:hAnsi="Times New Roman" w:cs="Times New Roman"/>
          <w:sz w:val="20"/>
          <w:szCs w:val="20"/>
        </w:rPr>
        <w:t xml:space="preserve"> Food choice, nutrient supplements and  ration developed in  </w:t>
      </w:r>
      <w:proofErr w:type="spellStart"/>
      <w:r w:rsidRPr="00323AA4">
        <w:rPr>
          <w:rFonts w:ascii="Times New Roman" w:eastAsia="Times New Roman" w:hAnsi="Times New Roman" w:cs="Times New Roman"/>
          <w:sz w:val="20"/>
          <w:szCs w:val="20"/>
        </w:rPr>
        <w:t>militaty</w:t>
      </w:r>
      <w:proofErr w:type="spellEnd"/>
      <w:r w:rsidRPr="00323AA4">
        <w:rPr>
          <w:rFonts w:ascii="Times New Roman" w:eastAsia="Times New Roman" w:hAnsi="Times New Roman" w:cs="Times New Roman"/>
          <w:sz w:val="20"/>
          <w:szCs w:val="20"/>
        </w:rPr>
        <w:t xml:space="preserve"> </w:t>
      </w: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  </w:t>
      </w:r>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ind w:left="1276"/>
        <w:rPr>
          <w:rFonts w:ascii="Times New Roman" w:eastAsia="Times New Roman" w:hAnsi="Times New Roman" w:cs="Times New Roman"/>
          <w:sz w:val="20"/>
          <w:szCs w:val="20"/>
        </w:rPr>
      </w:pPr>
      <w:r w:rsidRPr="00323AA4">
        <w:rPr>
          <w:rFonts w:ascii="Times New Roman" w:eastAsia="Times New Roman" w:hAnsi="Times New Roman" w:cs="Times New Roman"/>
          <w:sz w:val="20"/>
          <w:szCs w:val="20"/>
        </w:rPr>
        <w:t xml:space="preserve">REFERENCES </w:t>
      </w:r>
    </w:p>
    <w:p w:rsidR="004F2708" w:rsidRPr="00323AA4" w:rsidRDefault="004F2708" w:rsidP="004F2708">
      <w:pPr>
        <w:widowControl w:val="0"/>
        <w:tabs>
          <w:tab w:val="left" w:pos="1366"/>
        </w:tabs>
        <w:spacing w:before="80" w:after="0" w:line="360" w:lineRule="auto"/>
        <w:ind w:left="1276" w:right="872"/>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lastRenderedPageBreak/>
        <w:t>Jacalyn</w:t>
      </w:r>
      <w:proofErr w:type="spellEnd"/>
      <w:r w:rsidRPr="00323AA4">
        <w:rPr>
          <w:rFonts w:ascii="Times New Roman" w:eastAsia="Times New Roman" w:hAnsi="Times New Roman" w:cs="Times New Roman"/>
          <w:color w:val="000000"/>
          <w:sz w:val="20"/>
          <w:szCs w:val="20"/>
        </w:rPr>
        <w:t xml:space="preserve"> J. </w:t>
      </w:r>
      <w:proofErr w:type="spellStart"/>
      <w:r w:rsidRPr="00323AA4">
        <w:rPr>
          <w:rFonts w:ascii="Times New Roman" w:eastAsia="Times New Roman" w:hAnsi="Times New Roman" w:cs="Times New Roman"/>
          <w:color w:val="000000"/>
          <w:sz w:val="20"/>
          <w:szCs w:val="20"/>
        </w:rPr>
        <w:t>McComb</w:t>
      </w:r>
      <w:proofErr w:type="spellEnd"/>
      <w:r w:rsidRPr="00323AA4">
        <w:rPr>
          <w:rFonts w:ascii="Times New Roman" w:eastAsia="Times New Roman" w:hAnsi="Times New Roman" w:cs="Times New Roman"/>
          <w:color w:val="000000"/>
          <w:sz w:val="20"/>
          <w:szCs w:val="20"/>
        </w:rPr>
        <w:t xml:space="preserve">, Reid Norman, et </w:t>
      </w:r>
      <w:proofErr w:type="spellStart"/>
      <w:r w:rsidRPr="00323AA4">
        <w:rPr>
          <w:rFonts w:ascii="Times New Roman" w:eastAsia="Times New Roman" w:hAnsi="Times New Roman" w:cs="Times New Roman"/>
          <w:color w:val="000000"/>
          <w:sz w:val="20"/>
          <w:szCs w:val="20"/>
        </w:rPr>
        <w:t>al.</w:t>
      </w:r>
      <w:proofErr w:type="gramStart"/>
      <w:r w:rsidRPr="00323AA4">
        <w:rPr>
          <w:rFonts w:ascii="Times New Roman" w:eastAsia="Times New Roman" w:hAnsi="Times New Roman" w:cs="Times New Roman"/>
          <w:color w:val="000000"/>
          <w:sz w:val="20"/>
          <w:szCs w:val="20"/>
        </w:rPr>
        <w:t>,The</w:t>
      </w:r>
      <w:proofErr w:type="spellEnd"/>
      <w:proofErr w:type="gramEnd"/>
      <w:r w:rsidRPr="00323AA4">
        <w:rPr>
          <w:rFonts w:ascii="Times New Roman" w:eastAsia="Times New Roman" w:hAnsi="Times New Roman" w:cs="Times New Roman"/>
          <w:color w:val="000000"/>
          <w:sz w:val="20"/>
          <w:szCs w:val="20"/>
        </w:rPr>
        <w:t xml:space="preserve"> Active Female: Health Issues Throughout the Lifespan 2010, Human press.</w:t>
      </w:r>
    </w:p>
    <w:p w:rsidR="004F2708" w:rsidRPr="00323AA4" w:rsidRDefault="004F2708" w:rsidP="004F2708">
      <w:pPr>
        <w:widowControl w:val="0"/>
        <w:tabs>
          <w:tab w:val="left" w:pos="1366"/>
        </w:tabs>
        <w:spacing w:after="0" w:line="360" w:lineRule="auto"/>
        <w:ind w:left="1276" w:right="872"/>
        <w:jc w:val="both"/>
        <w:rPr>
          <w:rFonts w:ascii="Times New Roman" w:eastAsia="Times New Roman" w:hAnsi="Times New Roman" w:cs="Times New Roman"/>
          <w:color w:val="000000"/>
          <w:sz w:val="20"/>
          <w:szCs w:val="20"/>
        </w:rPr>
      </w:pPr>
      <w:proofErr w:type="spellStart"/>
      <w:r w:rsidRPr="00323AA4">
        <w:rPr>
          <w:rFonts w:ascii="Times New Roman" w:eastAsia="Times New Roman" w:hAnsi="Times New Roman" w:cs="Times New Roman"/>
          <w:color w:val="000000"/>
          <w:sz w:val="20"/>
          <w:szCs w:val="20"/>
        </w:rPr>
        <w:t>Aleta</w:t>
      </w:r>
      <w:proofErr w:type="spellEnd"/>
      <w:r w:rsidRPr="00323AA4">
        <w:rPr>
          <w:rFonts w:ascii="Times New Roman" w:eastAsia="Times New Roman" w:hAnsi="Times New Roman" w:cs="Times New Roman"/>
          <w:color w:val="000000"/>
          <w:sz w:val="20"/>
          <w:szCs w:val="20"/>
        </w:rPr>
        <w:t xml:space="preserve"> L. Meyer and Thomas P. </w:t>
      </w:r>
      <w:proofErr w:type="spellStart"/>
      <w:r w:rsidRPr="00323AA4">
        <w:rPr>
          <w:rFonts w:ascii="Times New Roman" w:eastAsia="Times New Roman" w:hAnsi="Times New Roman" w:cs="Times New Roman"/>
          <w:color w:val="000000"/>
          <w:sz w:val="20"/>
          <w:szCs w:val="20"/>
        </w:rPr>
        <w:t>Gullotta</w:t>
      </w:r>
      <w:proofErr w:type="spellEnd"/>
      <w:r w:rsidRPr="00323AA4">
        <w:rPr>
          <w:rFonts w:ascii="Times New Roman" w:eastAsia="Times New Roman" w:hAnsi="Times New Roman" w:cs="Times New Roman"/>
          <w:color w:val="000000"/>
          <w:sz w:val="20"/>
          <w:szCs w:val="20"/>
        </w:rPr>
        <w:t xml:space="preserve">., Physical Activity </w:t>
      </w:r>
      <w:proofErr w:type="gramStart"/>
      <w:r w:rsidRPr="00323AA4">
        <w:rPr>
          <w:rFonts w:ascii="Times New Roman" w:eastAsia="Times New Roman" w:hAnsi="Times New Roman" w:cs="Times New Roman"/>
          <w:color w:val="000000"/>
          <w:sz w:val="20"/>
          <w:szCs w:val="20"/>
        </w:rPr>
        <w:t>Across</w:t>
      </w:r>
      <w:proofErr w:type="gramEnd"/>
      <w:r w:rsidRPr="00323AA4">
        <w:rPr>
          <w:rFonts w:ascii="Times New Roman" w:eastAsia="Times New Roman" w:hAnsi="Times New Roman" w:cs="Times New Roman"/>
          <w:color w:val="000000"/>
          <w:sz w:val="20"/>
          <w:szCs w:val="20"/>
        </w:rPr>
        <w:t xml:space="preserve"> the Lifespan: Prevention and Treatment for Health and Well-Being (Issues in Children's and Families' Lives), 2012, Springer.</w:t>
      </w:r>
    </w:p>
    <w:p w:rsidR="004F2708" w:rsidRPr="00323AA4" w:rsidRDefault="004F2708" w:rsidP="004F2708">
      <w:pPr>
        <w:widowControl w:val="0"/>
        <w:tabs>
          <w:tab w:val="left" w:pos="1366"/>
        </w:tabs>
        <w:spacing w:after="0" w:line="360" w:lineRule="auto"/>
        <w:ind w:left="1276" w:right="872"/>
        <w:jc w:val="both"/>
        <w:rPr>
          <w:rFonts w:ascii="Times New Roman" w:eastAsia="Times New Roman" w:hAnsi="Times New Roman" w:cs="Times New Roman"/>
          <w:color w:val="000000"/>
          <w:sz w:val="20"/>
          <w:szCs w:val="20"/>
        </w:rPr>
      </w:pPr>
      <w:proofErr w:type="spellStart"/>
      <w:proofErr w:type="gramStart"/>
      <w:r w:rsidRPr="00323AA4">
        <w:rPr>
          <w:rFonts w:ascii="Times New Roman" w:eastAsia="Times New Roman" w:hAnsi="Times New Roman" w:cs="Times New Roman"/>
          <w:color w:val="000000"/>
          <w:sz w:val="20"/>
          <w:szCs w:val="20"/>
        </w:rPr>
        <w:t>Antia</w:t>
      </w:r>
      <w:proofErr w:type="spellEnd"/>
      <w:r w:rsidRPr="00323AA4">
        <w:rPr>
          <w:rFonts w:ascii="Times New Roman" w:eastAsia="Times New Roman" w:hAnsi="Times New Roman" w:cs="Times New Roman"/>
          <w:color w:val="000000"/>
          <w:sz w:val="20"/>
          <w:szCs w:val="20"/>
        </w:rPr>
        <w:t>, F.P., 1992, Clinical Dietetics and Nutrition Oxford University Press, New Delhi.</w:t>
      </w:r>
      <w:proofErr w:type="gramEnd"/>
    </w:p>
    <w:p w:rsidR="004F2708" w:rsidRPr="00323AA4" w:rsidRDefault="004F2708" w:rsidP="004F2708">
      <w:pPr>
        <w:widowControl w:val="0"/>
        <w:tabs>
          <w:tab w:val="left" w:pos="1366"/>
        </w:tabs>
        <w:spacing w:after="0" w:line="360" w:lineRule="auto"/>
        <w:ind w:left="1276" w:right="1463"/>
        <w:rPr>
          <w:rFonts w:ascii="Times New Roman" w:hAnsi="Times New Roman" w:cs="Times New Roman"/>
          <w:color w:val="000000"/>
          <w:sz w:val="20"/>
          <w:szCs w:val="20"/>
        </w:rPr>
      </w:pPr>
      <w:r w:rsidRPr="00323AA4">
        <w:rPr>
          <w:rFonts w:ascii="Times New Roman" w:eastAsia="Times New Roman" w:hAnsi="Times New Roman" w:cs="Times New Roman"/>
          <w:color w:val="000000"/>
          <w:sz w:val="20"/>
          <w:szCs w:val="20"/>
        </w:rPr>
        <w:t>Corinne, R.H., 1996, Normal and therapeutic nutrition</w:t>
      </w:r>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Mcmallian</w:t>
      </w:r>
      <w:proofErr w:type="spellEnd"/>
      <w:r w:rsidRPr="00323AA4">
        <w:rPr>
          <w:rFonts w:ascii="Times New Roman" w:hAnsi="Times New Roman" w:cs="Times New Roman"/>
          <w:color w:val="000000"/>
          <w:sz w:val="20"/>
          <w:szCs w:val="20"/>
        </w:rPr>
        <w:t xml:space="preserve"> Co., New York.</w:t>
      </w:r>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ind w:left="1276"/>
        <w:rPr>
          <w:rFonts w:ascii="Times New Roman" w:eastAsia="Times New Roman" w:hAnsi="Times New Roman" w:cs="Times New Roman"/>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p>
    <w:p w:rsidR="004F2708" w:rsidRPr="00323AA4" w:rsidRDefault="004F2708" w:rsidP="004F2708">
      <w:pPr>
        <w:ind w:left="1276" w:firstLine="2600"/>
        <w:rPr>
          <w:rFonts w:ascii="Times New Roman" w:hAnsi="Times New Roman" w:cs="Times New Roman"/>
          <w:b/>
          <w:sz w:val="20"/>
          <w:szCs w:val="20"/>
        </w:rPr>
      </w:pPr>
      <w:r w:rsidRPr="00323AA4">
        <w:rPr>
          <w:rFonts w:ascii="Times New Roman" w:eastAsia="Times New Roman" w:hAnsi="Times New Roman" w:cs="Times New Roman"/>
          <w:b/>
          <w:sz w:val="20"/>
          <w:szCs w:val="20"/>
        </w:rPr>
        <w:t>Mapping of Co with PSO:</w:t>
      </w:r>
    </w:p>
    <w:p w:rsidR="004F2708" w:rsidRPr="00323AA4" w:rsidRDefault="004F2708" w:rsidP="004F2708">
      <w:pPr>
        <w:widowControl w:val="0"/>
        <w:spacing w:after="0" w:line="240" w:lineRule="auto"/>
        <w:ind w:left="1276" w:firstLine="2600"/>
        <w:rPr>
          <w:rFonts w:ascii="Times New Roman" w:eastAsia="Times New Roman" w:hAnsi="Times New Roman" w:cs="Times New Roman"/>
          <w:b/>
          <w:sz w:val="20"/>
          <w:szCs w:val="20"/>
        </w:rPr>
      </w:pPr>
    </w:p>
    <w:tbl>
      <w:tblPr>
        <w:tblW w:w="7005" w:type="dxa"/>
        <w:tblInd w:w="3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400"/>
        <w:gridCol w:w="840"/>
        <w:gridCol w:w="901"/>
        <w:gridCol w:w="901"/>
        <w:gridCol w:w="901"/>
        <w:gridCol w:w="981"/>
        <w:gridCol w:w="1081"/>
      </w:tblGrid>
      <w:tr w:rsidR="004F2708" w:rsidRPr="00323AA4" w:rsidTr="00711B0B">
        <w:trPr>
          <w:trHeight w:val="55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CO/PSO</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85" w:lineRule="auto"/>
              <w:ind w:left="352" w:right="145" w:hanging="174"/>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 1</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65" w:right="65"/>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PSO4</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0"/>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PSO5</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6" w:after="0" w:line="240" w:lineRule="auto"/>
              <w:ind w:left="128" w:right="108"/>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PSO6</w:t>
            </w:r>
          </w:p>
        </w:tc>
      </w:tr>
      <w:tr w:rsidR="004F2708" w:rsidRPr="00323AA4" w:rsidTr="00711B0B">
        <w:trPr>
          <w:trHeight w:val="248"/>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CO1</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after="0" w:line="228"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69"/>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CO2</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CO3</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CO4</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CO5</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2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r>
      <w:tr w:rsidR="004F2708" w:rsidRPr="00323AA4" w:rsidTr="00711B0B">
        <w:trPr>
          <w:trHeight w:val="270"/>
        </w:trPr>
        <w:tc>
          <w:tcPr>
            <w:tcW w:w="14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54" w:right="134"/>
              <w:jc w:val="center"/>
              <w:rPr>
                <w:rFonts w:ascii="Times New Roman" w:eastAsia="Times New Roman" w:hAnsi="Times New Roman" w:cs="Times New Roman"/>
                <w:b/>
                <w:color w:val="000000"/>
                <w:sz w:val="20"/>
                <w:szCs w:val="20"/>
              </w:rPr>
            </w:pPr>
            <w:r w:rsidRPr="00323AA4">
              <w:rPr>
                <w:rFonts w:ascii="Times New Roman" w:eastAsia="Times New Roman" w:hAnsi="Times New Roman" w:cs="Times New Roman"/>
                <w:b/>
                <w:color w:val="000000"/>
                <w:sz w:val="20"/>
                <w:szCs w:val="20"/>
              </w:rPr>
              <w:t>Average</w:t>
            </w:r>
          </w:p>
        </w:tc>
        <w:tc>
          <w:tcPr>
            <w:tcW w:w="84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91" w:right="76"/>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2.6</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65" w:right="65"/>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2.8</w:t>
            </w:r>
          </w:p>
        </w:tc>
        <w:tc>
          <w:tcPr>
            <w:tcW w:w="90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3</w:t>
            </w:r>
          </w:p>
        </w:tc>
        <w:tc>
          <w:tcPr>
            <w:tcW w:w="9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0"/>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1</w:t>
            </w:r>
          </w:p>
        </w:tc>
        <w:tc>
          <w:tcPr>
            <w:tcW w:w="1080" w:type="dxa"/>
            <w:tcBorders>
              <w:top w:val="single" w:sz="12" w:space="0" w:color="000000"/>
              <w:left w:val="single" w:sz="12" w:space="0" w:color="000000"/>
              <w:bottom w:val="single" w:sz="12" w:space="0" w:color="000000"/>
              <w:right w:val="single" w:sz="12" w:space="0" w:color="000000"/>
            </w:tcBorders>
            <w:hideMark/>
          </w:tcPr>
          <w:p w:rsidR="004F2708" w:rsidRPr="00323AA4" w:rsidRDefault="004F2708" w:rsidP="00711B0B">
            <w:pPr>
              <w:widowControl w:val="0"/>
              <w:spacing w:before="11" w:after="0" w:line="237" w:lineRule="auto"/>
              <w:ind w:left="128" w:right="108"/>
              <w:jc w:val="center"/>
              <w:rPr>
                <w:rFonts w:ascii="Times New Roman" w:eastAsia="Times New Roman" w:hAnsi="Times New Roman" w:cs="Times New Roman"/>
                <w:color w:val="000000"/>
                <w:sz w:val="20"/>
                <w:szCs w:val="20"/>
              </w:rPr>
            </w:pPr>
            <w:r w:rsidRPr="00323AA4">
              <w:rPr>
                <w:rFonts w:ascii="Times New Roman" w:eastAsia="Times New Roman" w:hAnsi="Times New Roman" w:cs="Times New Roman"/>
                <w:color w:val="000000"/>
                <w:sz w:val="20"/>
                <w:szCs w:val="20"/>
              </w:rPr>
              <w:t>2.4</w:t>
            </w:r>
          </w:p>
        </w:tc>
      </w:tr>
    </w:tbl>
    <w:p w:rsidR="004F2708" w:rsidRPr="00323AA4" w:rsidRDefault="004F2708" w:rsidP="004F2708">
      <w:pPr>
        <w:widowControl w:val="0"/>
        <w:spacing w:before="2" w:after="0" w:line="240" w:lineRule="auto"/>
        <w:ind w:left="1276"/>
        <w:rPr>
          <w:rFonts w:ascii="Times New Roman" w:eastAsia="Times New Roman" w:hAnsi="Times New Roman" w:cs="Times New Roman"/>
          <w:b/>
          <w:color w:val="000000"/>
          <w:sz w:val="20"/>
          <w:szCs w:val="20"/>
        </w:rPr>
      </w:pPr>
    </w:p>
    <w:p w:rsidR="004F2708" w:rsidRPr="00323AA4" w:rsidRDefault="004F2708" w:rsidP="004F2708">
      <w:pPr>
        <w:widowControl w:val="0"/>
        <w:spacing w:before="2" w:after="0" w:line="240" w:lineRule="auto"/>
        <w:ind w:left="1276"/>
        <w:rPr>
          <w:rFonts w:ascii="Times New Roman" w:eastAsia="Times New Roman" w:hAnsi="Times New Roman" w:cs="Times New Roman"/>
          <w:b/>
          <w:color w:val="000000"/>
          <w:sz w:val="20"/>
          <w:szCs w:val="20"/>
        </w:rPr>
      </w:pPr>
    </w:p>
    <w:p w:rsidR="004F2708" w:rsidRPr="00323AA4" w:rsidRDefault="004F2708" w:rsidP="004F2708">
      <w:pPr>
        <w:widowControl w:val="0"/>
        <w:spacing w:after="0" w:line="240" w:lineRule="auto"/>
        <w:ind w:left="1276"/>
        <w:rPr>
          <w:rFonts w:ascii="Times New Roman" w:eastAsia="Times New Roman" w:hAnsi="Times New Roman" w:cs="Times New Roman"/>
          <w:b/>
          <w:sz w:val="20"/>
          <w:szCs w:val="20"/>
        </w:rPr>
      </w:pPr>
      <w:r w:rsidRPr="00323AA4">
        <w:rPr>
          <w:rFonts w:ascii="Times New Roman" w:eastAsia="Times New Roman" w:hAnsi="Times New Roman" w:cs="Times New Roman"/>
          <w:b/>
          <w:sz w:val="20"/>
          <w:szCs w:val="20"/>
        </w:rPr>
        <w:t>PEDAGOGY</w:t>
      </w: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roofErr w:type="gramStart"/>
      <w:r w:rsidRPr="00323AA4">
        <w:rPr>
          <w:rFonts w:ascii="Times New Roman" w:eastAsia="Times New Roman" w:hAnsi="Times New Roman" w:cs="Times New Roman"/>
          <w:color w:val="000000"/>
          <w:sz w:val="20"/>
          <w:szCs w:val="20"/>
        </w:rPr>
        <w:t>Lecture, journal reviewing, Assignments, Power point presentations, video presentations.</w:t>
      </w:r>
      <w:proofErr w:type="gramEnd"/>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spacing w:before="9" w:line="244" w:lineRule="auto"/>
        <w:ind w:left="1276" w:right="991"/>
        <w:rPr>
          <w:rFonts w:ascii="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widowControl w:val="0"/>
        <w:spacing w:before="9" w:after="0" w:line="244" w:lineRule="auto"/>
        <w:ind w:left="1276" w:right="991"/>
        <w:rPr>
          <w:rFonts w:ascii="Times New Roman" w:eastAsia="Times New Roman" w:hAnsi="Times New Roman" w:cs="Times New Roman"/>
          <w:color w:val="000000"/>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SEMESTER III</w:t>
      </w:r>
      <w:r w:rsidRPr="00323AA4">
        <w:rPr>
          <w:rFonts w:ascii="Times New Roman" w:hAnsi="Times New Roman" w:cs="Times New Roman"/>
          <w:b/>
          <w:bCs/>
          <w:sz w:val="20"/>
          <w:szCs w:val="20"/>
        </w:rPr>
        <w:br w:type="page"/>
      </w: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lastRenderedPageBreak/>
        <w:t>3.1 CORE – VII</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MICRONUTRIENTS</w:t>
      </w:r>
    </w:p>
    <w:p w:rsidR="004F2708" w:rsidRPr="00323AA4" w:rsidRDefault="004F2708" w:rsidP="004F2708">
      <w:pPr>
        <w:pBdr>
          <w:top w:val="nil"/>
          <w:left w:val="nil"/>
          <w:bottom w:val="nil"/>
          <w:right w:val="nil"/>
          <w:between w:val="nil"/>
        </w:pBdr>
        <w:spacing w:before="9"/>
        <w:rPr>
          <w:rFonts w:ascii="Times New Roman" w:hAnsi="Times New Roman" w:cs="Times New Roman"/>
          <w:b/>
          <w:color w:val="000000"/>
          <w:sz w:val="20"/>
          <w:szCs w:val="20"/>
        </w:rPr>
      </w:pPr>
    </w:p>
    <w:p w:rsidR="004F2708" w:rsidRPr="00323AA4" w:rsidRDefault="004F2708" w:rsidP="004F2708">
      <w:pPr>
        <w:tabs>
          <w:tab w:val="left" w:pos="6836"/>
        </w:tabs>
        <w:spacing w:before="9"/>
        <w:ind w:left="993"/>
        <w:rPr>
          <w:rFonts w:ascii="Times New Roman" w:hAnsi="Times New Roman" w:cs="Times New Roman"/>
          <w:b/>
          <w:sz w:val="20"/>
          <w:szCs w:val="20"/>
        </w:rPr>
      </w:pPr>
      <w:r w:rsidRPr="00323AA4">
        <w:rPr>
          <w:rFonts w:ascii="Times New Roman" w:hAnsi="Times New Roman" w:cs="Times New Roman"/>
          <w:b/>
          <w:sz w:val="20"/>
          <w:szCs w:val="20"/>
        </w:rPr>
        <w:t xml:space="preserve">CREDITS: </w:t>
      </w:r>
      <w:proofErr w:type="gramStart"/>
      <w:r w:rsidRPr="00323AA4">
        <w:rPr>
          <w:rFonts w:ascii="Times New Roman" w:hAnsi="Times New Roman" w:cs="Times New Roman"/>
          <w:b/>
          <w:sz w:val="20"/>
          <w:szCs w:val="20"/>
        </w:rPr>
        <w:t>4</w:t>
      </w:r>
      <w:proofErr w:type="gramEnd"/>
    </w:p>
    <w:p w:rsidR="004F2708" w:rsidRPr="00323AA4" w:rsidRDefault="004F2708" w:rsidP="004F2708">
      <w:pPr>
        <w:tabs>
          <w:tab w:val="left" w:pos="6836"/>
        </w:tabs>
        <w:spacing w:before="9"/>
        <w:ind w:left="993"/>
        <w:rPr>
          <w:rFonts w:ascii="Times New Roman" w:hAnsi="Times New Roman" w:cs="Times New Roman"/>
          <w:b/>
          <w:sz w:val="20"/>
          <w:szCs w:val="20"/>
        </w:rPr>
      </w:pPr>
      <w:proofErr w:type="gramStart"/>
      <w:r w:rsidRPr="00323AA4">
        <w:rPr>
          <w:rFonts w:ascii="Times New Roman" w:hAnsi="Times New Roman" w:cs="Times New Roman"/>
          <w:b/>
          <w:sz w:val="20"/>
          <w:szCs w:val="20"/>
        </w:rPr>
        <w:t>SEMESTER :III</w:t>
      </w:r>
      <w:proofErr w:type="gramEnd"/>
    </w:p>
    <w:p w:rsidR="004F2708" w:rsidRPr="00323AA4" w:rsidRDefault="004F2708" w:rsidP="004F2708">
      <w:pPr>
        <w:tabs>
          <w:tab w:val="left" w:pos="6836"/>
        </w:tabs>
        <w:spacing w:before="9"/>
        <w:ind w:left="993"/>
        <w:rPr>
          <w:rFonts w:ascii="Times New Roman" w:hAnsi="Times New Roman" w:cs="Times New Roman"/>
          <w:b/>
          <w:sz w:val="20"/>
          <w:szCs w:val="20"/>
        </w:rPr>
      </w:pPr>
      <w:proofErr w:type="gramStart"/>
      <w:r w:rsidRPr="00323AA4">
        <w:rPr>
          <w:rFonts w:ascii="Times New Roman" w:hAnsi="Times New Roman" w:cs="Times New Roman"/>
          <w:b/>
          <w:sz w:val="20"/>
          <w:szCs w:val="20"/>
        </w:rPr>
        <w:t>YEAR :II</w:t>
      </w:r>
      <w:proofErr w:type="gramEnd"/>
    </w:p>
    <w:p w:rsidR="004F2708" w:rsidRPr="00323AA4" w:rsidRDefault="004F2708" w:rsidP="004F2708">
      <w:pPr>
        <w:tabs>
          <w:tab w:val="left" w:pos="6836"/>
        </w:tabs>
        <w:spacing w:before="9"/>
        <w:ind w:left="993"/>
        <w:rPr>
          <w:rFonts w:ascii="Times New Roman" w:hAnsi="Times New Roman" w:cs="Times New Roman"/>
          <w:b/>
          <w:sz w:val="20"/>
          <w:szCs w:val="20"/>
        </w:rPr>
      </w:pPr>
      <w:r w:rsidRPr="00323AA4">
        <w:rPr>
          <w:rFonts w:ascii="Times New Roman" w:hAnsi="Times New Roman" w:cs="Times New Roman"/>
          <w:b/>
          <w:sz w:val="20"/>
          <w:szCs w:val="20"/>
        </w:rPr>
        <w:t xml:space="preserve">HOURS PER </w:t>
      </w:r>
      <w:proofErr w:type="gramStart"/>
      <w:r w:rsidRPr="00323AA4">
        <w:rPr>
          <w:rFonts w:ascii="Times New Roman" w:hAnsi="Times New Roman" w:cs="Times New Roman"/>
          <w:b/>
          <w:sz w:val="20"/>
          <w:szCs w:val="20"/>
        </w:rPr>
        <w:t>WEEK :15</w:t>
      </w:r>
      <w:proofErr w:type="gramEnd"/>
    </w:p>
    <w:p w:rsidR="004F2708" w:rsidRPr="00323AA4" w:rsidRDefault="004F2708" w:rsidP="004F2708">
      <w:pPr>
        <w:pBdr>
          <w:top w:val="nil"/>
          <w:left w:val="nil"/>
          <w:bottom w:val="nil"/>
          <w:right w:val="nil"/>
          <w:between w:val="nil"/>
        </w:pBdr>
        <w:spacing w:before="7"/>
        <w:rPr>
          <w:rFonts w:ascii="Times New Roman" w:hAnsi="Times New Roman" w:cs="Times New Roman"/>
          <w:b/>
          <w:color w:val="000000"/>
          <w:sz w:val="20"/>
          <w:szCs w:val="20"/>
        </w:rPr>
      </w:pPr>
    </w:p>
    <w:p w:rsidR="004F2708" w:rsidRPr="00323AA4" w:rsidRDefault="004F2708" w:rsidP="004F2708">
      <w:pPr>
        <w:pStyle w:val="Heading2"/>
        <w:ind w:left="1770"/>
        <w:rPr>
          <w:sz w:val="20"/>
          <w:szCs w:val="20"/>
        </w:rPr>
      </w:pPr>
      <w:r w:rsidRPr="00323AA4">
        <w:rPr>
          <w:sz w:val="20"/>
          <w:szCs w:val="20"/>
        </w:rPr>
        <w:t>COURSE OBJECTIVES</w:t>
      </w:r>
    </w:p>
    <w:p w:rsidR="004F2708" w:rsidRPr="00323AA4" w:rsidRDefault="004F2708" w:rsidP="006D7901">
      <w:pPr>
        <w:widowControl w:val="0"/>
        <w:numPr>
          <w:ilvl w:val="0"/>
          <w:numId w:val="38"/>
        </w:numPr>
        <w:pBdr>
          <w:top w:val="nil"/>
          <w:left w:val="nil"/>
          <w:bottom w:val="nil"/>
          <w:right w:val="nil"/>
          <w:between w:val="nil"/>
        </w:pBdr>
        <w:tabs>
          <w:tab w:val="left" w:pos="2310"/>
        </w:tabs>
        <w:spacing w:before="114" w:after="0" w:line="288" w:lineRule="auto"/>
        <w:ind w:right="1399"/>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To enables the students to learn the functions, deficiency symptoms, food sources and requirements of the different </w:t>
      </w:r>
      <w:proofErr w:type="gramStart"/>
      <w:r w:rsidRPr="00323AA4">
        <w:rPr>
          <w:rFonts w:ascii="Times New Roman" w:hAnsi="Times New Roman" w:cs="Times New Roman"/>
          <w:color w:val="000000"/>
          <w:sz w:val="20"/>
          <w:szCs w:val="20"/>
        </w:rPr>
        <w:t>micro nutrients</w:t>
      </w:r>
      <w:proofErr w:type="gramEnd"/>
      <w:r w:rsidRPr="00323AA4">
        <w:rPr>
          <w:rFonts w:ascii="Times New Roman" w:hAnsi="Times New Roman" w:cs="Times New Roman"/>
          <w:color w:val="000000"/>
          <w:sz w:val="20"/>
          <w:szCs w:val="20"/>
        </w:rPr>
        <w:t>.</w:t>
      </w:r>
    </w:p>
    <w:p w:rsidR="004F2708" w:rsidRPr="00323AA4" w:rsidRDefault="004F2708" w:rsidP="006D7901">
      <w:pPr>
        <w:widowControl w:val="0"/>
        <w:numPr>
          <w:ilvl w:val="0"/>
          <w:numId w:val="38"/>
        </w:numPr>
        <w:pBdr>
          <w:top w:val="nil"/>
          <w:left w:val="nil"/>
          <w:bottom w:val="nil"/>
          <w:right w:val="nil"/>
          <w:between w:val="nil"/>
        </w:pBdr>
        <w:tabs>
          <w:tab w:val="left" w:pos="2310"/>
          <w:tab w:val="left" w:pos="2769"/>
          <w:tab w:val="left" w:pos="3446"/>
          <w:tab w:val="left" w:pos="4709"/>
          <w:tab w:val="left" w:pos="5119"/>
          <w:tab w:val="left" w:pos="6169"/>
        </w:tabs>
        <w:spacing w:after="0" w:line="246" w:lineRule="auto"/>
        <w:ind w:right="1071"/>
        <w:rPr>
          <w:rFonts w:ascii="Times New Roman" w:hAnsi="Times New Roman" w:cs="Times New Roman"/>
          <w:color w:val="000000"/>
          <w:sz w:val="20"/>
          <w:szCs w:val="20"/>
        </w:rPr>
      </w:pPr>
      <w:r w:rsidRPr="00323AA4">
        <w:rPr>
          <w:rFonts w:ascii="Times New Roman" w:hAnsi="Times New Roman" w:cs="Times New Roman"/>
          <w:color w:val="000000"/>
          <w:sz w:val="20"/>
          <w:szCs w:val="20"/>
        </w:rPr>
        <w:t>To</w:t>
      </w:r>
      <w:r w:rsidRPr="00323AA4">
        <w:rPr>
          <w:rFonts w:ascii="Times New Roman" w:hAnsi="Times New Roman" w:cs="Times New Roman"/>
          <w:color w:val="000000"/>
          <w:sz w:val="20"/>
          <w:szCs w:val="20"/>
        </w:rPr>
        <w:tab/>
        <w:t>Gain</w:t>
      </w:r>
      <w:r w:rsidRPr="00323AA4">
        <w:rPr>
          <w:rFonts w:ascii="Times New Roman" w:hAnsi="Times New Roman" w:cs="Times New Roman"/>
          <w:color w:val="000000"/>
          <w:sz w:val="20"/>
          <w:szCs w:val="20"/>
        </w:rPr>
        <w:tab/>
        <w:t>knowledge</w:t>
      </w:r>
      <w:r w:rsidRPr="00323AA4">
        <w:rPr>
          <w:rFonts w:ascii="Times New Roman" w:hAnsi="Times New Roman" w:cs="Times New Roman"/>
          <w:color w:val="000000"/>
          <w:sz w:val="20"/>
          <w:szCs w:val="20"/>
        </w:rPr>
        <w:tab/>
        <w:t>of</w:t>
      </w:r>
      <w:r w:rsidRPr="00323AA4">
        <w:rPr>
          <w:rFonts w:ascii="Times New Roman" w:hAnsi="Times New Roman" w:cs="Times New Roman"/>
          <w:color w:val="000000"/>
          <w:sz w:val="20"/>
          <w:szCs w:val="20"/>
        </w:rPr>
        <w:tab/>
        <w:t>nutrients</w:t>
      </w:r>
      <w:r w:rsidRPr="00323AA4">
        <w:rPr>
          <w:rFonts w:ascii="Times New Roman" w:hAnsi="Times New Roman" w:cs="Times New Roman"/>
          <w:color w:val="000000"/>
          <w:sz w:val="20"/>
          <w:szCs w:val="20"/>
        </w:rPr>
        <w:tab/>
        <w:t>requirement and management of micronutrients during various stages of life and disease</w:t>
      </w:r>
    </w:p>
    <w:p w:rsidR="004F2708" w:rsidRPr="00323AA4" w:rsidRDefault="004F2708" w:rsidP="006D7901">
      <w:pPr>
        <w:widowControl w:val="0"/>
        <w:numPr>
          <w:ilvl w:val="0"/>
          <w:numId w:val="38"/>
        </w:numPr>
        <w:pBdr>
          <w:top w:val="nil"/>
          <w:left w:val="nil"/>
          <w:bottom w:val="nil"/>
          <w:right w:val="nil"/>
          <w:between w:val="nil"/>
        </w:pBdr>
        <w:tabs>
          <w:tab w:val="left" w:pos="2310"/>
        </w:tabs>
        <w:spacing w:after="0" w:line="246" w:lineRule="auto"/>
        <w:ind w:right="1068"/>
        <w:rPr>
          <w:rFonts w:ascii="Times New Roman" w:hAnsi="Times New Roman" w:cs="Times New Roman"/>
          <w:color w:val="000000"/>
          <w:sz w:val="20"/>
          <w:szCs w:val="20"/>
        </w:rPr>
      </w:pPr>
      <w:r w:rsidRPr="00323AA4">
        <w:rPr>
          <w:rFonts w:ascii="Times New Roman" w:hAnsi="Times New Roman" w:cs="Times New Roman"/>
          <w:color w:val="000000"/>
          <w:sz w:val="20"/>
          <w:szCs w:val="20"/>
        </w:rPr>
        <w:t>To gain insight about recent concept and findings in field of nutrition and application of the same to prevent disease</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spacing w:before="181"/>
        <w:ind w:left="1770"/>
        <w:rPr>
          <w:sz w:val="20"/>
          <w:szCs w:val="20"/>
        </w:rPr>
      </w:pPr>
      <w:r w:rsidRPr="00323AA4">
        <w:rPr>
          <w:sz w:val="20"/>
          <w:szCs w:val="20"/>
        </w:rPr>
        <w:t>COURSE OUTCOMES:</w:t>
      </w:r>
    </w:p>
    <w:p w:rsidR="004F2708" w:rsidRPr="00323AA4" w:rsidRDefault="004F2708" w:rsidP="004F2708">
      <w:pPr>
        <w:pBdr>
          <w:top w:val="nil"/>
          <w:left w:val="nil"/>
          <w:bottom w:val="nil"/>
          <w:right w:val="nil"/>
          <w:between w:val="nil"/>
        </w:pBdr>
        <w:spacing w:before="99"/>
        <w:ind w:left="240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On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4F2708" w:rsidRPr="00323AA4" w:rsidRDefault="004F2708" w:rsidP="004F2708">
      <w:pPr>
        <w:pBdr>
          <w:top w:val="nil"/>
          <w:left w:val="nil"/>
          <w:bottom w:val="nil"/>
          <w:right w:val="nil"/>
          <w:between w:val="nil"/>
        </w:pBdr>
        <w:spacing w:before="3"/>
        <w:rPr>
          <w:rFonts w:ascii="Times New Roman" w:hAnsi="Times New Roman" w:cs="Times New Roman"/>
          <w:color w:val="000000"/>
          <w:sz w:val="20"/>
          <w:szCs w:val="20"/>
        </w:rPr>
      </w:pPr>
    </w:p>
    <w:tbl>
      <w:tblPr>
        <w:tblW w:w="7120" w:type="dxa"/>
        <w:tblInd w:w="2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960"/>
        <w:gridCol w:w="6160"/>
      </w:tblGrid>
      <w:tr w:rsidR="004F2708" w:rsidRPr="00323AA4" w:rsidTr="00711B0B">
        <w:trPr>
          <w:trHeight w:val="589"/>
        </w:trPr>
        <w:tc>
          <w:tcPr>
            <w:tcW w:w="960" w:type="dxa"/>
            <w:shd w:val="clear" w:color="auto" w:fill="auto"/>
          </w:tcPr>
          <w:p w:rsidR="004F2708" w:rsidRPr="00323AA4" w:rsidRDefault="004F2708" w:rsidP="00711B0B">
            <w:pPr>
              <w:pBdr>
                <w:top w:val="nil"/>
                <w:left w:val="nil"/>
                <w:bottom w:val="nil"/>
                <w:right w:val="nil"/>
                <w:between w:val="nil"/>
              </w:pBdr>
              <w:spacing w:before="156"/>
              <w:ind w:left="72" w:right="37"/>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6160" w:type="dxa"/>
            <w:shd w:val="clear" w:color="auto" w:fill="auto"/>
          </w:tcPr>
          <w:p w:rsidR="004F2708" w:rsidRPr="00323AA4" w:rsidRDefault="004F2708" w:rsidP="00711B0B">
            <w:pPr>
              <w:pBdr>
                <w:top w:val="nil"/>
                <w:left w:val="nil"/>
                <w:bottom w:val="nil"/>
                <w:right w:val="nil"/>
                <w:between w:val="nil"/>
              </w:pBdr>
              <w:spacing w:before="156"/>
              <w:ind w:left="2335" w:right="229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4F2708" w:rsidRPr="00323AA4" w:rsidTr="00711B0B">
        <w:trPr>
          <w:trHeight w:val="829"/>
        </w:trPr>
        <w:tc>
          <w:tcPr>
            <w:tcW w:w="960" w:type="dxa"/>
            <w:shd w:val="clear" w:color="auto" w:fill="auto"/>
          </w:tcPr>
          <w:p w:rsidR="004F2708" w:rsidRPr="00323AA4" w:rsidRDefault="004F2708" w:rsidP="00711B0B">
            <w:pPr>
              <w:pBdr>
                <w:top w:val="nil"/>
                <w:left w:val="nil"/>
                <w:bottom w:val="nil"/>
                <w:right w:val="nil"/>
                <w:between w:val="nil"/>
              </w:pBdr>
              <w:spacing w:before="127"/>
              <w:ind w:left="72" w:right="37"/>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CO1</w:t>
            </w:r>
          </w:p>
        </w:tc>
        <w:tc>
          <w:tcPr>
            <w:tcW w:w="6160" w:type="dxa"/>
            <w:shd w:val="clear" w:color="auto" w:fill="auto"/>
          </w:tcPr>
          <w:p w:rsidR="004F2708" w:rsidRPr="00323AA4" w:rsidRDefault="004F2708" w:rsidP="00711B0B">
            <w:pPr>
              <w:pBdr>
                <w:top w:val="nil"/>
                <w:left w:val="nil"/>
                <w:bottom w:val="nil"/>
                <w:right w:val="nil"/>
                <w:between w:val="nil"/>
              </w:pBdr>
              <w:spacing w:before="1" w:line="246" w:lineRule="auto"/>
              <w:ind w:left="10" w:right="-3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Evaluate the specific role of functional foods and </w:t>
            </w:r>
            <w:proofErr w:type="spellStart"/>
            <w:r w:rsidRPr="00323AA4">
              <w:rPr>
                <w:rFonts w:ascii="Times New Roman" w:hAnsi="Times New Roman" w:cs="Times New Roman"/>
                <w:color w:val="000000"/>
                <w:sz w:val="20"/>
                <w:szCs w:val="20"/>
              </w:rPr>
              <w:t>nutraceuticals</w:t>
            </w:r>
            <w:proofErr w:type="spellEnd"/>
            <w:r w:rsidRPr="00323AA4">
              <w:rPr>
                <w:rFonts w:ascii="Times New Roman" w:hAnsi="Times New Roman" w:cs="Times New Roman"/>
                <w:color w:val="000000"/>
                <w:sz w:val="20"/>
                <w:szCs w:val="20"/>
              </w:rPr>
              <w:t xml:space="preserve"> in prevention of degenerative disease.</w:t>
            </w:r>
          </w:p>
        </w:tc>
      </w:tr>
      <w:tr w:rsidR="004F2708" w:rsidRPr="00323AA4" w:rsidTr="00711B0B">
        <w:trPr>
          <w:trHeight w:val="849"/>
        </w:trPr>
        <w:tc>
          <w:tcPr>
            <w:tcW w:w="960" w:type="dxa"/>
            <w:shd w:val="clear" w:color="auto" w:fill="auto"/>
          </w:tcPr>
          <w:p w:rsidR="004F2708" w:rsidRPr="00323AA4" w:rsidRDefault="004F2708" w:rsidP="00711B0B">
            <w:pPr>
              <w:pBdr>
                <w:top w:val="nil"/>
                <w:left w:val="nil"/>
                <w:bottom w:val="nil"/>
                <w:right w:val="nil"/>
                <w:between w:val="nil"/>
              </w:pBdr>
              <w:spacing w:before="142"/>
              <w:ind w:left="72" w:right="37"/>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CO2</w:t>
            </w:r>
          </w:p>
        </w:tc>
        <w:tc>
          <w:tcPr>
            <w:tcW w:w="6160" w:type="dxa"/>
            <w:shd w:val="clear" w:color="auto" w:fill="auto"/>
          </w:tcPr>
          <w:p w:rsidR="004F2708" w:rsidRPr="00323AA4" w:rsidRDefault="004F2708" w:rsidP="00711B0B">
            <w:pPr>
              <w:pBdr>
                <w:top w:val="nil"/>
                <w:left w:val="nil"/>
                <w:bottom w:val="nil"/>
                <w:right w:val="nil"/>
                <w:between w:val="nil"/>
              </w:pBdr>
              <w:spacing w:before="11" w:line="246" w:lineRule="auto"/>
              <w:ind w:left="10" w:right="-30"/>
              <w:rPr>
                <w:rFonts w:ascii="Times New Roman" w:hAnsi="Times New Roman" w:cs="Times New Roman"/>
                <w:color w:val="000000"/>
                <w:sz w:val="20"/>
                <w:szCs w:val="20"/>
              </w:rPr>
            </w:pPr>
            <w:r w:rsidRPr="00323AA4">
              <w:rPr>
                <w:rFonts w:ascii="Times New Roman" w:hAnsi="Times New Roman" w:cs="Times New Roman"/>
                <w:color w:val="000000"/>
                <w:sz w:val="20"/>
                <w:szCs w:val="20"/>
              </w:rPr>
              <w:t>Understand the importance of micronutrients in growth and development of humans.</w:t>
            </w:r>
          </w:p>
        </w:tc>
      </w:tr>
      <w:tr w:rsidR="004F2708" w:rsidRPr="00323AA4" w:rsidTr="00711B0B">
        <w:trPr>
          <w:trHeight w:val="830"/>
        </w:trPr>
        <w:tc>
          <w:tcPr>
            <w:tcW w:w="960" w:type="dxa"/>
            <w:shd w:val="clear" w:color="auto" w:fill="auto"/>
          </w:tcPr>
          <w:p w:rsidR="004F2708" w:rsidRPr="00323AA4" w:rsidRDefault="004F2708" w:rsidP="00711B0B">
            <w:pPr>
              <w:pBdr>
                <w:top w:val="nil"/>
                <w:left w:val="nil"/>
                <w:bottom w:val="nil"/>
                <w:right w:val="nil"/>
                <w:between w:val="nil"/>
              </w:pBdr>
              <w:spacing w:before="132"/>
              <w:ind w:left="72" w:right="37"/>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CO3</w:t>
            </w:r>
          </w:p>
        </w:tc>
        <w:tc>
          <w:tcPr>
            <w:tcW w:w="6160" w:type="dxa"/>
            <w:shd w:val="clear" w:color="auto" w:fill="auto"/>
          </w:tcPr>
          <w:p w:rsidR="004F2708" w:rsidRPr="00323AA4" w:rsidRDefault="004F2708" w:rsidP="00711B0B">
            <w:pPr>
              <w:pBdr>
                <w:top w:val="nil"/>
                <w:left w:val="nil"/>
                <w:bottom w:val="nil"/>
                <w:right w:val="nil"/>
                <w:between w:val="nil"/>
              </w:pBdr>
              <w:spacing w:before="1" w:line="246" w:lineRule="auto"/>
              <w:ind w:left="10" w:right="-39"/>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Analyse</w:t>
            </w:r>
            <w:proofErr w:type="spellEnd"/>
            <w:r w:rsidRPr="00323AA4">
              <w:rPr>
                <w:rFonts w:ascii="Times New Roman" w:hAnsi="Times New Roman" w:cs="Times New Roman"/>
                <w:color w:val="000000"/>
                <w:sz w:val="20"/>
                <w:szCs w:val="20"/>
              </w:rPr>
              <w:t xml:space="preserve"> the importance of diet in maintaining human health to combat nutrient deficiency in the community</w:t>
            </w:r>
          </w:p>
        </w:tc>
      </w:tr>
      <w:tr w:rsidR="004F2708" w:rsidRPr="00323AA4" w:rsidTr="00711B0B">
        <w:trPr>
          <w:trHeight w:val="850"/>
        </w:trPr>
        <w:tc>
          <w:tcPr>
            <w:tcW w:w="960" w:type="dxa"/>
            <w:shd w:val="clear" w:color="auto" w:fill="auto"/>
          </w:tcPr>
          <w:p w:rsidR="004F2708" w:rsidRPr="00323AA4" w:rsidRDefault="004F2708" w:rsidP="00711B0B">
            <w:pPr>
              <w:pBdr>
                <w:top w:val="nil"/>
                <w:left w:val="nil"/>
                <w:bottom w:val="nil"/>
                <w:right w:val="nil"/>
                <w:between w:val="nil"/>
              </w:pBdr>
              <w:spacing w:before="199"/>
              <w:ind w:left="72" w:right="37"/>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CO4</w:t>
            </w:r>
          </w:p>
        </w:tc>
        <w:tc>
          <w:tcPr>
            <w:tcW w:w="6160" w:type="dxa"/>
            <w:shd w:val="clear" w:color="auto" w:fill="auto"/>
          </w:tcPr>
          <w:p w:rsidR="004F2708" w:rsidRPr="00323AA4" w:rsidRDefault="004F2708" w:rsidP="00711B0B">
            <w:pPr>
              <w:pBdr>
                <w:top w:val="nil"/>
                <w:left w:val="nil"/>
                <w:bottom w:val="nil"/>
                <w:right w:val="nil"/>
                <w:between w:val="nil"/>
              </w:pBdr>
              <w:spacing w:before="11" w:line="246" w:lineRule="auto"/>
              <w:ind w:left="10" w:right="-30"/>
              <w:rPr>
                <w:rFonts w:ascii="Times New Roman" w:hAnsi="Times New Roman" w:cs="Times New Roman"/>
                <w:color w:val="000000"/>
                <w:sz w:val="20"/>
                <w:szCs w:val="20"/>
              </w:rPr>
            </w:pPr>
            <w:r w:rsidRPr="00323AA4">
              <w:rPr>
                <w:rFonts w:ascii="Times New Roman" w:hAnsi="Times New Roman" w:cs="Times New Roman"/>
                <w:color w:val="000000"/>
                <w:sz w:val="20"/>
                <w:szCs w:val="20"/>
              </w:rPr>
              <w:t>Gain in-depth knowledge of the physiological and metabolic functions of vitamins and minerals and their implications</w:t>
            </w:r>
          </w:p>
        </w:tc>
      </w:tr>
      <w:tr w:rsidR="004F2708" w:rsidRPr="00323AA4" w:rsidTr="00711B0B">
        <w:trPr>
          <w:trHeight w:val="690"/>
        </w:trPr>
        <w:tc>
          <w:tcPr>
            <w:tcW w:w="960" w:type="dxa"/>
            <w:shd w:val="clear" w:color="auto" w:fill="auto"/>
          </w:tcPr>
          <w:p w:rsidR="004F2708" w:rsidRPr="00323AA4" w:rsidRDefault="004F2708" w:rsidP="00711B0B">
            <w:pPr>
              <w:pBdr>
                <w:top w:val="nil"/>
                <w:left w:val="nil"/>
                <w:bottom w:val="nil"/>
                <w:right w:val="nil"/>
                <w:between w:val="nil"/>
              </w:pBdr>
              <w:spacing w:before="206"/>
              <w:ind w:left="72" w:right="37"/>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CO5</w:t>
            </w:r>
          </w:p>
        </w:tc>
        <w:tc>
          <w:tcPr>
            <w:tcW w:w="6160" w:type="dxa"/>
            <w:shd w:val="clear" w:color="auto" w:fill="auto"/>
          </w:tcPr>
          <w:p w:rsidR="004F2708" w:rsidRPr="00323AA4" w:rsidRDefault="004F2708" w:rsidP="00711B0B">
            <w:pPr>
              <w:pBdr>
                <w:top w:val="nil"/>
                <w:left w:val="nil"/>
                <w:bottom w:val="nil"/>
                <w:right w:val="nil"/>
                <w:between w:val="nil"/>
              </w:pBdr>
              <w:spacing w:before="1" w:line="246" w:lineRule="auto"/>
              <w:ind w:left="10" w:right="-3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Analyse</w:t>
            </w:r>
            <w:proofErr w:type="spellEnd"/>
            <w:r w:rsidRPr="00323AA4">
              <w:rPr>
                <w:rFonts w:ascii="Times New Roman" w:hAnsi="Times New Roman" w:cs="Times New Roman"/>
                <w:color w:val="000000"/>
                <w:sz w:val="20"/>
                <w:szCs w:val="20"/>
              </w:rPr>
              <w:t xml:space="preserve"> the recent advances in the field of micronutrient and research for the welfare of the community</w:t>
            </w:r>
          </w:p>
        </w:tc>
      </w:tr>
    </w:tbl>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3"/>
        <w:rPr>
          <w:rFonts w:ascii="Times New Roman" w:hAnsi="Times New Roman" w:cs="Times New Roman"/>
          <w:color w:val="000000"/>
          <w:sz w:val="20"/>
          <w:szCs w:val="20"/>
        </w:rPr>
      </w:pPr>
    </w:p>
    <w:p w:rsidR="004F2708" w:rsidRPr="00323AA4" w:rsidRDefault="004F2708" w:rsidP="004F2708">
      <w:pPr>
        <w:pStyle w:val="Heading2"/>
        <w:tabs>
          <w:tab w:val="left" w:pos="6446"/>
        </w:tabs>
        <w:spacing w:before="1"/>
        <w:ind w:left="686"/>
        <w:jc w:val="center"/>
        <w:rPr>
          <w:sz w:val="20"/>
          <w:szCs w:val="20"/>
        </w:rPr>
      </w:pPr>
      <w:r w:rsidRPr="00323AA4">
        <w:rPr>
          <w:sz w:val="20"/>
          <w:szCs w:val="20"/>
        </w:rPr>
        <w:lastRenderedPageBreak/>
        <w:t>UNIT I:</w:t>
      </w:r>
      <w:r w:rsidRPr="00323AA4">
        <w:rPr>
          <w:sz w:val="20"/>
          <w:szCs w:val="20"/>
        </w:rPr>
        <w:tab/>
        <w:t>15 hours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line="246" w:lineRule="auto"/>
        <w:ind w:left="2400" w:right="345"/>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Distribution in the body; functions, effects of deficiency, food sources, requirement and recent research of macro minerals - Calcium, </w:t>
      </w:r>
      <w:proofErr w:type="spellStart"/>
      <w:r w:rsidRPr="00323AA4">
        <w:rPr>
          <w:rFonts w:ascii="Times New Roman" w:hAnsi="Times New Roman" w:cs="Times New Roman"/>
          <w:color w:val="000000"/>
          <w:sz w:val="20"/>
          <w:szCs w:val="20"/>
        </w:rPr>
        <w:t>Phosporous</w:t>
      </w:r>
      <w:proofErr w:type="spellEnd"/>
      <w:r w:rsidRPr="00323AA4">
        <w:rPr>
          <w:rFonts w:ascii="Times New Roman" w:hAnsi="Times New Roman" w:cs="Times New Roman"/>
          <w:color w:val="000000"/>
          <w:sz w:val="20"/>
          <w:szCs w:val="20"/>
        </w:rPr>
        <w:t>, Magnesium, Potassium, Sodium and Chloride.</w:t>
      </w:r>
      <w:proofErr w:type="gramEnd"/>
    </w:p>
    <w:p w:rsidR="004F2708" w:rsidRPr="00323AA4" w:rsidRDefault="004F2708" w:rsidP="004F2708">
      <w:pPr>
        <w:tabs>
          <w:tab w:val="left" w:pos="2710"/>
        </w:tabs>
        <w:rPr>
          <w:rFonts w:ascii="Times New Roman" w:hAnsi="Times New Roman" w:cs="Times New Roman"/>
          <w:color w:val="000000"/>
          <w:sz w:val="20"/>
          <w:szCs w:val="20"/>
        </w:rPr>
      </w:pPr>
    </w:p>
    <w:p w:rsidR="004F2708" w:rsidRPr="00323AA4" w:rsidRDefault="004F2708" w:rsidP="004F2708">
      <w:pPr>
        <w:pStyle w:val="Heading2"/>
        <w:tabs>
          <w:tab w:val="left" w:pos="7439"/>
        </w:tabs>
        <w:spacing w:before="206"/>
        <w:ind w:left="2400"/>
        <w:rPr>
          <w:sz w:val="20"/>
          <w:szCs w:val="20"/>
        </w:rPr>
      </w:pPr>
      <w:r w:rsidRPr="00323AA4">
        <w:rPr>
          <w:sz w:val="20"/>
          <w:szCs w:val="20"/>
        </w:rPr>
        <w:t>UNIT – II</w:t>
      </w:r>
      <w:r w:rsidRPr="00323AA4">
        <w:rPr>
          <w:sz w:val="20"/>
          <w:szCs w:val="20"/>
        </w:rPr>
        <w:tab/>
        <w:t>15 hours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before="1" w:line="246" w:lineRule="auto"/>
        <w:ind w:left="2400" w:right="348"/>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Distribution in the body, functions, food sources, requirement deficiency, toxicity and recent research of micro minerals and trace minerals. </w:t>
      </w:r>
      <w:proofErr w:type="gramStart"/>
      <w:r w:rsidRPr="00323AA4">
        <w:rPr>
          <w:rFonts w:ascii="Times New Roman" w:hAnsi="Times New Roman" w:cs="Times New Roman"/>
          <w:color w:val="000000"/>
          <w:sz w:val="20"/>
          <w:szCs w:val="20"/>
        </w:rPr>
        <w:t>Micro minerals - – iron, zinc, fluoride, copper, iodine and manganese.</w:t>
      </w:r>
      <w:proofErr w:type="gramEnd"/>
      <w:r w:rsidRPr="00323AA4">
        <w:rPr>
          <w:rFonts w:ascii="Times New Roman" w:hAnsi="Times New Roman" w:cs="Times New Roman"/>
          <w:color w:val="000000"/>
          <w:sz w:val="20"/>
          <w:szCs w:val="20"/>
        </w:rPr>
        <w:t xml:space="preserve"> Trace Minerals -Selenium, cobalt, chromium, silicon, boron and nickel</w:t>
      </w:r>
    </w:p>
    <w:p w:rsidR="004F2708" w:rsidRPr="00323AA4" w:rsidRDefault="004F2708" w:rsidP="004F2708">
      <w:pPr>
        <w:pBdr>
          <w:top w:val="nil"/>
          <w:left w:val="nil"/>
          <w:bottom w:val="nil"/>
          <w:right w:val="nil"/>
          <w:between w:val="nil"/>
        </w:pBdr>
        <w:spacing w:before="3"/>
        <w:ind w:left="246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Selenium and Vitamin E relationship, Chromium and glucose tolerance factor.</w:t>
      </w:r>
      <w:proofErr w:type="gramEnd"/>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tabs>
          <w:tab w:val="left" w:pos="7439"/>
        </w:tabs>
        <w:ind w:left="2400"/>
        <w:rPr>
          <w:sz w:val="20"/>
          <w:szCs w:val="20"/>
        </w:rPr>
      </w:pPr>
      <w:r w:rsidRPr="00323AA4">
        <w:rPr>
          <w:sz w:val="20"/>
          <w:szCs w:val="20"/>
        </w:rPr>
        <w:t>UNIT III:</w:t>
      </w:r>
      <w:r w:rsidRPr="00323AA4">
        <w:rPr>
          <w:sz w:val="20"/>
          <w:szCs w:val="20"/>
        </w:rPr>
        <w:tab/>
        <w:t>15 hours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before="1" w:line="246" w:lineRule="auto"/>
        <w:ind w:left="2400" w:right="349"/>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Distribution in the body, functions, food sources, requirement deficiency, toxicity and recent research of Fat Soluble Vitamins A</w:t>
      </w:r>
      <w:proofErr w:type="gramStart"/>
      <w:r w:rsidRPr="00323AA4">
        <w:rPr>
          <w:rFonts w:ascii="Times New Roman" w:hAnsi="Times New Roman" w:cs="Times New Roman"/>
          <w:color w:val="000000"/>
          <w:sz w:val="20"/>
          <w:szCs w:val="20"/>
        </w:rPr>
        <w:t>,D,E</w:t>
      </w:r>
      <w:proofErr w:type="gramEnd"/>
      <w:r w:rsidRPr="00323AA4">
        <w:rPr>
          <w:rFonts w:ascii="Times New Roman" w:hAnsi="Times New Roman" w:cs="Times New Roman"/>
          <w:color w:val="000000"/>
          <w:sz w:val="20"/>
          <w:szCs w:val="20"/>
        </w:rPr>
        <w:t xml:space="preserve"> and K</w:t>
      </w:r>
    </w:p>
    <w:p w:rsidR="004F2708" w:rsidRPr="00323AA4" w:rsidRDefault="004F2708" w:rsidP="004F2708">
      <w:pPr>
        <w:pBdr>
          <w:top w:val="nil"/>
          <w:left w:val="nil"/>
          <w:bottom w:val="nil"/>
          <w:right w:val="nil"/>
          <w:between w:val="nil"/>
        </w:pBdr>
        <w:spacing w:before="10"/>
        <w:rPr>
          <w:rFonts w:ascii="Times New Roman" w:hAnsi="Times New Roman" w:cs="Times New Roman"/>
          <w:color w:val="000000"/>
          <w:sz w:val="20"/>
          <w:szCs w:val="20"/>
        </w:rPr>
      </w:pPr>
    </w:p>
    <w:p w:rsidR="004F2708" w:rsidRPr="00323AA4" w:rsidRDefault="004F2708" w:rsidP="004F2708">
      <w:pPr>
        <w:pStyle w:val="Heading2"/>
        <w:tabs>
          <w:tab w:val="left" w:pos="7439"/>
        </w:tabs>
        <w:ind w:left="2400"/>
        <w:rPr>
          <w:sz w:val="20"/>
          <w:szCs w:val="20"/>
        </w:rPr>
      </w:pPr>
      <w:r w:rsidRPr="00323AA4">
        <w:rPr>
          <w:sz w:val="20"/>
          <w:szCs w:val="20"/>
        </w:rPr>
        <w:t>UNIT IV:</w:t>
      </w:r>
      <w:r w:rsidRPr="00323AA4">
        <w:rPr>
          <w:sz w:val="20"/>
          <w:szCs w:val="20"/>
        </w:rPr>
        <w:tab/>
        <w:t>15 hours</w:t>
      </w:r>
    </w:p>
    <w:p w:rsidR="004F2708" w:rsidRPr="00323AA4" w:rsidRDefault="004F2708" w:rsidP="004F2708">
      <w:pPr>
        <w:pBdr>
          <w:top w:val="nil"/>
          <w:left w:val="nil"/>
          <w:bottom w:val="nil"/>
          <w:right w:val="nil"/>
          <w:between w:val="nil"/>
        </w:pBdr>
        <w:spacing w:before="7"/>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line="246" w:lineRule="auto"/>
        <w:ind w:left="2400" w:right="343"/>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Distribution in the body, functions, food sources, requirement deficiency, toxicity and recent research of </w:t>
      </w:r>
      <w:proofErr w:type="gramStart"/>
      <w:r w:rsidRPr="00323AA4">
        <w:rPr>
          <w:rFonts w:ascii="Times New Roman" w:hAnsi="Times New Roman" w:cs="Times New Roman"/>
          <w:color w:val="000000"/>
          <w:sz w:val="20"/>
          <w:szCs w:val="20"/>
        </w:rPr>
        <w:t>Water soluble</w:t>
      </w:r>
      <w:proofErr w:type="gramEnd"/>
      <w:r w:rsidRPr="00323AA4">
        <w:rPr>
          <w:rFonts w:ascii="Times New Roman" w:hAnsi="Times New Roman" w:cs="Times New Roman"/>
          <w:color w:val="000000"/>
          <w:sz w:val="20"/>
          <w:szCs w:val="20"/>
        </w:rPr>
        <w:t xml:space="preserve"> vitamins – Water soluble vitamins: vitamin C, thiamine, riboflavin, niacin, </w:t>
      </w:r>
      <w:proofErr w:type="spellStart"/>
      <w:r w:rsidRPr="00323AA4">
        <w:rPr>
          <w:rFonts w:ascii="Times New Roman" w:hAnsi="Times New Roman" w:cs="Times New Roman"/>
          <w:color w:val="000000"/>
          <w:sz w:val="20"/>
          <w:szCs w:val="20"/>
        </w:rPr>
        <w:t>pantothenic</w:t>
      </w:r>
      <w:proofErr w:type="spellEnd"/>
      <w:r w:rsidRPr="00323AA4">
        <w:rPr>
          <w:rFonts w:ascii="Times New Roman" w:hAnsi="Times New Roman" w:cs="Times New Roman"/>
          <w:color w:val="000000"/>
          <w:sz w:val="20"/>
          <w:szCs w:val="20"/>
        </w:rPr>
        <w:t xml:space="preserve"> acid, biotin, folic acid, vitamin B12, vitamin B 6, </w:t>
      </w:r>
      <w:proofErr w:type="spellStart"/>
      <w:r w:rsidRPr="00323AA4">
        <w:rPr>
          <w:rFonts w:ascii="Times New Roman" w:hAnsi="Times New Roman" w:cs="Times New Roman"/>
          <w:color w:val="000000"/>
          <w:sz w:val="20"/>
          <w:szCs w:val="20"/>
        </w:rPr>
        <w:t>choline</w:t>
      </w:r>
      <w:proofErr w:type="spellEnd"/>
      <w:r w:rsidRPr="00323AA4">
        <w:rPr>
          <w:rFonts w:ascii="Times New Roman" w:hAnsi="Times New Roman" w:cs="Times New Roman"/>
          <w:color w:val="000000"/>
          <w:sz w:val="20"/>
          <w:szCs w:val="20"/>
        </w:rPr>
        <w:t xml:space="preserve"> and </w:t>
      </w:r>
      <w:proofErr w:type="spellStart"/>
      <w:r w:rsidRPr="00323AA4">
        <w:rPr>
          <w:rFonts w:ascii="Times New Roman" w:hAnsi="Times New Roman" w:cs="Times New Roman"/>
          <w:color w:val="000000"/>
          <w:sz w:val="20"/>
          <w:szCs w:val="20"/>
        </w:rPr>
        <w:t>inositol</w:t>
      </w:r>
      <w:proofErr w:type="spellEnd"/>
      <w:r w:rsidRPr="00323AA4">
        <w:rPr>
          <w:rFonts w:ascii="Times New Roman" w:hAnsi="Times New Roman" w:cs="Times New Roman"/>
          <w:color w:val="000000"/>
          <w:sz w:val="20"/>
          <w:szCs w:val="20"/>
        </w:rPr>
        <w:t>.</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tabs>
          <w:tab w:val="left" w:pos="8159"/>
        </w:tabs>
        <w:ind w:left="2400"/>
        <w:rPr>
          <w:sz w:val="20"/>
          <w:szCs w:val="20"/>
        </w:rPr>
      </w:pPr>
      <w:r w:rsidRPr="00323AA4">
        <w:rPr>
          <w:sz w:val="20"/>
          <w:szCs w:val="20"/>
        </w:rPr>
        <w:t>UNIT V:</w:t>
      </w:r>
      <w:r w:rsidRPr="00323AA4">
        <w:rPr>
          <w:sz w:val="20"/>
          <w:szCs w:val="20"/>
        </w:rPr>
        <w:tab/>
        <w:t>15 hours</w:t>
      </w:r>
    </w:p>
    <w:p w:rsidR="004F2708" w:rsidRPr="00323AA4" w:rsidRDefault="004F2708" w:rsidP="004F2708">
      <w:pPr>
        <w:pBdr>
          <w:top w:val="nil"/>
          <w:left w:val="nil"/>
          <w:bottom w:val="nil"/>
          <w:right w:val="nil"/>
          <w:between w:val="nil"/>
        </w:pBdr>
        <w:spacing w:before="7"/>
        <w:rPr>
          <w:rFonts w:ascii="Times New Roman" w:hAnsi="Times New Roman" w:cs="Times New Roman"/>
          <w:b/>
          <w:color w:val="000000"/>
          <w:sz w:val="20"/>
          <w:szCs w:val="20"/>
        </w:rPr>
      </w:pPr>
    </w:p>
    <w:p w:rsidR="004F2708" w:rsidRPr="00323AA4" w:rsidRDefault="004F2708" w:rsidP="004F2708">
      <w:pPr>
        <w:ind w:left="2400"/>
        <w:rPr>
          <w:rFonts w:ascii="Times New Roman" w:hAnsi="Times New Roman" w:cs="Times New Roman"/>
          <w:b/>
          <w:sz w:val="20"/>
          <w:szCs w:val="20"/>
        </w:rPr>
      </w:pPr>
      <w:r w:rsidRPr="00323AA4">
        <w:rPr>
          <w:rFonts w:ascii="Times New Roman" w:hAnsi="Times New Roman" w:cs="Times New Roman"/>
          <w:b/>
          <w:sz w:val="20"/>
          <w:szCs w:val="20"/>
        </w:rPr>
        <w:t>RECENT CONCEPTS IN NUTRITION:</w:t>
      </w:r>
    </w:p>
    <w:p w:rsidR="004F2708" w:rsidRPr="00323AA4" w:rsidRDefault="004F2708" w:rsidP="004F2708">
      <w:pPr>
        <w:pBdr>
          <w:top w:val="nil"/>
          <w:left w:val="nil"/>
          <w:bottom w:val="nil"/>
          <w:right w:val="nil"/>
          <w:between w:val="nil"/>
        </w:pBdr>
        <w:spacing w:before="9"/>
        <w:ind w:left="240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Immuno</w:t>
      </w:r>
      <w:proofErr w:type="spellEnd"/>
      <w:r w:rsidRPr="00323AA4">
        <w:rPr>
          <w:rFonts w:ascii="Times New Roman" w:hAnsi="Times New Roman" w:cs="Times New Roman"/>
          <w:color w:val="000000"/>
          <w:sz w:val="20"/>
          <w:szCs w:val="20"/>
        </w:rPr>
        <w:t>-nutrients and Antioxidants</w:t>
      </w:r>
    </w:p>
    <w:p w:rsidR="004F2708" w:rsidRPr="00323AA4" w:rsidRDefault="004F2708" w:rsidP="004F2708">
      <w:pPr>
        <w:pBdr>
          <w:top w:val="nil"/>
          <w:left w:val="nil"/>
          <w:bottom w:val="nil"/>
          <w:right w:val="nil"/>
          <w:between w:val="nil"/>
        </w:pBdr>
        <w:spacing w:before="9" w:line="246" w:lineRule="auto"/>
        <w:ind w:left="240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Definition, classification and function of functional food and </w:t>
      </w:r>
      <w:proofErr w:type="spellStart"/>
      <w:r w:rsidRPr="00323AA4">
        <w:rPr>
          <w:rFonts w:ascii="Times New Roman" w:hAnsi="Times New Roman" w:cs="Times New Roman"/>
          <w:color w:val="000000"/>
          <w:sz w:val="20"/>
          <w:szCs w:val="20"/>
        </w:rPr>
        <w:t>nutraceuticals</w:t>
      </w:r>
      <w:proofErr w:type="spellEnd"/>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Antinutrients</w:t>
      </w:r>
      <w:proofErr w:type="spellEnd"/>
      <w:r w:rsidRPr="00323AA4">
        <w:rPr>
          <w:rFonts w:ascii="Times New Roman" w:hAnsi="Times New Roman" w:cs="Times New Roman"/>
          <w:color w:val="000000"/>
          <w:sz w:val="20"/>
          <w:szCs w:val="20"/>
        </w:rPr>
        <w:t xml:space="preserve"> present in various food groups – </w:t>
      </w:r>
      <w:proofErr w:type="gramStart"/>
      <w:r w:rsidRPr="00323AA4">
        <w:rPr>
          <w:rFonts w:ascii="Times New Roman" w:hAnsi="Times New Roman" w:cs="Times New Roman"/>
          <w:color w:val="000000"/>
          <w:sz w:val="20"/>
          <w:szCs w:val="20"/>
        </w:rPr>
        <w:t>Cereals ,</w:t>
      </w:r>
      <w:proofErr w:type="gramEnd"/>
      <w:r w:rsidRPr="00323AA4">
        <w:rPr>
          <w:rFonts w:ascii="Times New Roman" w:hAnsi="Times New Roman" w:cs="Times New Roman"/>
          <w:color w:val="000000"/>
          <w:sz w:val="20"/>
          <w:szCs w:val="20"/>
        </w:rPr>
        <w:t xml:space="preserve"> legumes and nuts and oilseeds</w:t>
      </w:r>
    </w:p>
    <w:p w:rsidR="004F2708" w:rsidRPr="00323AA4" w:rsidRDefault="004F2708" w:rsidP="004F2708">
      <w:pPr>
        <w:pBdr>
          <w:top w:val="nil"/>
          <w:left w:val="nil"/>
          <w:bottom w:val="nil"/>
          <w:right w:val="nil"/>
          <w:between w:val="nil"/>
        </w:pBdr>
        <w:spacing w:before="2"/>
        <w:ind w:left="240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Food and drug interaction.</w:t>
      </w:r>
      <w:proofErr w:type="gramEnd"/>
    </w:p>
    <w:p w:rsidR="004F2708" w:rsidRPr="00323AA4" w:rsidRDefault="004F2708" w:rsidP="004F2708">
      <w:pPr>
        <w:pBdr>
          <w:top w:val="nil"/>
          <w:left w:val="nil"/>
          <w:bottom w:val="nil"/>
          <w:right w:val="nil"/>
          <w:between w:val="nil"/>
        </w:pBdr>
        <w:spacing w:before="8"/>
        <w:rPr>
          <w:rFonts w:ascii="Times New Roman" w:hAnsi="Times New Roman" w:cs="Times New Roman"/>
          <w:color w:val="000000"/>
          <w:sz w:val="20"/>
          <w:szCs w:val="20"/>
        </w:rPr>
      </w:pPr>
    </w:p>
    <w:p w:rsidR="004F2708" w:rsidRPr="00323AA4" w:rsidRDefault="004F2708" w:rsidP="004F2708">
      <w:pPr>
        <w:pStyle w:val="Heading2"/>
        <w:ind w:left="2400"/>
        <w:rPr>
          <w:sz w:val="20"/>
          <w:szCs w:val="20"/>
        </w:rPr>
      </w:pPr>
      <w:r w:rsidRPr="00323AA4">
        <w:rPr>
          <w:sz w:val="20"/>
          <w:szCs w:val="20"/>
        </w:rPr>
        <w:t>TEXT BOOKS</w:t>
      </w:r>
    </w:p>
    <w:p w:rsidR="004F2708" w:rsidRPr="00323AA4" w:rsidRDefault="004F2708" w:rsidP="006D7901">
      <w:pPr>
        <w:widowControl w:val="0"/>
        <w:numPr>
          <w:ilvl w:val="1"/>
          <w:numId w:val="38"/>
        </w:numPr>
        <w:pBdr>
          <w:top w:val="nil"/>
          <w:left w:val="nil"/>
          <w:bottom w:val="nil"/>
          <w:right w:val="nil"/>
          <w:between w:val="nil"/>
        </w:pBdr>
        <w:tabs>
          <w:tab w:val="left" w:pos="2700"/>
        </w:tabs>
        <w:spacing w:before="129" w:after="0" w:line="246" w:lineRule="auto"/>
        <w:ind w:right="351" w:firstLine="0"/>
        <w:rPr>
          <w:rFonts w:ascii="Times New Roman" w:hAnsi="Times New Roman" w:cs="Times New Roman"/>
          <w:color w:val="000000"/>
          <w:sz w:val="20"/>
          <w:szCs w:val="20"/>
        </w:rPr>
      </w:pPr>
      <w:r w:rsidRPr="00323AA4">
        <w:rPr>
          <w:rFonts w:ascii="Times New Roman" w:hAnsi="Times New Roman" w:cs="Times New Roman"/>
          <w:color w:val="000000"/>
          <w:sz w:val="20"/>
          <w:szCs w:val="20"/>
        </w:rPr>
        <w:t>Guthrie, H.A. (2001) – “Introductory Nutrition”, Tenth edition, C.V. Mosby Company, St. Louis.</w:t>
      </w:r>
    </w:p>
    <w:p w:rsidR="004F2708" w:rsidRPr="00323AA4" w:rsidRDefault="004F2708" w:rsidP="006D7901">
      <w:pPr>
        <w:widowControl w:val="0"/>
        <w:numPr>
          <w:ilvl w:val="1"/>
          <w:numId w:val="38"/>
        </w:numPr>
        <w:pBdr>
          <w:top w:val="nil"/>
          <w:left w:val="nil"/>
          <w:bottom w:val="nil"/>
          <w:right w:val="nil"/>
          <w:between w:val="nil"/>
        </w:pBdr>
        <w:tabs>
          <w:tab w:val="left" w:pos="2655"/>
        </w:tabs>
        <w:spacing w:before="2" w:after="0" w:line="246" w:lineRule="auto"/>
        <w:ind w:right="353" w:firstLine="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Bogert</w:t>
      </w:r>
      <w:proofErr w:type="spellEnd"/>
      <w:r w:rsidRPr="00323AA4">
        <w:rPr>
          <w:rFonts w:ascii="Times New Roman" w:hAnsi="Times New Roman" w:cs="Times New Roman"/>
          <w:color w:val="000000"/>
          <w:sz w:val="20"/>
          <w:szCs w:val="20"/>
        </w:rPr>
        <w:t xml:space="preserve">, J.G.V., </w:t>
      </w:r>
      <w:proofErr w:type="spellStart"/>
      <w:r w:rsidRPr="00323AA4">
        <w:rPr>
          <w:rFonts w:ascii="Times New Roman" w:hAnsi="Times New Roman" w:cs="Times New Roman"/>
          <w:color w:val="000000"/>
          <w:sz w:val="20"/>
          <w:szCs w:val="20"/>
        </w:rPr>
        <w:t>Briggs</w:t>
      </w:r>
      <w:proofErr w:type="gramStart"/>
      <w:r w:rsidRPr="00323AA4">
        <w:rPr>
          <w:rFonts w:ascii="Times New Roman" w:hAnsi="Times New Roman" w:cs="Times New Roman"/>
          <w:color w:val="000000"/>
          <w:sz w:val="20"/>
          <w:szCs w:val="20"/>
        </w:rPr>
        <w:t>,D.H</w:t>
      </w:r>
      <w:proofErr w:type="spellEnd"/>
      <w:proofErr w:type="gramEnd"/>
      <w:r w:rsidRPr="00323AA4">
        <w:rPr>
          <w:rFonts w:ascii="Times New Roman" w:hAnsi="Times New Roman" w:cs="Times New Roman"/>
          <w:color w:val="000000"/>
          <w:sz w:val="20"/>
          <w:szCs w:val="20"/>
        </w:rPr>
        <w:t xml:space="preserve">, Calloway, (2000). </w:t>
      </w:r>
      <w:proofErr w:type="gramStart"/>
      <w:r w:rsidRPr="00323AA4">
        <w:rPr>
          <w:rFonts w:ascii="Times New Roman" w:hAnsi="Times New Roman" w:cs="Times New Roman"/>
          <w:color w:val="000000"/>
          <w:sz w:val="20"/>
          <w:szCs w:val="20"/>
        </w:rPr>
        <w:t>“ Nutrition</w:t>
      </w:r>
      <w:proofErr w:type="gramEnd"/>
      <w:r w:rsidRPr="00323AA4">
        <w:rPr>
          <w:rFonts w:ascii="Times New Roman" w:hAnsi="Times New Roman" w:cs="Times New Roman"/>
          <w:color w:val="000000"/>
          <w:sz w:val="20"/>
          <w:szCs w:val="20"/>
        </w:rPr>
        <w:t xml:space="preserve"> and physical fitness”, 11</w:t>
      </w:r>
      <w:r w:rsidRPr="00323AA4">
        <w:rPr>
          <w:rFonts w:ascii="Times New Roman" w:hAnsi="Times New Roman" w:cs="Times New Roman"/>
          <w:color w:val="000000"/>
          <w:sz w:val="20"/>
          <w:szCs w:val="20"/>
          <w:vertAlign w:val="superscript"/>
        </w:rPr>
        <w:t>th</w:t>
      </w:r>
      <w:r w:rsidRPr="00323AA4">
        <w:rPr>
          <w:rFonts w:ascii="Times New Roman" w:hAnsi="Times New Roman" w:cs="Times New Roman"/>
          <w:color w:val="000000"/>
          <w:sz w:val="20"/>
          <w:szCs w:val="20"/>
        </w:rPr>
        <w:t xml:space="preserve"> edition W.B. Saunders Co., Philadelphia, London, Toronto.</w:t>
      </w:r>
    </w:p>
    <w:p w:rsidR="004F2708" w:rsidRPr="00323AA4" w:rsidRDefault="004F2708" w:rsidP="006D7901">
      <w:pPr>
        <w:widowControl w:val="0"/>
        <w:numPr>
          <w:ilvl w:val="1"/>
          <w:numId w:val="38"/>
        </w:numPr>
        <w:pBdr>
          <w:top w:val="nil"/>
          <w:left w:val="nil"/>
          <w:bottom w:val="nil"/>
          <w:right w:val="nil"/>
          <w:between w:val="nil"/>
        </w:pBdr>
        <w:tabs>
          <w:tab w:val="left" w:pos="2685"/>
        </w:tabs>
        <w:spacing w:before="1" w:after="0" w:line="246" w:lineRule="auto"/>
        <w:ind w:right="351" w:firstLine="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Wardlaw</w:t>
      </w:r>
      <w:proofErr w:type="spellEnd"/>
      <w:r w:rsidRPr="00323AA4">
        <w:rPr>
          <w:rFonts w:ascii="Times New Roman" w:hAnsi="Times New Roman" w:cs="Times New Roman"/>
          <w:color w:val="000000"/>
          <w:sz w:val="20"/>
          <w:szCs w:val="20"/>
        </w:rPr>
        <w:t xml:space="preserve">, G.M and </w:t>
      </w:r>
      <w:proofErr w:type="spellStart"/>
      <w:r w:rsidRPr="00323AA4">
        <w:rPr>
          <w:rFonts w:ascii="Times New Roman" w:hAnsi="Times New Roman" w:cs="Times New Roman"/>
          <w:color w:val="000000"/>
          <w:sz w:val="20"/>
          <w:szCs w:val="20"/>
        </w:rPr>
        <w:t>Kessel</w:t>
      </w:r>
      <w:proofErr w:type="spellEnd"/>
      <w:r w:rsidRPr="00323AA4">
        <w:rPr>
          <w:rFonts w:ascii="Times New Roman" w:hAnsi="Times New Roman" w:cs="Times New Roman"/>
          <w:color w:val="000000"/>
          <w:sz w:val="20"/>
          <w:szCs w:val="20"/>
        </w:rPr>
        <w:t xml:space="preserve">, M, (2002) </w:t>
      </w:r>
      <w:proofErr w:type="gramStart"/>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Perespective</w:t>
      </w:r>
      <w:proofErr w:type="spellEnd"/>
      <w:proofErr w:type="gramEnd"/>
      <w:r w:rsidRPr="00323AA4">
        <w:rPr>
          <w:rFonts w:ascii="Times New Roman" w:hAnsi="Times New Roman" w:cs="Times New Roman"/>
          <w:color w:val="000000"/>
          <w:sz w:val="20"/>
          <w:szCs w:val="20"/>
        </w:rPr>
        <w:t xml:space="preserve"> in Nutrition”, </w:t>
      </w:r>
      <w:proofErr w:type="spellStart"/>
      <w:r w:rsidRPr="00323AA4">
        <w:rPr>
          <w:rFonts w:ascii="Times New Roman" w:hAnsi="Times New Roman" w:cs="Times New Roman"/>
          <w:color w:val="000000"/>
          <w:sz w:val="20"/>
          <w:szCs w:val="20"/>
        </w:rPr>
        <w:t>5</w:t>
      </w:r>
      <w:r w:rsidRPr="00323AA4">
        <w:rPr>
          <w:rFonts w:ascii="Times New Roman" w:hAnsi="Times New Roman" w:cs="Times New Roman"/>
          <w:color w:val="000000"/>
          <w:sz w:val="20"/>
          <w:szCs w:val="20"/>
          <w:vertAlign w:val="superscript"/>
        </w:rPr>
        <w:t>th</w:t>
      </w:r>
      <w:r w:rsidRPr="00323AA4">
        <w:rPr>
          <w:rFonts w:ascii="Times New Roman" w:hAnsi="Times New Roman" w:cs="Times New Roman"/>
          <w:color w:val="000000"/>
          <w:sz w:val="20"/>
          <w:szCs w:val="20"/>
        </w:rPr>
        <w:t>edition</w:t>
      </w:r>
      <w:proofErr w:type="spellEnd"/>
      <w:r w:rsidRPr="00323AA4">
        <w:rPr>
          <w:rFonts w:ascii="Times New Roman" w:hAnsi="Times New Roman" w:cs="Times New Roman"/>
          <w:color w:val="000000"/>
          <w:sz w:val="20"/>
          <w:szCs w:val="20"/>
        </w:rPr>
        <w:t xml:space="preserve">, Mc </w:t>
      </w:r>
      <w:proofErr w:type="spellStart"/>
      <w:r w:rsidRPr="00323AA4">
        <w:rPr>
          <w:rFonts w:ascii="Times New Roman" w:hAnsi="Times New Roman" w:cs="Times New Roman"/>
          <w:color w:val="000000"/>
          <w:sz w:val="20"/>
          <w:szCs w:val="20"/>
        </w:rPr>
        <w:t>Graw</w:t>
      </w:r>
      <w:proofErr w:type="spellEnd"/>
      <w:r w:rsidRPr="00323AA4">
        <w:rPr>
          <w:rFonts w:ascii="Times New Roman" w:hAnsi="Times New Roman" w:cs="Times New Roman"/>
          <w:color w:val="000000"/>
          <w:sz w:val="20"/>
          <w:szCs w:val="20"/>
        </w:rPr>
        <w:t xml:space="preserve"> Hill, New York, New Delhi.</w:t>
      </w:r>
    </w:p>
    <w:p w:rsidR="004F2708" w:rsidRPr="00323AA4" w:rsidRDefault="004F2708" w:rsidP="006D7901">
      <w:pPr>
        <w:widowControl w:val="0"/>
        <w:numPr>
          <w:ilvl w:val="1"/>
          <w:numId w:val="38"/>
        </w:numPr>
        <w:pBdr>
          <w:top w:val="nil"/>
          <w:left w:val="nil"/>
          <w:bottom w:val="nil"/>
          <w:right w:val="nil"/>
          <w:between w:val="nil"/>
        </w:pBdr>
        <w:tabs>
          <w:tab w:val="left" w:pos="2636"/>
        </w:tabs>
        <w:spacing w:before="2" w:after="0" w:line="240" w:lineRule="auto"/>
        <w:ind w:left="2635" w:hanging="235"/>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Willium</w:t>
      </w:r>
      <w:proofErr w:type="spellEnd"/>
      <w:r w:rsidRPr="00323AA4">
        <w:rPr>
          <w:rFonts w:ascii="Times New Roman" w:hAnsi="Times New Roman" w:cs="Times New Roman"/>
          <w:color w:val="000000"/>
          <w:sz w:val="20"/>
          <w:szCs w:val="20"/>
        </w:rPr>
        <w:t xml:space="preserve">, S. R. (2000), </w:t>
      </w:r>
      <w:proofErr w:type="gramStart"/>
      <w:r w:rsidRPr="00323AA4">
        <w:rPr>
          <w:rFonts w:ascii="Times New Roman" w:hAnsi="Times New Roman" w:cs="Times New Roman"/>
          <w:color w:val="000000"/>
          <w:sz w:val="20"/>
          <w:szCs w:val="20"/>
        </w:rPr>
        <w:t>“ Nutrition</w:t>
      </w:r>
      <w:proofErr w:type="gramEnd"/>
      <w:r w:rsidRPr="00323AA4">
        <w:rPr>
          <w:rFonts w:ascii="Times New Roman" w:hAnsi="Times New Roman" w:cs="Times New Roman"/>
          <w:color w:val="000000"/>
          <w:sz w:val="20"/>
          <w:szCs w:val="20"/>
        </w:rPr>
        <w:t xml:space="preserve"> and Diet Therapy”, Mosby Co., St. Louis.</w:t>
      </w:r>
    </w:p>
    <w:p w:rsidR="004F2708" w:rsidRPr="00323AA4" w:rsidRDefault="004F2708" w:rsidP="006D7901">
      <w:pPr>
        <w:widowControl w:val="0"/>
        <w:numPr>
          <w:ilvl w:val="1"/>
          <w:numId w:val="38"/>
        </w:numPr>
        <w:pBdr>
          <w:top w:val="nil"/>
          <w:left w:val="nil"/>
          <w:bottom w:val="nil"/>
          <w:right w:val="nil"/>
          <w:between w:val="nil"/>
        </w:pBdr>
        <w:tabs>
          <w:tab w:val="left" w:pos="2655"/>
        </w:tabs>
        <w:spacing w:before="9" w:after="0" w:line="246" w:lineRule="auto"/>
        <w:ind w:right="356" w:firstLine="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Sizer</w:t>
      </w:r>
      <w:proofErr w:type="spellEnd"/>
      <w:r w:rsidRPr="00323AA4">
        <w:rPr>
          <w:rFonts w:ascii="Times New Roman" w:hAnsi="Times New Roman" w:cs="Times New Roman"/>
          <w:color w:val="000000"/>
          <w:sz w:val="20"/>
          <w:szCs w:val="20"/>
        </w:rPr>
        <w:t xml:space="preserve">, F.S and Whitney E. R. (2003), </w:t>
      </w:r>
      <w:proofErr w:type="gramStart"/>
      <w:r w:rsidRPr="00323AA4">
        <w:rPr>
          <w:rFonts w:ascii="Times New Roman" w:hAnsi="Times New Roman" w:cs="Times New Roman"/>
          <w:color w:val="000000"/>
          <w:sz w:val="20"/>
          <w:szCs w:val="20"/>
        </w:rPr>
        <w:t>“ Nutrition</w:t>
      </w:r>
      <w:proofErr w:type="gramEnd"/>
      <w:r w:rsidRPr="00323AA4">
        <w:rPr>
          <w:rFonts w:ascii="Times New Roman" w:hAnsi="Times New Roman" w:cs="Times New Roman"/>
          <w:color w:val="000000"/>
          <w:sz w:val="20"/>
          <w:szCs w:val="20"/>
        </w:rPr>
        <w:t xml:space="preserve"> , Concepts and Controversies” 9</w:t>
      </w:r>
      <w:r w:rsidRPr="00323AA4">
        <w:rPr>
          <w:rFonts w:ascii="Times New Roman" w:hAnsi="Times New Roman" w:cs="Times New Roman"/>
          <w:color w:val="000000"/>
          <w:sz w:val="20"/>
          <w:szCs w:val="20"/>
          <w:vertAlign w:val="superscript"/>
        </w:rPr>
        <w:t>th</w:t>
      </w:r>
      <w:r w:rsidRPr="00323AA4">
        <w:rPr>
          <w:rFonts w:ascii="Times New Roman" w:hAnsi="Times New Roman" w:cs="Times New Roman"/>
          <w:color w:val="000000"/>
          <w:sz w:val="20"/>
          <w:szCs w:val="20"/>
        </w:rPr>
        <w:t xml:space="preserve"> edition, </w:t>
      </w:r>
      <w:r w:rsidRPr="00323AA4">
        <w:rPr>
          <w:rFonts w:ascii="Times New Roman" w:hAnsi="Times New Roman" w:cs="Times New Roman"/>
          <w:color w:val="000000"/>
          <w:sz w:val="20"/>
          <w:szCs w:val="20"/>
        </w:rPr>
        <w:lastRenderedPageBreak/>
        <w:t>Thomas Wadsworth, Australia.</w:t>
      </w:r>
    </w:p>
    <w:p w:rsidR="004F2708" w:rsidRPr="00323AA4" w:rsidRDefault="004F2708" w:rsidP="004F2708">
      <w:pPr>
        <w:pBdr>
          <w:top w:val="nil"/>
          <w:left w:val="nil"/>
          <w:bottom w:val="nil"/>
          <w:right w:val="nil"/>
          <w:between w:val="nil"/>
        </w:pBdr>
        <w:tabs>
          <w:tab w:val="left" w:pos="2655"/>
        </w:tabs>
        <w:spacing w:before="9" w:line="246" w:lineRule="auto"/>
        <w:ind w:right="356"/>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tabs>
          <w:tab w:val="left" w:pos="2655"/>
        </w:tabs>
        <w:spacing w:before="9" w:line="246" w:lineRule="auto"/>
        <w:ind w:right="356"/>
        <w:rPr>
          <w:rFonts w:ascii="Times New Roman" w:hAnsi="Times New Roman" w:cs="Times New Roman"/>
          <w:color w:val="000000"/>
          <w:sz w:val="20"/>
          <w:szCs w:val="20"/>
        </w:rPr>
      </w:pPr>
    </w:p>
    <w:p w:rsidR="004F2708" w:rsidRPr="00323AA4" w:rsidRDefault="004F2708" w:rsidP="004F2708">
      <w:pPr>
        <w:pStyle w:val="Heading2"/>
        <w:spacing w:before="226"/>
        <w:ind w:left="2400"/>
        <w:rPr>
          <w:sz w:val="20"/>
          <w:szCs w:val="20"/>
        </w:rPr>
      </w:pPr>
      <w:r w:rsidRPr="00323AA4">
        <w:rPr>
          <w:sz w:val="20"/>
          <w:szCs w:val="20"/>
        </w:rPr>
        <w:t>REFERENCE BOOK</w:t>
      </w:r>
    </w:p>
    <w:p w:rsidR="004F2708" w:rsidRPr="00323AA4" w:rsidRDefault="004F2708" w:rsidP="004F2708">
      <w:pPr>
        <w:pBdr>
          <w:top w:val="nil"/>
          <w:left w:val="nil"/>
          <w:bottom w:val="nil"/>
          <w:right w:val="nil"/>
          <w:between w:val="nil"/>
        </w:pBdr>
        <w:spacing w:before="2"/>
        <w:rPr>
          <w:rFonts w:ascii="Times New Roman" w:hAnsi="Times New Roman" w:cs="Times New Roman"/>
          <w:b/>
          <w:color w:val="000000"/>
          <w:sz w:val="20"/>
          <w:szCs w:val="20"/>
        </w:rPr>
      </w:pPr>
    </w:p>
    <w:p w:rsidR="004F2708" w:rsidRPr="00323AA4" w:rsidRDefault="004F2708" w:rsidP="006D7901">
      <w:pPr>
        <w:widowControl w:val="0"/>
        <w:numPr>
          <w:ilvl w:val="0"/>
          <w:numId w:val="37"/>
        </w:numPr>
        <w:pBdr>
          <w:top w:val="nil"/>
          <w:left w:val="nil"/>
          <w:bottom w:val="nil"/>
          <w:right w:val="nil"/>
          <w:between w:val="nil"/>
        </w:pBdr>
        <w:tabs>
          <w:tab w:val="left" w:pos="2655"/>
        </w:tabs>
        <w:spacing w:after="0" w:line="246" w:lineRule="auto"/>
        <w:ind w:right="343" w:firstLine="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Brown, J.E. (2002), “Nutrition Now”, 3</w:t>
      </w:r>
      <w:r w:rsidRPr="00323AA4">
        <w:rPr>
          <w:rFonts w:ascii="Times New Roman" w:hAnsi="Times New Roman" w:cs="Times New Roman"/>
          <w:color w:val="000000"/>
          <w:sz w:val="20"/>
          <w:szCs w:val="20"/>
          <w:vertAlign w:val="superscript"/>
        </w:rPr>
        <w:t>rd</w:t>
      </w:r>
      <w:r w:rsidRPr="00323AA4">
        <w:rPr>
          <w:rFonts w:ascii="Times New Roman" w:hAnsi="Times New Roman" w:cs="Times New Roman"/>
          <w:color w:val="000000"/>
          <w:sz w:val="20"/>
          <w:szCs w:val="20"/>
        </w:rPr>
        <w:t xml:space="preserve"> edition, Wadsworth Thomson Learning New York.</w:t>
      </w:r>
    </w:p>
    <w:p w:rsidR="004F2708" w:rsidRPr="00323AA4" w:rsidRDefault="004F2708" w:rsidP="006D7901">
      <w:pPr>
        <w:widowControl w:val="0"/>
        <w:numPr>
          <w:ilvl w:val="0"/>
          <w:numId w:val="37"/>
        </w:numPr>
        <w:pBdr>
          <w:top w:val="nil"/>
          <w:left w:val="nil"/>
          <w:bottom w:val="nil"/>
          <w:right w:val="nil"/>
          <w:between w:val="nil"/>
        </w:pBdr>
        <w:tabs>
          <w:tab w:val="left" w:pos="2655"/>
        </w:tabs>
        <w:spacing w:before="2" w:after="0" w:line="246" w:lineRule="auto"/>
        <w:ind w:right="347" w:firstLine="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Maurice, E. </w:t>
      </w:r>
      <w:proofErr w:type="spellStart"/>
      <w:r w:rsidRPr="00323AA4">
        <w:rPr>
          <w:rFonts w:ascii="Times New Roman" w:hAnsi="Times New Roman" w:cs="Times New Roman"/>
          <w:color w:val="000000"/>
          <w:sz w:val="20"/>
          <w:szCs w:val="20"/>
        </w:rPr>
        <w:t>Shils</w:t>
      </w:r>
      <w:proofErr w:type="spellEnd"/>
      <w:r w:rsidRPr="00323AA4">
        <w:rPr>
          <w:rFonts w:ascii="Times New Roman" w:hAnsi="Times New Roman" w:cs="Times New Roman"/>
          <w:color w:val="000000"/>
          <w:sz w:val="20"/>
          <w:szCs w:val="20"/>
        </w:rPr>
        <w:t xml:space="preserve">, James A. </w:t>
      </w:r>
      <w:proofErr w:type="spellStart"/>
      <w:r w:rsidRPr="00323AA4">
        <w:rPr>
          <w:rFonts w:ascii="Times New Roman" w:hAnsi="Times New Roman" w:cs="Times New Roman"/>
          <w:color w:val="000000"/>
          <w:sz w:val="20"/>
          <w:szCs w:val="20"/>
        </w:rPr>
        <w:t>Obson</w:t>
      </w:r>
      <w:proofErr w:type="spellEnd"/>
      <w:r w:rsidRPr="00323AA4">
        <w:rPr>
          <w:rFonts w:ascii="Times New Roman" w:hAnsi="Times New Roman" w:cs="Times New Roman"/>
          <w:color w:val="000000"/>
          <w:sz w:val="20"/>
          <w:szCs w:val="20"/>
        </w:rPr>
        <w:t xml:space="preserve">, Moshe </w:t>
      </w:r>
      <w:proofErr w:type="spellStart"/>
      <w:r w:rsidRPr="00323AA4">
        <w:rPr>
          <w:rFonts w:ascii="Times New Roman" w:hAnsi="Times New Roman" w:cs="Times New Roman"/>
          <w:color w:val="000000"/>
          <w:sz w:val="20"/>
          <w:szCs w:val="20"/>
        </w:rPr>
        <w:t>shike</w:t>
      </w:r>
      <w:proofErr w:type="spellEnd"/>
      <w:r w:rsidRPr="00323AA4">
        <w:rPr>
          <w:rFonts w:ascii="Times New Roman" w:hAnsi="Times New Roman" w:cs="Times New Roman"/>
          <w:color w:val="000000"/>
          <w:sz w:val="20"/>
          <w:szCs w:val="20"/>
        </w:rPr>
        <w:t xml:space="preserve">, (2000), </w:t>
      </w:r>
      <w:proofErr w:type="gramStart"/>
      <w:r w:rsidRPr="00323AA4">
        <w:rPr>
          <w:rFonts w:ascii="Times New Roman" w:hAnsi="Times New Roman" w:cs="Times New Roman"/>
          <w:color w:val="000000"/>
          <w:sz w:val="20"/>
          <w:szCs w:val="20"/>
        </w:rPr>
        <w:t>“ Modern</w:t>
      </w:r>
      <w:proofErr w:type="gramEnd"/>
      <w:r w:rsidRPr="00323AA4">
        <w:rPr>
          <w:rFonts w:ascii="Times New Roman" w:hAnsi="Times New Roman" w:cs="Times New Roman"/>
          <w:color w:val="000000"/>
          <w:sz w:val="20"/>
          <w:szCs w:val="20"/>
        </w:rPr>
        <w:t xml:space="preserve"> Nutrition in Health and Disease”, 8</w:t>
      </w:r>
      <w:r w:rsidRPr="00323AA4">
        <w:rPr>
          <w:rFonts w:ascii="Times New Roman" w:hAnsi="Times New Roman" w:cs="Times New Roman"/>
          <w:color w:val="000000"/>
          <w:sz w:val="20"/>
          <w:szCs w:val="20"/>
          <w:vertAlign w:val="superscript"/>
        </w:rPr>
        <w:t>th</w:t>
      </w:r>
      <w:r w:rsidRPr="00323AA4">
        <w:rPr>
          <w:rFonts w:ascii="Times New Roman" w:hAnsi="Times New Roman" w:cs="Times New Roman"/>
          <w:color w:val="000000"/>
          <w:sz w:val="20"/>
          <w:szCs w:val="20"/>
        </w:rPr>
        <w:t xml:space="preserve"> Edition, </w:t>
      </w:r>
      <w:proofErr w:type="spellStart"/>
      <w:r w:rsidRPr="00323AA4">
        <w:rPr>
          <w:rFonts w:ascii="Times New Roman" w:hAnsi="Times New Roman" w:cs="Times New Roman"/>
          <w:color w:val="000000"/>
          <w:sz w:val="20"/>
          <w:szCs w:val="20"/>
        </w:rPr>
        <w:t>Vol</w:t>
      </w:r>
      <w:proofErr w:type="spellEnd"/>
      <w:r w:rsidRPr="00323AA4">
        <w:rPr>
          <w:rFonts w:ascii="Times New Roman" w:hAnsi="Times New Roman" w:cs="Times New Roman"/>
          <w:color w:val="000000"/>
          <w:sz w:val="20"/>
          <w:szCs w:val="20"/>
        </w:rPr>
        <w:t xml:space="preserve"> I and II, Lea &amp;</w:t>
      </w:r>
      <w:proofErr w:type="spellStart"/>
      <w:r w:rsidRPr="00323AA4">
        <w:rPr>
          <w:rFonts w:ascii="Times New Roman" w:hAnsi="Times New Roman" w:cs="Times New Roman"/>
          <w:color w:val="000000"/>
          <w:sz w:val="20"/>
          <w:szCs w:val="20"/>
        </w:rPr>
        <w:t>Febiger</w:t>
      </w:r>
      <w:proofErr w:type="spellEnd"/>
      <w:r w:rsidRPr="00323AA4">
        <w:rPr>
          <w:rFonts w:ascii="Times New Roman" w:hAnsi="Times New Roman" w:cs="Times New Roman"/>
          <w:color w:val="000000"/>
          <w:sz w:val="20"/>
          <w:szCs w:val="20"/>
        </w:rPr>
        <w:t xml:space="preserve"> Philadelphia, A Waverly Company.</w:t>
      </w:r>
    </w:p>
    <w:p w:rsidR="004F2708" w:rsidRPr="00323AA4" w:rsidRDefault="004F2708" w:rsidP="006D7901">
      <w:pPr>
        <w:widowControl w:val="0"/>
        <w:numPr>
          <w:ilvl w:val="0"/>
          <w:numId w:val="37"/>
        </w:numPr>
        <w:pBdr>
          <w:top w:val="nil"/>
          <w:left w:val="nil"/>
          <w:bottom w:val="nil"/>
          <w:right w:val="nil"/>
          <w:between w:val="nil"/>
        </w:pBdr>
        <w:tabs>
          <w:tab w:val="left" w:pos="2730"/>
        </w:tabs>
        <w:spacing w:before="2" w:after="0" w:line="246" w:lineRule="auto"/>
        <w:ind w:right="357" w:firstLine="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Mahan L.K. and Stamp, S.E (2000), “Krause’s Food Nutrition and Diet Therapy”, 11</w:t>
      </w:r>
      <w:r w:rsidRPr="00323AA4">
        <w:rPr>
          <w:rFonts w:ascii="Times New Roman" w:hAnsi="Times New Roman" w:cs="Times New Roman"/>
          <w:color w:val="000000"/>
          <w:sz w:val="20"/>
          <w:szCs w:val="20"/>
          <w:vertAlign w:val="superscript"/>
        </w:rPr>
        <w:t>th</w:t>
      </w:r>
      <w:r w:rsidRPr="00323AA4">
        <w:rPr>
          <w:rFonts w:ascii="Times New Roman" w:hAnsi="Times New Roman" w:cs="Times New Roman"/>
          <w:color w:val="000000"/>
          <w:sz w:val="20"/>
          <w:szCs w:val="20"/>
        </w:rPr>
        <w:t xml:space="preserve"> edition, W.B. </w:t>
      </w:r>
      <w:proofErr w:type="spellStart"/>
      <w:proofErr w:type="gramStart"/>
      <w:r w:rsidRPr="00323AA4">
        <w:rPr>
          <w:rFonts w:ascii="Times New Roman" w:hAnsi="Times New Roman" w:cs="Times New Roman"/>
          <w:color w:val="000000"/>
          <w:sz w:val="20"/>
          <w:szCs w:val="20"/>
        </w:rPr>
        <w:t>saunder’s</w:t>
      </w:r>
      <w:proofErr w:type="spellEnd"/>
      <w:proofErr w:type="gramEnd"/>
      <w:r w:rsidRPr="00323AA4">
        <w:rPr>
          <w:rFonts w:ascii="Times New Roman" w:hAnsi="Times New Roman" w:cs="Times New Roman"/>
          <w:color w:val="000000"/>
          <w:sz w:val="20"/>
          <w:szCs w:val="20"/>
        </w:rPr>
        <w:t xml:space="preserve"> Company, Philadelphia.</w:t>
      </w:r>
    </w:p>
    <w:p w:rsidR="004F2708" w:rsidRPr="00323AA4" w:rsidRDefault="004F2708" w:rsidP="006D7901">
      <w:pPr>
        <w:widowControl w:val="0"/>
        <w:numPr>
          <w:ilvl w:val="0"/>
          <w:numId w:val="37"/>
        </w:numPr>
        <w:pBdr>
          <w:top w:val="nil"/>
          <w:left w:val="nil"/>
          <w:bottom w:val="nil"/>
          <w:right w:val="nil"/>
          <w:between w:val="nil"/>
        </w:pBdr>
        <w:tabs>
          <w:tab w:val="left" w:pos="2670"/>
        </w:tabs>
        <w:spacing w:before="1" w:after="0" w:line="246" w:lineRule="auto"/>
        <w:ind w:right="357" w:firstLine="0"/>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Toteja</w:t>
      </w:r>
      <w:proofErr w:type="spellEnd"/>
      <w:r w:rsidRPr="00323AA4">
        <w:rPr>
          <w:rFonts w:ascii="Times New Roman" w:hAnsi="Times New Roman" w:cs="Times New Roman"/>
          <w:color w:val="000000"/>
          <w:sz w:val="20"/>
          <w:szCs w:val="20"/>
        </w:rPr>
        <w:t xml:space="preserve">, G.S and Singh P (2004), </w:t>
      </w:r>
      <w:proofErr w:type="gramStart"/>
      <w:r w:rsidRPr="00323AA4">
        <w:rPr>
          <w:rFonts w:ascii="Times New Roman" w:hAnsi="Times New Roman" w:cs="Times New Roman"/>
          <w:color w:val="000000"/>
          <w:sz w:val="20"/>
          <w:szCs w:val="20"/>
        </w:rPr>
        <w:t>“ Micronutrient</w:t>
      </w:r>
      <w:proofErr w:type="gramEnd"/>
      <w:r w:rsidRPr="00323AA4">
        <w:rPr>
          <w:rFonts w:ascii="Times New Roman" w:hAnsi="Times New Roman" w:cs="Times New Roman"/>
          <w:color w:val="000000"/>
          <w:sz w:val="20"/>
          <w:szCs w:val="20"/>
        </w:rPr>
        <w:t xml:space="preserve"> Profile of Indian Population”, ICMR Publication, New Delhi.</w:t>
      </w:r>
    </w:p>
    <w:p w:rsidR="004F2708" w:rsidRPr="00323AA4" w:rsidRDefault="004F2708" w:rsidP="006D7901">
      <w:pPr>
        <w:widowControl w:val="0"/>
        <w:numPr>
          <w:ilvl w:val="0"/>
          <w:numId w:val="37"/>
        </w:numPr>
        <w:pBdr>
          <w:top w:val="nil"/>
          <w:left w:val="nil"/>
          <w:bottom w:val="nil"/>
          <w:right w:val="nil"/>
          <w:between w:val="nil"/>
        </w:pBdr>
        <w:tabs>
          <w:tab w:val="left" w:pos="2655"/>
        </w:tabs>
        <w:spacing w:before="2" w:after="0" w:line="246" w:lineRule="auto"/>
        <w:ind w:right="348" w:firstLine="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 M. </w:t>
      </w:r>
      <w:proofErr w:type="spellStart"/>
      <w:r w:rsidRPr="00323AA4">
        <w:rPr>
          <w:rFonts w:ascii="Times New Roman" w:hAnsi="Times New Roman" w:cs="Times New Roman"/>
          <w:color w:val="000000"/>
          <w:sz w:val="20"/>
          <w:szCs w:val="20"/>
        </w:rPr>
        <w:t>Swaminathan</w:t>
      </w:r>
      <w:proofErr w:type="spellEnd"/>
      <w:r w:rsidRPr="00323AA4">
        <w:rPr>
          <w:rFonts w:ascii="Times New Roman" w:hAnsi="Times New Roman" w:cs="Times New Roman"/>
          <w:color w:val="000000"/>
          <w:sz w:val="20"/>
          <w:szCs w:val="20"/>
        </w:rPr>
        <w:t xml:space="preserve"> (2002), </w:t>
      </w:r>
      <w:proofErr w:type="gramStart"/>
      <w:r w:rsidRPr="00323AA4">
        <w:rPr>
          <w:rFonts w:ascii="Times New Roman" w:hAnsi="Times New Roman" w:cs="Times New Roman"/>
          <w:color w:val="000000"/>
          <w:sz w:val="20"/>
          <w:szCs w:val="20"/>
        </w:rPr>
        <w:t>“ Principles</w:t>
      </w:r>
      <w:proofErr w:type="gramEnd"/>
      <w:r w:rsidRPr="00323AA4">
        <w:rPr>
          <w:rFonts w:ascii="Times New Roman" w:hAnsi="Times New Roman" w:cs="Times New Roman"/>
          <w:color w:val="000000"/>
          <w:sz w:val="20"/>
          <w:szCs w:val="20"/>
        </w:rPr>
        <w:t xml:space="preserve"> of Nutrition and Dietetics”, BAPPCO, 88, Mysore </w:t>
      </w:r>
      <w:proofErr w:type="spellStart"/>
      <w:r w:rsidRPr="00323AA4">
        <w:rPr>
          <w:rFonts w:ascii="Times New Roman" w:hAnsi="Times New Roman" w:cs="Times New Roman"/>
          <w:color w:val="000000"/>
          <w:sz w:val="20"/>
          <w:szCs w:val="20"/>
        </w:rPr>
        <w:t>RoadBangalore</w:t>
      </w:r>
      <w:proofErr w:type="spellEnd"/>
      <w:r w:rsidRPr="00323AA4">
        <w:rPr>
          <w:rFonts w:ascii="Times New Roman" w:hAnsi="Times New Roman" w:cs="Times New Roman"/>
          <w:color w:val="000000"/>
          <w:sz w:val="20"/>
          <w:szCs w:val="20"/>
        </w:rPr>
        <w:t xml:space="preserve"> – 560 018.</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spacing w:before="222"/>
        <w:ind w:left="2400"/>
        <w:rPr>
          <w:sz w:val="20"/>
          <w:szCs w:val="20"/>
        </w:rPr>
      </w:pPr>
      <w:r w:rsidRPr="00323AA4">
        <w:rPr>
          <w:sz w:val="20"/>
          <w:szCs w:val="20"/>
        </w:rPr>
        <w:t>E-LEARNINGRESOURCES:</w:t>
      </w:r>
    </w:p>
    <w:p w:rsidR="004F2708" w:rsidRPr="00323AA4" w:rsidRDefault="00777FB2" w:rsidP="004F2708">
      <w:pPr>
        <w:pBdr>
          <w:top w:val="nil"/>
          <w:left w:val="nil"/>
          <w:bottom w:val="nil"/>
          <w:right w:val="nil"/>
          <w:between w:val="nil"/>
        </w:pBdr>
        <w:spacing w:before="219"/>
        <w:ind w:left="2400"/>
        <w:rPr>
          <w:rFonts w:ascii="Times New Roman" w:hAnsi="Times New Roman" w:cs="Times New Roman"/>
          <w:color w:val="000000"/>
          <w:sz w:val="20"/>
          <w:szCs w:val="20"/>
        </w:rPr>
      </w:pPr>
      <w:hyperlink r:id="rId53">
        <w:r w:rsidR="004F2708" w:rsidRPr="00323AA4">
          <w:rPr>
            <w:rFonts w:ascii="Times New Roman" w:hAnsi="Times New Roman" w:cs="Times New Roman"/>
            <w:color w:val="0000FF"/>
            <w:sz w:val="20"/>
            <w:szCs w:val="20"/>
            <w:u w:val="single"/>
          </w:rPr>
          <w:t>https://www.udemy.com/share/1027yA/</w:t>
        </w:r>
      </w:hyperlink>
    </w:p>
    <w:p w:rsidR="004F2708" w:rsidRPr="00323AA4" w:rsidRDefault="00777FB2" w:rsidP="004F2708">
      <w:pPr>
        <w:pBdr>
          <w:top w:val="nil"/>
          <w:left w:val="nil"/>
          <w:bottom w:val="nil"/>
          <w:right w:val="nil"/>
          <w:between w:val="nil"/>
        </w:pBdr>
        <w:spacing w:before="219" w:line="429" w:lineRule="auto"/>
        <w:ind w:left="2400" w:right="2041"/>
        <w:jc w:val="both"/>
        <w:rPr>
          <w:rFonts w:ascii="Times New Roman" w:hAnsi="Times New Roman" w:cs="Times New Roman"/>
          <w:color w:val="000000"/>
          <w:sz w:val="20"/>
          <w:szCs w:val="20"/>
        </w:rPr>
      </w:pPr>
      <w:hyperlink r:id="rId54">
        <w:r w:rsidR="004F2708" w:rsidRPr="00323AA4">
          <w:rPr>
            <w:rFonts w:ascii="Times New Roman" w:hAnsi="Times New Roman" w:cs="Times New Roman"/>
            <w:color w:val="0000FF"/>
            <w:sz w:val="20"/>
            <w:szCs w:val="20"/>
            <w:u w:val="single"/>
          </w:rPr>
          <w:t xml:space="preserve">WHO | </w:t>
        </w:r>
        <w:proofErr w:type="gramStart"/>
        <w:r w:rsidR="004F2708" w:rsidRPr="00323AA4">
          <w:rPr>
            <w:rFonts w:ascii="Times New Roman" w:hAnsi="Times New Roman" w:cs="Times New Roman"/>
            <w:color w:val="0000FF"/>
            <w:sz w:val="20"/>
            <w:szCs w:val="20"/>
            <w:u w:val="single"/>
          </w:rPr>
          <w:t>The</w:t>
        </w:r>
        <w:proofErr w:type="gramEnd"/>
        <w:r w:rsidR="004F2708" w:rsidRPr="00323AA4">
          <w:rPr>
            <w:rFonts w:ascii="Times New Roman" w:hAnsi="Times New Roman" w:cs="Times New Roman"/>
            <w:color w:val="0000FF"/>
            <w:sz w:val="20"/>
            <w:szCs w:val="20"/>
            <w:u w:val="single"/>
          </w:rPr>
          <w:t xml:space="preserve"> e-learning platform Nutrition Knowledge Hub launch</w:t>
        </w:r>
      </w:hyperlink>
      <w:r w:rsidR="004F2708" w:rsidRPr="00323AA4">
        <w:rPr>
          <w:rFonts w:ascii="Times New Roman" w:hAnsi="Times New Roman" w:cs="Times New Roman"/>
          <w:color w:val="0000FF"/>
          <w:sz w:val="20"/>
          <w:szCs w:val="20"/>
        </w:rPr>
        <w:t xml:space="preserve"> </w:t>
      </w:r>
      <w:hyperlink r:id="rId55">
        <w:r w:rsidR="004F2708" w:rsidRPr="00323AA4">
          <w:rPr>
            <w:rFonts w:ascii="Times New Roman" w:hAnsi="Times New Roman" w:cs="Times New Roman"/>
            <w:color w:val="0000FF"/>
            <w:sz w:val="20"/>
            <w:szCs w:val="20"/>
            <w:u w:val="single"/>
          </w:rPr>
          <w:t xml:space="preserve">WFP Nutrition's Learning Platform - UN World Food </w:t>
        </w:r>
        <w:proofErr w:type="spellStart"/>
        <w:r w:rsidR="004F2708" w:rsidRPr="00323AA4">
          <w:rPr>
            <w:rFonts w:ascii="Times New Roman" w:hAnsi="Times New Roman" w:cs="Times New Roman"/>
            <w:color w:val="0000FF"/>
            <w:sz w:val="20"/>
            <w:szCs w:val="20"/>
            <w:u w:val="single"/>
          </w:rPr>
          <w:t>Programme</w:t>
        </w:r>
        <w:proofErr w:type="spellEnd"/>
      </w:hyperlink>
      <w:r w:rsidR="004F2708" w:rsidRPr="00323AA4">
        <w:rPr>
          <w:rFonts w:ascii="Times New Roman" w:hAnsi="Times New Roman" w:cs="Times New Roman"/>
          <w:color w:val="0000FF"/>
          <w:sz w:val="20"/>
          <w:szCs w:val="20"/>
        </w:rPr>
        <w:t xml:space="preserve"> </w:t>
      </w:r>
      <w:hyperlink r:id="rId56">
        <w:r w:rsidR="004F2708" w:rsidRPr="00323AA4">
          <w:rPr>
            <w:rFonts w:ascii="Times New Roman" w:hAnsi="Times New Roman" w:cs="Times New Roman"/>
            <w:color w:val="0000FF"/>
            <w:sz w:val="20"/>
            <w:szCs w:val="20"/>
            <w:u w:val="single"/>
          </w:rPr>
          <w:t xml:space="preserve">Nutrition Online Courses | </w:t>
        </w:r>
        <w:proofErr w:type="spellStart"/>
        <w:r w:rsidR="004F2708" w:rsidRPr="00323AA4">
          <w:rPr>
            <w:rFonts w:ascii="Times New Roman" w:hAnsi="Times New Roman" w:cs="Times New Roman"/>
            <w:color w:val="0000FF"/>
            <w:sz w:val="20"/>
            <w:szCs w:val="20"/>
            <w:u w:val="single"/>
          </w:rPr>
          <w:t>Coursera</w:t>
        </w:r>
        <w:proofErr w:type="spellEnd"/>
      </w:hyperlink>
    </w:p>
    <w:p w:rsidR="004F2708" w:rsidRPr="00323AA4" w:rsidRDefault="00777FB2" w:rsidP="004F2708">
      <w:pPr>
        <w:pBdr>
          <w:top w:val="nil"/>
          <w:left w:val="nil"/>
          <w:bottom w:val="nil"/>
          <w:right w:val="nil"/>
          <w:between w:val="nil"/>
        </w:pBdr>
        <w:spacing w:before="3"/>
        <w:ind w:left="2400"/>
        <w:jc w:val="both"/>
        <w:rPr>
          <w:rFonts w:ascii="Times New Roman" w:hAnsi="Times New Roman" w:cs="Times New Roman"/>
          <w:color w:val="000000"/>
          <w:sz w:val="20"/>
          <w:szCs w:val="20"/>
        </w:rPr>
      </w:pPr>
      <w:hyperlink r:id="rId57">
        <w:r w:rsidR="004F2708" w:rsidRPr="00323AA4">
          <w:rPr>
            <w:rFonts w:ascii="Times New Roman" w:hAnsi="Times New Roman" w:cs="Times New Roman"/>
            <w:color w:val="0000FF"/>
            <w:sz w:val="20"/>
            <w:szCs w:val="20"/>
            <w:u w:val="single"/>
          </w:rPr>
          <w:t>E-Learning Programs (nestlenutrition-institute.org)</w:t>
        </w:r>
      </w:hyperlink>
    </w:p>
    <w:p w:rsidR="004F2708" w:rsidRPr="00323AA4" w:rsidRDefault="00777FB2" w:rsidP="004F2708">
      <w:pPr>
        <w:pBdr>
          <w:top w:val="nil"/>
          <w:left w:val="nil"/>
          <w:bottom w:val="nil"/>
          <w:right w:val="nil"/>
          <w:between w:val="nil"/>
        </w:pBdr>
        <w:spacing w:before="219"/>
        <w:ind w:left="2400"/>
        <w:jc w:val="both"/>
        <w:rPr>
          <w:rFonts w:ascii="Times New Roman" w:hAnsi="Times New Roman" w:cs="Times New Roman"/>
          <w:color w:val="000000"/>
          <w:sz w:val="20"/>
          <w:szCs w:val="20"/>
        </w:rPr>
      </w:pPr>
      <w:hyperlink r:id="rId58">
        <w:r w:rsidR="004F2708" w:rsidRPr="00323AA4">
          <w:rPr>
            <w:rFonts w:ascii="Times New Roman" w:hAnsi="Times New Roman" w:cs="Times New Roman"/>
            <w:color w:val="0000FF"/>
            <w:sz w:val="20"/>
            <w:szCs w:val="20"/>
            <w:u w:val="single"/>
          </w:rPr>
          <w:t>WFP Nutrition's Learning Platform | Humanitarian Library</w:t>
        </w:r>
      </w:hyperlink>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1"/>
        <w:spacing w:before="213"/>
        <w:ind w:left="2400"/>
        <w:rPr>
          <w:sz w:val="20"/>
          <w:szCs w:val="20"/>
        </w:rPr>
      </w:pPr>
      <w:r w:rsidRPr="00323AA4">
        <w:rPr>
          <w:sz w:val="20"/>
          <w:szCs w:val="20"/>
        </w:rPr>
        <w:t>Mapping: (CO/PSO)</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tbl>
      <w:tblPr>
        <w:tblW w:w="7200" w:type="dxa"/>
        <w:tblInd w:w="29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60"/>
        <w:gridCol w:w="1000"/>
        <w:gridCol w:w="980"/>
        <w:gridCol w:w="1000"/>
        <w:gridCol w:w="980"/>
        <w:gridCol w:w="1000"/>
        <w:gridCol w:w="980"/>
      </w:tblGrid>
      <w:tr w:rsidR="004F2708" w:rsidRPr="00323AA4" w:rsidTr="00711B0B">
        <w:trPr>
          <w:trHeight w:val="290"/>
        </w:trPr>
        <w:tc>
          <w:tcPr>
            <w:tcW w:w="1260" w:type="dxa"/>
            <w:shd w:val="clear" w:color="auto" w:fill="auto"/>
          </w:tcPr>
          <w:p w:rsidR="004F2708" w:rsidRPr="00323AA4" w:rsidRDefault="004F2708" w:rsidP="00711B0B">
            <w:pPr>
              <w:pBdr>
                <w:top w:val="nil"/>
                <w:left w:val="nil"/>
                <w:bottom w:val="nil"/>
                <w:right w:val="nil"/>
                <w:between w:val="nil"/>
              </w:pBdr>
              <w:spacing w:before="26" w:line="244"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100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PSO1</w:t>
            </w:r>
          </w:p>
        </w:tc>
        <w:tc>
          <w:tcPr>
            <w:tcW w:w="980" w:type="dxa"/>
            <w:shd w:val="clear" w:color="auto" w:fill="auto"/>
          </w:tcPr>
          <w:p w:rsidR="004F2708" w:rsidRPr="00323AA4" w:rsidRDefault="004F2708" w:rsidP="00711B0B">
            <w:pPr>
              <w:pBdr>
                <w:top w:val="nil"/>
                <w:left w:val="nil"/>
                <w:bottom w:val="nil"/>
                <w:right w:val="nil"/>
                <w:between w:val="nil"/>
              </w:pBdr>
              <w:spacing w:before="26" w:line="244" w:lineRule="auto"/>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PSO2</w:t>
            </w:r>
          </w:p>
        </w:tc>
        <w:tc>
          <w:tcPr>
            <w:tcW w:w="100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PSO3</w:t>
            </w:r>
          </w:p>
        </w:tc>
        <w:tc>
          <w:tcPr>
            <w:tcW w:w="980" w:type="dxa"/>
            <w:shd w:val="clear" w:color="auto" w:fill="auto"/>
          </w:tcPr>
          <w:p w:rsidR="004F2708" w:rsidRPr="00323AA4" w:rsidRDefault="004F2708" w:rsidP="00711B0B">
            <w:pPr>
              <w:pBdr>
                <w:top w:val="nil"/>
                <w:left w:val="nil"/>
                <w:bottom w:val="nil"/>
                <w:right w:val="nil"/>
                <w:between w:val="nil"/>
              </w:pBdr>
              <w:spacing w:before="26" w:line="244" w:lineRule="auto"/>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100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980" w:type="dxa"/>
            <w:shd w:val="clear" w:color="auto" w:fill="auto"/>
          </w:tcPr>
          <w:p w:rsidR="004F2708" w:rsidRPr="00323AA4" w:rsidRDefault="004F2708" w:rsidP="00711B0B">
            <w:pPr>
              <w:pBdr>
                <w:top w:val="nil"/>
                <w:left w:val="nil"/>
                <w:bottom w:val="nil"/>
                <w:right w:val="nil"/>
                <w:between w:val="nil"/>
              </w:pBdr>
              <w:spacing w:before="26" w:line="244" w:lineRule="auto"/>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4F2708" w:rsidRPr="00323AA4" w:rsidTr="00711B0B">
        <w:trPr>
          <w:trHeight w:val="289"/>
        </w:trPr>
        <w:tc>
          <w:tcPr>
            <w:tcW w:w="1260" w:type="dxa"/>
            <w:shd w:val="clear" w:color="auto" w:fill="auto"/>
          </w:tcPr>
          <w:p w:rsidR="004F2708" w:rsidRPr="00323AA4" w:rsidRDefault="004F2708" w:rsidP="00711B0B">
            <w:pPr>
              <w:pBdr>
                <w:top w:val="nil"/>
                <w:left w:val="nil"/>
                <w:bottom w:val="nil"/>
                <w:right w:val="nil"/>
                <w:between w:val="nil"/>
              </w:pBdr>
              <w:spacing w:before="21" w:line="249"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100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line="24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line="24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21" w:line="24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90"/>
        </w:trPr>
        <w:tc>
          <w:tcPr>
            <w:tcW w:w="1260" w:type="dxa"/>
            <w:shd w:val="clear" w:color="auto" w:fill="auto"/>
          </w:tcPr>
          <w:p w:rsidR="004F2708" w:rsidRPr="00323AA4" w:rsidRDefault="004F2708" w:rsidP="00711B0B">
            <w:pPr>
              <w:pBdr>
                <w:top w:val="nil"/>
                <w:left w:val="nil"/>
                <w:bottom w:val="nil"/>
                <w:right w:val="nil"/>
                <w:between w:val="nil"/>
              </w:pBdr>
              <w:spacing w:before="16" w:line="254"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100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line="254"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line="254"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6" w:line="254"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69"/>
        </w:trPr>
        <w:tc>
          <w:tcPr>
            <w:tcW w:w="1260" w:type="dxa"/>
            <w:shd w:val="clear" w:color="auto" w:fill="auto"/>
          </w:tcPr>
          <w:p w:rsidR="004F2708" w:rsidRPr="00323AA4" w:rsidRDefault="004F2708" w:rsidP="00711B0B">
            <w:pPr>
              <w:pBdr>
                <w:top w:val="nil"/>
                <w:left w:val="nil"/>
                <w:bottom w:val="nil"/>
                <w:right w:val="nil"/>
                <w:between w:val="nil"/>
              </w:pBdr>
              <w:spacing w:before="11" w:line="239"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90"/>
        </w:trPr>
        <w:tc>
          <w:tcPr>
            <w:tcW w:w="1260" w:type="dxa"/>
            <w:shd w:val="clear" w:color="auto" w:fill="auto"/>
          </w:tcPr>
          <w:p w:rsidR="004F2708" w:rsidRPr="00323AA4" w:rsidRDefault="004F2708" w:rsidP="00711B0B">
            <w:pPr>
              <w:pBdr>
                <w:top w:val="nil"/>
                <w:left w:val="nil"/>
                <w:bottom w:val="nil"/>
                <w:right w:val="nil"/>
                <w:between w:val="nil"/>
              </w:pBdr>
              <w:spacing w:before="26" w:line="244"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100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6" w:line="244"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6" w:line="244"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26" w:line="244"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90"/>
        </w:trPr>
        <w:tc>
          <w:tcPr>
            <w:tcW w:w="1260" w:type="dxa"/>
            <w:shd w:val="clear" w:color="auto" w:fill="auto"/>
          </w:tcPr>
          <w:p w:rsidR="004F2708" w:rsidRPr="00323AA4" w:rsidRDefault="004F2708" w:rsidP="00711B0B">
            <w:pPr>
              <w:pBdr>
                <w:top w:val="nil"/>
                <w:left w:val="nil"/>
                <w:bottom w:val="nil"/>
                <w:right w:val="nil"/>
                <w:between w:val="nil"/>
              </w:pBdr>
              <w:spacing w:before="21" w:line="249"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100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line="24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line="24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21" w:line="249" w:lineRule="auto"/>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90"/>
        </w:trPr>
        <w:tc>
          <w:tcPr>
            <w:tcW w:w="1260" w:type="dxa"/>
            <w:shd w:val="clear" w:color="auto" w:fill="auto"/>
          </w:tcPr>
          <w:p w:rsidR="004F2708" w:rsidRPr="00323AA4" w:rsidRDefault="004F2708" w:rsidP="00711B0B">
            <w:pPr>
              <w:pBdr>
                <w:top w:val="nil"/>
                <w:left w:val="nil"/>
                <w:bottom w:val="nil"/>
                <w:right w:val="nil"/>
                <w:between w:val="nil"/>
              </w:pBdr>
              <w:spacing w:before="16" w:line="254" w:lineRule="auto"/>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100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line="254" w:lineRule="auto"/>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line="254" w:lineRule="auto"/>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6" w:line="254" w:lineRule="auto"/>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r>
    </w:tbl>
    <w:p w:rsidR="004F2708" w:rsidRPr="00323AA4" w:rsidRDefault="004F2708" w:rsidP="004F2708">
      <w:pPr>
        <w:pBdr>
          <w:top w:val="nil"/>
          <w:left w:val="nil"/>
          <w:bottom w:val="nil"/>
          <w:right w:val="nil"/>
          <w:between w:val="nil"/>
        </w:pBdr>
        <w:rPr>
          <w:rFonts w:ascii="Times New Roman" w:hAnsi="Times New Roman" w:cs="Times New Roman"/>
          <w:b/>
          <w:color w:val="000000"/>
          <w:sz w:val="20"/>
          <w:szCs w:val="20"/>
        </w:rPr>
      </w:pPr>
    </w:p>
    <w:p w:rsidR="004F2708" w:rsidRPr="00323AA4" w:rsidRDefault="004F2708" w:rsidP="004F2708">
      <w:pPr>
        <w:pStyle w:val="Heading2"/>
        <w:spacing w:before="197"/>
        <w:ind w:left="2400"/>
        <w:rPr>
          <w:sz w:val="20"/>
          <w:szCs w:val="20"/>
        </w:rPr>
      </w:pPr>
      <w:r w:rsidRPr="00323AA4">
        <w:rPr>
          <w:sz w:val="20"/>
          <w:szCs w:val="20"/>
        </w:rPr>
        <w:lastRenderedPageBreak/>
        <w:t>PEDAGOGY (TEACHING METHODOLOGY):</w:t>
      </w:r>
    </w:p>
    <w:p w:rsidR="004F2708" w:rsidRPr="00323AA4" w:rsidRDefault="004F2708" w:rsidP="004F2708">
      <w:pPr>
        <w:pStyle w:val="Heading2"/>
        <w:spacing w:before="197"/>
        <w:ind w:left="2400"/>
        <w:rPr>
          <w:sz w:val="20"/>
          <w:szCs w:val="20"/>
        </w:rPr>
      </w:pPr>
    </w:p>
    <w:p w:rsidR="004F2708" w:rsidRPr="00323AA4" w:rsidRDefault="004F2708" w:rsidP="004F2708">
      <w:pPr>
        <w:pBdr>
          <w:top w:val="nil"/>
          <w:left w:val="nil"/>
          <w:bottom w:val="nil"/>
          <w:right w:val="nil"/>
          <w:between w:val="nil"/>
        </w:pBdr>
        <w:spacing w:before="66" w:line="246" w:lineRule="auto"/>
        <w:ind w:left="2400" w:right="441" w:hanging="45"/>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Group Discussion, Case study, seminar, journal reviewing, Assignments, Power point presentations.</w:t>
      </w:r>
      <w:proofErr w:type="gramEnd"/>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3.2CORE – VIII</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pBdr>
          <w:top w:val="nil"/>
          <w:left w:val="nil"/>
          <w:bottom w:val="nil"/>
          <w:right w:val="nil"/>
          <w:between w:val="nil"/>
        </w:pBdr>
        <w:spacing w:before="9"/>
        <w:jc w:val="center"/>
        <w:rPr>
          <w:rFonts w:ascii="Times New Roman" w:hAnsi="Times New Roman" w:cs="Times New Roman"/>
          <w:b/>
          <w:color w:val="000000"/>
          <w:sz w:val="20"/>
          <w:szCs w:val="20"/>
        </w:rPr>
      </w:pPr>
      <w:r w:rsidRPr="00323AA4">
        <w:rPr>
          <w:rFonts w:ascii="Times New Roman" w:hAnsi="Times New Roman" w:cs="Times New Roman"/>
          <w:b/>
          <w:bCs/>
          <w:sz w:val="20"/>
          <w:szCs w:val="20"/>
        </w:rPr>
        <w:t>PERFORMANCE NUTRITION</w:t>
      </w:r>
    </w:p>
    <w:p w:rsidR="004F2708" w:rsidRPr="00323AA4" w:rsidRDefault="004F2708" w:rsidP="004F2708">
      <w:pPr>
        <w:tabs>
          <w:tab w:val="left" w:pos="6836"/>
        </w:tabs>
        <w:spacing w:before="9"/>
        <w:ind w:left="2690"/>
        <w:rPr>
          <w:rFonts w:ascii="Times New Roman" w:hAnsi="Times New Roman" w:cs="Times New Roman"/>
          <w:b/>
          <w:sz w:val="20"/>
          <w:szCs w:val="20"/>
        </w:rPr>
      </w:pPr>
    </w:p>
    <w:p w:rsidR="004F2708" w:rsidRPr="00323AA4" w:rsidRDefault="004F2708" w:rsidP="004F2708">
      <w:pPr>
        <w:tabs>
          <w:tab w:val="left" w:pos="6836"/>
        </w:tabs>
        <w:spacing w:before="9"/>
        <w:ind w:left="2690"/>
        <w:rPr>
          <w:rFonts w:ascii="Times New Roman" w:hAnsi="Times New Roman" w:cs="Times New Roman"/>
          <w:b/>
          <w:sz w:val="20"/>
          <w:szCs w:val="20"/>
        </w:rPr>
      </w:pPr>
      <w:r w:rsidRPr="00323AA4">
        <w:rPr>
          <w:rFonts w:ascii="Times New Roman" w:hAnsi="Times New Roman" w:cs="Times New Roman"/>
          <w:b/>
          <w:sz w:val="20"/>
          <w:szCs w:val="20"/>
        </w:rPr>
        <w:t xml:space="preserve">CREDITS: </w:t>
      </w:r>
      <w:proofErr w:type="gramStart"/>
      <w:r w:rsidRPr="00323AA4">
        <w:rPr>
          <w:rFonts w:ascii="Times New Roman" w:hAnsi="Times New Roman" w:cs="Times New Roman"/>
          <w:b/>
          <w:sz w:val="20"/>
          <w:szCs w:val="20"/>
        </w:rPr>
        <w:t>4</w:t>
      </w:r>
      <w:proofErr w:type="gramEnd"/>
    </w:p>
    <w:p w:rsidR="004F2708" w:rsidRPr="00323AA4" w:rsidRDefault="004F2708" w:rsidP="004F2708">
      <w:pPr>
        <w:tabs>
          <w:tab w:val="left" w:pos="6836"/>
        </w:tabs>
        <w:spacing w:before="9"/>
        <w:ind w:left="2690"/>
        <w:rPr>
          <w:rFonts w:ascii="Times New Roman" w:hAnsi="Times New Roman" w:cs="Times New Roman"/>
          <w:b/>
          <w:sz w:val="20"/>
          <w:szCs w:val="20"/>
        </w:rPr>
      </w:pPr>
      <w:proofErr w:type="gramStart"/>
      <w:r w:rsidRPr="00323AA4">
        <w:rPr>
          <w:rFonts w:ascii="Times New Roman" w:hAnsi="Times New Roman" w:cs="Times New Roman"/>
          <w:b/>
          <w:sz w:val="20"/>
          <w:szCs w:val="20"/>
        </w:rPr>
        <w:t>SEMESTER :III</w:t>
      </w:r>
      <w:proofErr w:type="gramEnd"/>
    </w:p>
    <w:p w:rsidR="004F2708" w:rsidRPr="00323AA4" w:rsidRDefault="004F2708" w:rsidP="004F2708">
      <w:pPr>
        <w:tabs>
          <w:tab w:val="left" w:pos="6836"/>
        </w:tabs>
        <w:spacing w:before="9"/>
        <w:ind w:left="2690"/>
        <w:rPr>
          <w:rFonts w:ascii="Times New Roman" w:hAnsi="Times New Roman" w:cs="Times New Roman"/>
          <w:b/>
          <w:sz w:val="20"/>
          <w:szCs w:val="20"/>
        </w:rPr>
      </w:pPr>
      <w:proofErr w:type="gramStart"/>
      <w:r w:rsidRPr="00323AA4">
        <w:rPr>
          <w:rFonts w:ascii="Times New Roman" w:hAnsi="Times New Roman" w:cs="Times New Roman"/>
          <w:b/>
          <w:sz w:val="20"/>
          <w:szCs w:val="20"/>
        </w:rPr>
        <w:t>YEAR :II</w:t>
      </w:r>
      <w:proofErr w:type="gramEnd"/>
    </w:p>
    <w:p w:rsidR="004F2708" w:rsidRPr="00323AA4" w:rsidRDefault="004F2708" w:rsidP="004F2708">
      <w:pPr>
        <w:tabs>
          <w:tab w:val="left" w:pos="6836"/>
        </w:tabs>
        <w:spacing w:before="9"/>
        <w:ind w:left="2690"/>
        <w:rPr>
          <w:rFonts w:ascii="Times New Roman" w:hAnsi="Times New Roman" w:cs="Times New Roman"/>
          <w:b/>
          <w:sz w:val="20"/>
          <w:szCs w:val="20"/>
        </w:rPr>
      </w:pPr>
      <w:r w:rsidRPr="00323AA4">
        <w:rPr>
          <w:rFonts w:ascii="Times New Roman" w:hAnsi="Times New Roman" w:cs="Times New Roman"/>
          <w:b/>
          <w:sz w:val="20"/>
          <w:szCs w:val="20"/>
        </w:rPr>
        <w:t xml:space="preserve">HOURS PER </w:t>
      </w:r>
      <w:proofErr w:type="gramStart"/>
      <w:r w:rsidRPr="00323AA4">
        <w:rPr>
          <w:rFonts w:ascii="Times New Roman" w:hAnsi="Times New Roman" w:cs="Times New Roman"/>
          <w:b/>
          <w:sz w:val="20"/>
          <w:szCs w:val="20"/>
        </w:rPr>
        <w:t>WEEK :15</w:t>
      </w:r>
      <w:proofErr w:type="gramEnd"/>
    </w:p>
    <w:p w:rsidR="004F2708" w:rsidRPr="00323AA4" w:rsidRDefault="004F2708" w:rsidP="004F2708">
      <w:pPr>
        <w:pBdr>
          <w:top w:val="nil"/>
          <w:left w:val="nil"/>
          <w:bottom w:val="nil"/>
          <w:right w:val="nil"/>
          <w:between w:val="nil"/>
        </w:pBdr>
        <w:spacing w:before="7"/>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before="66" w:line="246" w:lineRule="auto"/>
        <w:ind w:left="2400" w:right="441" w:hanging="45"/>
        <w:rPr>
          <w:rFonts w:ascii="Times New Roman" w:hAnsi="Times New Roman" w:cs="Times New Roman"/>
          <w:color w:val="000000"/>
          <w:sz w:val="20"/>
          <w:szCs w:val="20"/>
        </w:rPr>
      </w:pPr>
    </w:p>
    <w:p w:rsidR="004F2708" w:rsidRPr="00323AA4" w:rsidRDefault="004F2708" w:rsidP="004F2708">
      <w:pPr>
        <w:spacing w:before="1"/>
        <w:ind w:left="1680"/>
        <w:rPr>
          <w:rFonts w:ascii="Times New Roman" w:hAnsi="Times New Roman" w:cs="Times New Roman"/>
          <w:b/>
          <w:sz w:val="20"/>
          <w:szCs w:val="20"/>
        </w:rPr>
      </w:pPr>
      <w:r w:rsidRPr="00323AA4">
        <w:rPr>
          <w:rFonts w:ascii="Times New Roman" w:hAnsi="Times New Roman" w:cs="Times New Roman"/>
          <w:b/>
          <w:sz w:val="20"/>
          <w:szCs w:val="20"/>
        </w:rPr>
        <w:t>COURSE OBJECTIVES:</w:t>
      </w:r>
    </w:p>
    <w:p w:rsidR="004F2708" w:rsidRPr="00323AA4" w:rsidRDefault="004F2708" w:rsidP="004F2708">
      <w:pPr>
        <w:pBdr>
          <w:top w:val="nil"/>
          <w:left w:val="nil"/>
          <w:bottom w:val="nil"/>
          <w:right w:val="nil"/>
          <w:between w:val="nil"/>
        </w:pBdr>
        <w:spacing w:before="13"/>
        <w:ind w:left="1680"/>
        <w:rPr>
          <w:rFonts w:ascii="Times New Roman" w:hAnsi="Times New Roman" w:cs="Times New Roman"/>
          <w:color w:val="000000"/>
          <w:sz w:val="20"/>
          <w:szCs w:val="20"/>
        </w:rPr>
      </w:pPr>
      <w:r w:rsidRPr="00323AA4">
        <w:rPr>
          <w:rFonts w:ascii="Times New Roman" w:hAnsi="Times New Roman" w:cs="Times New Roman"/>
          <w:color w:val="000000"/>
          <w:sz w:val="20"/>
          <w:szCs w:val="20"/>
        </w:rPr>
        <w:t>To enable the students to</w:t>
      </w:r>
    </w:p>
    <w:p w:rsidR="004F2708" w:rsidRPr="00323AA4" w:rsidRDefault="004F2708" w:rsidP="004F2708">
      <w:pPr>
        <w:pBdr>
          <w:top w:val="nil"/>
          <w:left w:val="nil"/>
          <w:bottom w:val="nil"/>
          <w:right w:val="nil"/>
          <w:between w:val="nil"/>
        </w:pBdr>
        <w:spacing w:before="54" w:line="288" w:lineRule="auto"/>
        <w:ind w:left="2310" w:right="2018"/>
        <w:rPr>
          <w:rFonts w:ascii="Times New Roman" w:hAnsi="Times New Roman" w:cs="Times New Roman"/>
          <w:color w:val="000000"/>
          <w:sz w:val="20"/>
          <w:szCs w:val="20"/>
        </w:rPr>
      </w:pPr>
      <w:r w:rsidRPr="00323AA4">
        <w:rPr>
          <w:rFonts w:ascii="Times New Roman" w:hAnsi="Times New Roman" w:cs="Times New Roman"/>
          <w:color w:val="000000"/>
          <w:sz w:val="20"/>
          <w:szCs w:val="20"/>
        </w:rPr>
        <w:t>Learn about the role of nutrients in enhancing Sports Performance. Understand the fundamentals of planning diet for different sports.</w:t>
      </w:r>
    </w:p>
    <w:p w:rsidR="004F2708" w:rsidRPr="00323AA4" w:rsidRDefault="004F2708" w:rsidP="004F2708">
      <w:pPr>
        <w:pBdr>
          <w:top w:val="nil"/>
          <w:left w:val="nil"/>
          <w:bottom w:val="nil"/>
          <w:right w:val="nil"/>
          <w:between w:val="nil"/>
        </w:pBdr>
        <w:spacing w:line="288" w:lineRule="auto"/>
        <w:ind w:left="2310"/>
        <w:rPr>
          <w:rFonts w:ascii="Times New Roman" w:hAnsi="Times New Roman" w:cs="Times New Roman"/>
          <w:color w:val="000000"/>
          <w:sz w:val="20"/>
          <w:szCs w:val="20"/>
        </w:rPr>
      </w:pPr>
      <w:r w:rsidRPr="00323AA4">
        <w:rPr>
          <w:rFonts w:ascii="Times New Roman" w:hAnsi="Times New Roman" w:cs="Times New Roman"/>
          <w:color w:val="000000"/>
          <w:sz w:val="20"/>
          <w:szCs w:val="20"/>
        </w:rPr>
        <w:t>Know about the different types of sports supplements and nutrition for special athletes.</w:t>
      </w:r>
    </w:p>
    <w:p w:rsidR="004F2708" w:rsidRPr="00323AA4" w:rsidRDefault="004F2708" w:rsidP="004F2708">
      <w:pPr>
        <w:pBdr>
          <w:top w:val="nil"/>
          <w:left w:val="nil"/>
          <w:bottom w:val="nil"/>
          <w:right w:val="nil"/>
          <w:between w:val="nil"/>
        </w:pBdr>
        <w:spacing w:before="4"/>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COURSE OUTCOME:</w:t>
      </w:r>
    </w:p>
    <w:p w:rsidR="004F2708" w:rsidRPr="00323AA4" w:rsidRDefault="004F2708" w:rsidP="004F2708">
      <w:pPr>
        <w:pBdr>
          <w:top w:val="nil"/>
          <w:left w:val="nil"/>
          <w:bottom w:val="nil"/>
          <w:right w:val="nil"/>
          <w:between w:val="nil"/>
        </w:pBdr>
        <w:spacing w:before="4"/>
        <w:ind w:left="168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On successful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4F2708" w:rsidRPr="00323AA4" w:rsidRDefault="004F2708" w:rsidP="004F2708">
      <w:pPr>
        <w:pBdr>
          <w:top w:val="nil"/>
          <w:left w:val="nil"/>
          <w:bottom w:val="nil"/>
          <w:right w:val="nil"/>
          <w:between w:val="nil"/>
        </w:pBdr>
        <w:spacing w:before="1" w:after="1"/>
        <w:rPr>
          <w:rFonts w:ascii="Times New Roman" w:hAnsi="Times New Roman" w:cs="Times New Roman"/>
          <w:color w:val="000000"/>
          <w:sz w:val="20"/>
          <w:szCs w:val="20"/>
        </w:rPr>
      </w:pPr>
    </w:p>
    <w:tbl>
      <w:tblPr>
        <w:tblW w:w="7080" w:type="dxa"/>
        <w:tblInd w:w="27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120"/>
        <w:gridCol w:w="5960"/>
      </w:tblGrid>
      <w:tr w:rsidR="004F2708" w:rsidRPr="00323AA4" w:rsidTr="00711B0B">
        <w:trPr>
          <w:trHeight w:val="590"/>
        </w:trPr>
        <w:tc>
          <w:tcPr>
            <w:tcW w:w="1120" w:type="dxa"/>
            <w:shd w:val="clear" w:color="auto" w:fill="auto"/>
          </w:tcPr>
          <w:p w:rsidR="004F2708" w:rsidRPr="00323AA4" w:rsidRDefault="004F2708" w:rsidP="00711B0B">
            <w:pPr>
              <w:pBdr>
                <w:top w:val="nil"/>
                <w:left w:val="nil"/>
                <w:bottom w:val="nil"/>
                <w:right w:val="nil"/>
                <w:between w:val="nil"/>
              </w:pBdr>
              <w:spacing w:before="161"/>
              <w:ind w:left="103" w:right="8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5960" w:type="dxa"/>
            <w:shd w:val="clear" w:color="auto" w:fill="auto"/>
          </w:tcPr>
          <w:p w:rsidR="004F2708" w:rsidRPr="00323AA4" w:rsidRDefault="004F2708" w:rsidP="00711B0B">
            <w:pPr>
              <w:pBdr>
                <w:top w:val="nil"/>
                <w:left w:val="nil"/>
                <w:bottom w:val="nil"/>
                <w:right w:val="nil"/>
                <w:between w:val="nil"/>
              </w:pBdr>
              <w:spacing w:before="161"/>
              <w:ind w:left="2224" w:right="220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4F2708" w:rsidRPr="00323AA4" w:rsidTr="00711B0B">
        <w:trPr>
          <w:trHeight w:val="530"/>
        </w:trPr>
        <w:tc>
          <w:tcPr>
            <w:tcW w:w="1120" w:type="dxa"/>
            <w:shd w:val="clear" w:color="auto" w:fill="auto"/>
          </w:tcPr>
          <w:p w:rsidR="004F2708" w:rsidRPr="00323AA4" w:rsidRDefault="004F2708" w:rsidP="00711B0B">
            <w:pPr>
              <w:pBdr>
                <w:top w:val="nil"/>
                <w:left w:val="nil"/>
                <w:bottom w:val="nil"/>
                <w:right w:val="nil"/>
                <w:between w:val="nil"/>
              </w:pBdr>
              <w:spacing w:before="132"/>
              <w:ind w:left="103" w:right="84"/>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CO1</w:t>
            </w:r>
          </w:p>
        </w:tc>
        <w:tc>
          <w:tcPr>
            <w:tcW w:w="5960" w:type="dxa"/>
            <w:shd w:val="clear" w:color="auto" w:fill="auto"/>
          </w:tcPr>
          <w:p w:rsidR="004F2708" w:rsidRPr="00323AA4" w:rsidRDefault="004F2708" w:rsidP="00711B0B">
            <w:pPr>
              <w:pBdr>
                <w:top w:val="nil"/>
                <w:left w:val="nil"/>
                <w:bottom w:val="nil"/>
                <w:right w:val="nil"/>
                <w:between w:val="nil"/>
              </w:pBdr>
              <w:spacing w:before="1"/>
              <w:ind w:left="4"/>
              <w:rPr>
                <w:rFonts w:ascii="Times New Roman" w:hAnsi="Times New Roman" w:cs="Times New Roman"/>
                <w:color w:val="000000"/>
                <w:sz w:val="20"/>
                <w:szCs w:val="20"/>
              </w:rPr>
            </w:pPr>
            <w:r w:rsidRPr="00323AA4">
              <w:rPr>
                <w:rFonts w:ascii="Times New Roman" w:hAnsi="Times New Roman" w:cs="Times New Roman"/>
                <w:color w:val="000000"/>
                <w:sz w:val="20"/>
                <w:szCs w:val="20"/>
              </w:rPr>
              <w:t>Analyze and assess the body composition of athlete.</w:t>
            </w:r>
          </w:p>
        </w:tc>
      </w:tr>
      <w:tr w:rsidR="004F2708" w:rsidRPr="00323AA4" w:rsidTr="00711B0B">
        <w:trPr>
          <w:trHeight w:val="609"/>
        </w:trPr>
        <w:tc>
          <w:tcPr>
            <w:tcW w:w="1120" w:type="dxa"/>
            <w:shd w:val="clear" w:color="auto" w:fill="auto"/>
          </w:tcPr>
          <w:p w:rsidR="004F2708" w:rsidRPr="00323AA4" w:rsidRDefault="004F2708" w:rsidP="00711B0B">
            <w:pPr>
              <w:pBdr>
                <w:top w:val="nil"/>
                <w:left w:val="nil"/>
                <w:bottom w:val="nil"/>
                <w:right w:val="nil"/>
                <w:between w:val="nil"/>
              </w:pBdr>
              <w:spacing w:before="132"/>
              <w:ind w:left="103" w:right="84"/>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CO2</w:t>
            </w:r>
          </w:p>
        </w:tc>
        <w:tc>
          <w:tcPr>
            <w:tcW w:w="5960" w:type="dxa"/>
            <w:shd w:val="clear" w:color="auto" w:fill="auto"/>
          </w:tcPr>
          <w:p w:rsidR="004F2708" w:rsidRPr="00323AA4" w:rsidRDefault="004F2708" w:rsidP="00711B0B">
            <w:pPr>
              <w:pBdr>
                <w:top w:val="nil"/>
                <w:left w:val="nil"/>
                <w:bottom w:val="nil"/>
                <w:right w:val="nil"/>
                <w:between w:val="nil"/>
              </w:pBdr>
              <w:spacing w:before="1"/>
              <w:ind w:left="4" w:right="-15"/>
              <w:rPr>
                <w:rFonts w:ascii="Times New Roman" w:hAnsi="Times New Roman" w:cs="Times New Roman"/>
                <w:color w:val="000000"/>
                <w:sz w:val="20"/>
                <w:szCs w:val="20"/>
              </w:rPr>
            </w:pPr>
            <w:r w:rsidRPr="00323AA4">
              <w:rPr>
                <w:rFonts w:ascii="Times New Roman" w:hAnsi="Times New Roman" w:cs="Times New Roman"/>
                <w:color w:val="000000"/>
                <w:sz w:val="20"/>
                <w:szCs w:val="20"/>
              </w:rPr>
              <w:t>Comprehend the role of Macro and micronutrients towards</w:t>
            </w:r>
          </w:p>
          <w:p w:rsidR="004F2708" w:rsidRPr="00323AA4" w:rsidRDefault="004F2708" w:rsidP="00711B0B">
            <w:pPr>
              <w:pBdr>
                <w:top w:val="nil"/>
                <w:left w:val="nil"/>
                <w:bottom w:val="nil"/>
                <w:right w:val="nil"/>
                <w:between w:val="nil"/>
              </w:pBdr>
              <w:spacing w:before="39" w:line="274" w:lineRule="auto"/>
              <w:ind w:left="4"/>
              <w:rPr>
                <w:rFonts w:ascii="Times New Roman" w:hAnsi="Times New Roman" w:cs="Times New Roman"/>
                <w:color w:val="000000"/>
                <w:sz w:val="20"/>
                <w:szCs w:val="20"/>
              </w:rPr>
            </w:pPr>
            <w:r w:rsidRPr="00323AA4">
              <w:rPr>
                <w:rFonts w:ascii="Times New Roman" w:hAnsi="Times New Roman" w:cs="Times New Roman"/>
                <w:color w:val="000000"/>
                <w:sz w:val="20"/>
                <w:szCs w:val="20"/>
              </w:rPr>
              <w:t>athletic performance</w:t>
            </w:r>
          </w:p>
        </w:tc>
      </w:tr>
      <w:tr w:rsidR="004F2708" w:rsidRPr="00323AA4" w:rsidTr="00711B0B">
        <w:trPr>
          <w:trHeight w:val="550"/>
        </w:trPr>
        <w:tc>
          <w:tcPr>
            <w:tcW w:w="1120" w:type="dxa"/>
            <w:shd w:val="clear" w:color="auto" w:fill="auto"/>
          </w:tcPr>
          <w:p w:rsidR="004F2708" w:rsidRPr="00323AA4" w:rsidRDefault="004F2708" w:rsidP="00711B0B">
            <w:pPr>
              <w:pBdr>
                <w:top w:val="nil"/>
                <w:left w:val="nil"/>
                <w:bottom w:val="nil"/>
                <w:right w:val="nil"/>
                <w:between w:val="nil"/>
              </w:pBdr>
              <w:spacing w:before="137"/>
              <w:ind w:left="103" w:right="84"/>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CO3</w:t>
            </w:r>
          </w:p>
        </w:tc>
        <w:tc>
          <w:tcPr>
            <w:tcW w:w="5960" w:type="dxa"/>
            <w:shd w:val="clear" w:color="auto" w:fill="auto"/>
          </w:tcPr>
          <w:p w:rsidR="004F2708" w:rsidRPr="00323AA4" w:rsidRDefault="004F2708" w:rsidP="00711B0B">
            <w:pPr>
              <w:pBdr>
                <w:top w:val="nil"/>
                <w:left w:val="nil"/>
                <w:bottom w:val="nil"/>
                <w:right w:val="nil"/>
                <w:between w:val="nil"/>
              </w:pBdr>
              <w:spacing w:line="286" w:lineRule="auto"/>
              <w:ind w:left="4" w:right="-15"/>
              <w:rPr>
                <w:rFonts w:ascii="Times New Roman" w:hAnsi="Times New Roman" w:cs="Times New Roman"/>
                <w:color w:val="000000"/>
                <w:sz w:val="20"/>
                <w:szCs w:val="20"/>
              </w:rPr>
            </w:pPr>
            <w:r w:rsidRPr="00323AA4">
              <w:rPr>
                <w:rFonts w:ascii="Times New Roman" w:hAnsi="Times New Roman" w:cs="Times New Roman"/>
                <w:color w:val="000000"/>
                <w:sz w:val="20"/>
                <w:szCs w:val="20"/>
              </w:rPr>
              <w:t>Emphasize the role of nutrition in competitive performance and for special needs.</w:t>
            </w:r>
          </w:p>
        </w:tc>
      </w:tr>
      <w:tr w:rsidR="004F2708" w:rsidRPr="00323AA4" w:rsidTr="00711B0B">
        <w:trPr>
          <w:trHeight w:val="647"/>
        </w:trPr>
        <w:tc>
          <w:tcPr>
            <w:tcW w:w="1120" w:type="dxa"/>
            <w:shd w:val="clear" w:color="auto" w:fill="auto"/>
          </w:tcPr>
          <w:p w:rsidR="004F2708" w:rsidRPr="00323AA4" w:rsidRDefault="004F2708" w:rsidP="00711B0B">
            <w:pPr>
              <w:pBdr>
                <w:top w:val="nil"/>
                <w:left w:val="nil"/>
                <w:bottom w:val="nil"/>
                <w:right w:val="nil"/>
                <w:between w:val="nil"/>
              </w:pBdr>
              <w:spacing w:before="177"/>
              <w:ind w:left="103" w:right="84"/>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CO4</w:t>
            </w:r>
          </w:p>
        </w:tc>
        <w:tc>
          <w:tcPr>
            <w:tcW w:w="5960" w:type="dxa"/>
            <w:shd w:val="clear" w:color="auto" w:fill="auto"/>
          </w:tcPr>
          <w:p w:rsidR="004F2708" w:rsidRPr="00323AA4" w:rsidRDefault="004F2708" w:rsidP="00711B0B">
            <w:pPr>
              <w:pBdr>
                <w:top w:val="nil"/>
                <w:left w:val="nil"/>
                <w:bottom w:val="nil"/>
                <w:right w:val="nil"/>
                <w:between w:val="nil"/>
              </w:pBdr>
              <w:spacing w:before="38" w:line="244" w:lineRule="auto"/>
              <w:ind w:left="4" w:right="-2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Retrieving the various sports supplements and </w:t>
            </w:r>
            <w:proofErr w:type="spellStart"/>
            <w:r w:rsidRPr="00323AA4">
              <w:rPr>
                <w:rFonts w:ascii="Times New Roman" w:hAnsi="Times New Roman" w:cs="Times New Roman"/>
                <w:color w:val="000000"/>
                <w:sz w:val="20"/>
                <w:szCs w:val="20"/>
              </w:rPr>
              <w:t>Ergogenic</w:t>
            </w:r>
            <w:proofErr w:type="spellEnd"/>
            <w:r w:rsidRPr="00323AA4">
              <w:rPr>
                <w:rFonts w:ascii="Times New Roman" w:hAnsi="Times New Roman" w:cs="Times New Roman"/>
                <w:color w:val="000000"/>
                <w:sz w:val="20"/>
                <w:szCs w:val="20"/>
              </w:rPr>
              <w:t xml:space="preserve"> aids for the athletes.</w:t>
            </w:r>
            <w:proofErr w:type="gramEnd"/>
          </w:p>
        </w:tc>
      </w:tr>
      <w:tr w:rsidR="004F2708" w:rsidRPr="00323AA4" w:rsidTr="00711B0B">
        <w:trPr>
          <w:trHeight w:val="690"/>
        </w:trPr>
        <w:tc>
          <w:tcPr>
            <w:tcW w:w="1120" w:type="dxa"/>
            <w:shd w:val="clear" w:color="auto" w:fill="auto"/>
          </w:tcPr>
          <w:p w:rsidR="004F2708" w:rsidRPr="00323AA4" w:rsidRDefault="004F2708" w:rsidP="00711B0B">
            <w:pPr>
              <w:pBdr>
                <w:top w:val="nil"/>
                <w:left w:val="nil"/>
                <w:bottom w:val="nil"/>
                <w:right w:val="nil"/>
                <w:between w:val="nil"/>
              </w:pBdr>
              <w:spacing w:before="206"/>
              <w:ind w:left="103" w:right="84"/>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CO5</w:t>
            </w:r>
          </w:p>
        </w:tc>
        <w:tc>
          <w:tcPr>
            <w:tcW w:w="5960" w:type="dxa"/>
            <w:shd w:val="clear" w:color="auto" w:fill="auto"/>
          </w:tcPr>
          <w:p w:rsidR="004F2708" w:rsidRPr="00323AA4" w:rsidRDefault="004F2708" w:rsidP="00711B0B">
            <w:pPr>
              <w:pBdr>
                <w:top w:val="nil"/>
                <w:left w:val="nil"/>
                <w:bottom w:val="nil"/>
                <w:right w:val="nil"/>
                <w:between w:val="nil"/>
              </w:pBdr>
              <w:spacing w:before="1" w:line="246" w:lineRule="auto"/>
              <w:ind w:left="4" w:right="-16"/>
              <w:rPr>
                <w:rFonts w:ascii="Times New Roman" w:hAnsi="Times New Roman" w:cs="Times New Roman"/>
                <w:color w:val="000000"/>
                <w:sz w:val="20"/>
                <w:szCs w:val="20"/>
              </w:rPr>
            </w:pPr>
            <w:r w:rsidRPr="00323AA4">
              <w:rPr>
                <w:rFonts w:ascii="Times New Roman" w:hAnsi="Times New Roman" w:cs="Times New Roman"/>
                <w:color w:val="000000"/>
                <w:sz w:val="20"/>
                <w:szCs w:val="20"/>
              </w:rPr>
              <w:t>Apply personalized nutrition guidance in the area of sports nutrition.</w:t>
            </w:r>
          </w:p>
        </w:tc>
      </w:tr>
    </w:tbl>
    <w:p w:rsidR="004F2708" w:rsidRPr="00323AA4" w:rsidRDefault="004F2708" w:rsidP="004F2708">
      <w:pPr>
        <w:pBdr>
          <w:top w:val="nil"/>
          <w:left w:val="nil"/>
          <w:bottom w:val="nil"/>
          <w:right w:val="nil"/>
          <w:between w:val="nil"/>
        </w:pBdr>
        <w:spacing w:before="2"/>
        <w:rPr>
          <w:rFonts w:ascii="Times New Roman" w:hAnsi="Times New Roman" w:cs="Times New Roman"/>
          <w:color w:val="000000"/>
          <w:sz w:val="20"/>
          <w:szCs w:val="20"/>
        </w:rPr>
      </w:pPr>
    </w:p>
    <w:p w:rsidR="004F2708" w:rsidRPr="00323AA4" w:rsidRDefault="004F2708" w:rsidP="004F2708">
      <w:pPr>
        <w:pStyle w:val="Heading2"/>
        <w:tabs>
          <w:tab w:val="left" w:pos="7743"/>
        </w:tabs>
        <w:spacing w:before="1"/>
        <w:ind w:left="1770"/>
        <w:rPr>
          <w:sz w:val="20"/>
          <w:szCs w:val="20"/>
        </w:rPr>
      </w:pPr>
      <w:r w:rsidRPr="00323AA4">
        <w:rPr>
          <w:sz w:val="20"/>
          <w:szCs w:val="20"/>
        </w:rPr>
        <w:t>UNITI</w:t>
      </w:r>
      <w:r w:rsidRPr="00323AA4">
        <w:rPr>
          <w:sz w:val="20"/>
          <w:szCs w:val="20"/>
        </w:rPr>
        <w:tab/>
      </w:r>
      <w:proofErr w:type="spellStart"/>
      <w:r w:rsidRPr="00323AA4">
        <w:rPr>
          <w:sz w:val="20"/>
          <w:szCs w:val="20"/>
        </w:rPr>
        <w:t>15hrs</w:t>
      </w:r>
      <w:proofErr w:type="spellEnd"/>
    </w:p>
    <w:p w:rsidR="004F2708" w:rsidRPr="00323AA4" w:rsidRDefault="004F2708" w:rsidP="004F2708">
      <w:pPr>
        <w:pBdr>
          <w:top w:val="nil"/>
          <w:left w:val="nil"/>
          <w:bottom w:val="nil"/>
          <w:right w:val="nil"/>
          <w:between w:val="nil"/>
        </w:pBdr>
        <w:spacing w:before="9" w:line="246" w:lineRule="auto"/>
        <w:ind w:left="1770" w:right="443"/>
        <w:rPr>
          <w:rFonts w:ascii="Times New Roman" w:hAnsi="Times New Roman" w:cs="Times New Roman"/>
          <w:color w:val="000000"/>
          <w:sz w:val="20"/>
          <w:szCs w:val="20"/>
        </w:rPr>
        <w:sectPr w:rsidR="004F2708" w:rsidRPr="00323AA4" w:rsidSect="004F2708">
          <w:type w:val="continuous"/>
          <w:pgSz w:w="12240" w:h="15840"/>
          <w:pgMar w:top="1500" w:right="1200" w:bottom="1300" w:left="280" w:header="0" w:footer="1102" w:gutter="0"/>
          <w:cols w:space="720"/>
        </w:sectPr>
      </w:pPr>
      <w:r w:rsidRPr="00323AA4">
        <w:rPr>
          <w:rFonts w:ascii="Times New Roman" w:hAnsi="Times New Roman" w:cs="Times New Roman"/>
          <w:color w:val="000000"/>
          <w:sz w:val="20"/>
          <w:szCs w:val="20"/>
        </w:rPr>
        <w:t>Nutritional assessment for athletes-assessment of body composition, techniques of measuring body composition, surface anthropometry, Biochemical, clinical and dietary</w:t>
      </w:r>
    </w:p>
    <w:p w:rsidR="004F2708" w:rsidRPr="00323AA4" w:rsidRDefault="004F2708" w:rsidP="004F2708">
      <w:pPr>
        <w:pBdr>
          <w:top w:val="nil"/>
          <w:left w:val="nil"/>
          <w:bottom w:val="nil"/>
          <w:right w:val="nil"/>
          <w:between w:val="nil"/>
        </w:pBdr>
        <w:spacing w:before="66"/>
        <w:ind w:left="177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lastRenderedPageBreak/>
        <w:t>assessment</w:t>
      </w:r>
      <w:proofErr w:type="gramEnd"/>
      <w:r w:rsidRPr="00323AA4">
        <w:rPr>
          <w:rFonts w:ascii="Times New Roman" w:hAnsi="Times New Roman" w:cs="Times New Roman"/>
          <w:color w:val="000000"/>
          <w:sz w:val="20"/>
          <w:szCs w:val="20"/>
        </w:rPr>
        <w:t>, Body composition and sports performance.</w:t>
      </w:r>
    </w:p>
    <w:p w:rsidR="004F2708" w:rsidRPr="00323AA4" w:rsidRDefault="004F2708" w:rsidP="004F2708">
      <w:pPr>
        <w:pBdr>
          <w:top w:val="nil"/>
          <w:left w:val="nil"/>
          <w:bottom w:val="nil"/>
          <w:right w:val="nil"/>
          <w:between w:val="nil"/>
        </w:pBdr>
        <w:spacing w:before="9" w:line="246" w:lineRule="auto"/>
        <w:ind w:left="1770" w:right="446"/>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Energy requirements for optimal athletic performance- Energy production, Energy metabolism in Athletes, Fatigue and exercise, energy requirements of athletes, factors affecting energy requirements of athletes.</w:t>
      </w:r>
    </w:p>
    <w:p w:rsidR="004F2708" w:rsidRPr="00323AA4" w:rsidRDefault="004F2708" w:rsidP="004F2708">
      <w:pPr>
        <w:pBdr>
          <w:top w:val="nil"/>
          <w:left w:val="nil"/>
          <w:bottom w:val="nil"/>
          <w:right w:val="nil"/>
          <w:between w:val="nil"/>
        </w:pBdr>
        <w:spacing w:before="1"/>
        <w:rPr>
          <w:rFonts w:ascii="Times New Roman" w:hAnsi="Times New Roman" w:cs="Times New Roman"/>
          <w:color w:val="000000"/>
          <w:sz w:val="20"/>
          <w:szCs w:val="20"/>
        </w:rPr>
      </w:pPr>
    </w:p>
    <w:p w:rsidR="004F2708" w:rsidRPr="00323AA4" w:rsidRDefault="004F2708" w:rsidP="004F2708">
      <w:pPr>
        <w:pStyle w:val="Heading2"/>
        <w:tabs>
          <w:tab w:val="left" w:pos="6696"/>
        </w:tabs>
        <w:ind w:left="1770"/>
        <w:rPr>
          <w:sz w:val="20"/>
          <w:szCs w:val="20"/>
        </w:rPr>
      </w:pPr>
      <w:r w:rsidRPr="00323AA4">
        <w:rPr>
          <w:sz w:val="20"/>
          <w:szCs w:val="20"/>
        </w:rPr>
        <w:t>UNITII</w:t>
      </w:r>
      <w:r w:rsidRPr="00323AA4">
        <w:rPr>
          <w:sz w:val="20"/>
          <w:szCs w:val="20"/>
        </w:rPr>
        <w:tab/>
      </w:r>
      <w:proofErr w:type="spellStart"/>
      <w:r w:rsidRPr="00323AA4">
        <w:rPr>
          <w:sz w:val="20"/>
          <w:szCs w:val="20"/>
        </w:rPr>
        <w:t>15hrs</w:t>
      </w:r>
      <w:proofErr w:type="spellEnd"/>
    </w:p>
    <w:p w:rsidR="004F2708" w:rsidRPr="00323AA4" w:rsidRDefault="004F2708" w:rsidP="004F2708">
      <w:pPr>
        <w:pBdr>
          <w:top w:val="nil"/>
          <w:left w:val="nil"/>
          <w:bottom w:val="nil"/>
          <w:right w:val="nil"/>
          <w:between w:val="nil"/>
        </w:pBdr>
        <w:spacing w:before="9" w:line="246" w:lineRule="auto"/>
        <w:ind w:left="1770" w:right="499"/>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Carbohydrates in sports performance- Carbohydrate types, </w:t>
      </w:r>
      <w:proofErr w:type="spellStart"/>
      <w:r w:rsidRPr="00323AA4">
        <w:rPr>
          <w:rFonts w:ascii="Times New Roman" w:hAnsi="Times New Roman" w:cs="Times New Roman"/>
          <w:color w:val="000000"/>
          <w:sz w:val="20"/>
          <w:szCs w:val="20"/>
        </w:rPr>
        <w:t>Glycaemic</w:t>
      </w:r>
      <w:proofErr w:type="spellEnd"/>
      <w:r w:rsidRPr="00323AA4">
        <w:rPr>
          <w:rFonts w:ascii="Times New Roman" w:hAnsi="Times New Roman" w:cs="Times New Roman"/>
          <w:color w:val="000000"/>
          <w:sz w:val="20"/>
          <w:szCs w:val="20"/>
        </w:rPr>
        <w:t xml:space="preserve"> index and </w:t>
      </w:r>
      <w:proofErr w:type="spellStart"/>
      <w:r w:rsidRPr="00323AA4">
        <w:rPr>
          <w:rFonts w:ascii="Times New Roman" w:hAnsi="Times New Roman" w:cs="Times New Roman"/>
          <w:color w:val="000000"/>
          <w:sz w:val="20"/>
          <w:szCs w:val="20"/>
        </w:rPr>
        <w:t>Glycaemic</w:t>
      </w:r>
      <w:proofErr w:type="spellEnd"/>
      <w:r w:rsidRPr="00323AA4">
        <w:rPr>
          <w:rFonts w:ascii="Times New Roman" w:hAnsi="Times New Roman" w:cs="Times New Roman"/>
          <w:color w:val="000000"/>
          <w:sz w:val="20"/>
          <w:szCs w:val="20"/>
        </w:rPr>
        <w:t xml:space="preserve"> load, carbohydrate utilization during exercise, carbohydrate loading, fuelling before during and after exercise, carbohydrate requirements for athletes.</w:t>
      </w:r>
    </w:p>
    <w:p w:rsidR="004F2708" w:rsidRPr="00323AA4" w:rsidRDefault="004F2708" w:rsidP="004F2708">
      <w:pPr>
        <w:pBdr>
          <w:top w:val="nil"/>
          <w:left w:val="nil"/>
          <w:bottom w:val="nil"/>
          <w:right w:val="nil"/>
          <w:between w:val="nil"/>
        </w:pBdr>
        <w:spacing w:before="2" w:line="246" w:lineRule="auto"/>
        <w:ind w:left="1770" w:right="648"/>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Protein and fat requirement for sports performance -protein and exercise, requirements of protein and fat for athletes, factors affecting protein requirements, protein needs and vegetarian athletes.</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tabs>
          <w:tab w:val="left" w:pos="7810"/>
        </w:tabs>
        <w:ind w:left="1770"/>
        <w:rPr>
          <w:sz w:val="20"/>
          <w:szCs w:val="20"/>
        </w:rPr>
      </w:pPr>
      <w:r w:rsidRPr="00323AA4">
        <w:rPr>
          <w:sz w:val="20"/>
          <w:szCs w:val="20"/>
        </w:rPr>
        <w:t>UNITIII</w:t>
      </w:r>
      <w:r w:rsidRPr="00323AA4">
        <w:rPr>
          <w:sz w:val="20"/>
          <w:szCs w:val="20"/>
        </w:rPr>
        <w:tab/>
      </w:r>
      <w:proofErr w:type="spellStart"/>
      <w:r w:rsidRPr="00323AA4">
        <w:rPr>
          <w:sz w:val="20"/>
          <w:szCs w:val="20"/>
        </w:rPr>
        <w:t>15hrs</w:t>
      </w:r>
      <w:proofErr w:type="spellEnd"/>
    </w:p>
    <w:p w:rsidR="004F2708" w:rsidRPr="00323AA4" w:rsidRDefault="004F2708" w:rsidP="004F2708">
      <w:pPr>
        <w:pBdr>
          <w:top w:val="nil"/>
          <w:left w:val="nil"/>
          <w:bottom w:val="nil"/>
          <w:right w:val="nil"/>
          <w:between w:val="nil"/>
        </w:pBdr>
        <w:spacing w:before="9" w:line="246" w:lineRule="auto"/>
        <w:ind w:left="1770" w:right="44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Micronutrients in sports- vitamins and mineral requirements in athletes, sports </w:t>
      </w:r>
      <w:proofErr w:type="spellStart"/>
      <w:r w:rsidRPr="00323AA4">
        <w:rPr>
          <w:rFonts w:ascii="Times New Roman" w:hAnsi="Times New Roman" w:cs="Times New Roman"/>
          <w:color w:val="000000"/>
          <w:sz w:val="20"/>
          <w:szCs w:val="20"/>
        </w:rPr>
        <w:t>anaemia</w:t>
      </w:r>
      <w:proofErr w:type="spellEnd"/>
      <w:r w:rsidRPr="00323AA4">
        <w:rPr>
          <w:rFonts w:ascii="Times New Roman" w:hAnsi="Times New Roman" w:cs="Times New Roman"/>
          <w:color w:val="000000"/>
          <w:sz w:val="20"/>
          <w:szCs w:val="20"/>
        </w:rPr>
        <w:t>, antioxidants and exercise induced free radicals.</w:t>
      </w:r>
    </w:p>
    <w:p w:rsidR="004F2708" w:rsidRPr="00323AA4" w:rsidRDefault="004F2708" w:rsidP="004F2708">
      <w:pPr>
        <w:pBdr>
          <w:top w:val="nil"/>
          <w:left w:val="nil"/>
          <w:bottom w:val="nil"/>
          <w:right w:val="nil"/>
          <w:between w:val="nil"/>
        </w:pBdr>
        <w:spacing w:before="1" w:line="246" w:lineRule="auto"/>
        <w:ind w:left="1770" w:right="441"/>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Hydration for athletes- Fluid balance and thermoregulation, fluid and electrolyte requirements for athletes, Effects of dehydration, factors affecting fluid intake, gastric emptying and fluid delivery to working muscles, Fluid intake before, during and after exercise.</w:t>
      </w:r>
    </w:p>
    <w:p w:rsidR="004F2708" w:rsidRPr="00323AA4" w:rsidRDefault="004F2708" w:rsidP="004F2708">
      <w:pPr>
        <w:pBdr>
          <w:top w:val="nil"/>
          <w:left w:val="nil"/>
          <w:bottom w:val="nil"/>
          <w:right w:val="nil"/>
          <w:between w:val="nil"/>
        </w:pBdr>
        <w:spacing w:before="1"/>
        <w:rPr>
          <w:rFonts w:ascii="Times New Roman" w:hAnsi="Times New Roman" w:cs="Times New Roman"/>
          <w:color w:val="000000"/>
          <w:sz w:val="20"/>
          <w:szCs w:val="20"/>
        </w:rPr>
      </w:pPr>
    </w:p>
    <w:p w:rsidR="004F2708" w:rsidRPr="00323AA4" w:rsidRDefault="004F2708" w:rsidP="004F2708">
      <w:pPr>
        <w:pStyle w:val="Heading2"/>
        <w:tabs>
          <w:tab w:val="left" w:pos="7732"/>
        </w:tabs>
        <w:ind w:left="1770"/>
        <w:rPr>
          <w:sz w:val="20"/>
          <w:szCs w:val="20"/>
        </w:rPr>
      </w:pPr>
      <w:r w:rsidRPr="00323AA4">
        <w:rPr>
          <w:sz w:val="20"/>
          <w:szCs w:val="20"/>
        </w:rPr>
        <w:t>UNITIV</w:t>
      </w:r>
      <w:r w:rsidRPr="00323AA4">
        <w:rPr>
          <w:sz w:val="20"/>
          <w:szCs w:val="20"/>
        </w:rPr>
        <w:tab/>
      </w:r>
      <w:proofErr w:type="spellStart"/>
      <w:r w:rsidRPr="00323AA4">
        <w:rPr>
          <w:sz w:val="20"/>
          <w:szCs w:val="20"/>
        </w:rPr>
        <w:t>15hrs</w:t>
      </w:r>
      <w:proofErr w:type="spellEnd"/>
    </w:p>
    <w:p w:rsidR="004F2708" w:rsidRPr="00323AA4" w:rsidRDefault="004F2708" w:rsidP="004F2708">
      <w:pPr>
        <w:pBdr>
          <w:top w:val="nil"/>
          <w:left w:val="nil"/>
          <w:bottom w:val="nil"/>
          <w:right w:val="nil"/>
          <w:between w:val="nil"/>
        </w:pBdr>
        <w:spacing w:before="9" w:line="246" w:lineRule="auto"/>
        <w:ind w:left="1770" w:right="433"/>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Nutrition for competition performance-Nutrient timing, pre-competition nutritional guidelines, nutrition during exercise and nutrition after exercise, nutrition plan for specific sports events.</w:t>
      </w:r>
    </w:p>
    <w:p w:rsidR="004F2708" w:rsidRPr="00323AA4" w:rsidRDefault="004F2708" w:rsidP="004F2708">
      <w:pPr>
        <w:pBdr>
          <w:top w:val="nil"/>
          <w:left w:val="nil"/>
          <w:bottom w:val="nil"/>
          <w:right w:val="nil"/>
          <w:between w:val="nil"/>
        </w:pBdr>
        <w:spacing w:before="2"/>
        <w:ind w:left="1770"/>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Ergogenic</w:t>
      </w:r>
      <w:proofErr w:type="spellEnd"/>
      <w:r w:rsidRPr="00323AA4">
        <w:rPr>
          <w:rFonts w:ascii="Times New Roman" w:hAnsi="Times New Roman" w:cs="Times New Roman"/>
          <w:color w:val="000000"/>
          <w:sz w:val="20"/>
          <w:szCs w:val="20"/>
        </w:rPr>
        <w:t xml:space="preserve"> aids- Categories of </w:t>
      </w:r>
      <w:proofErr w:type="spellStart"/>
      <w:r w:rsidRPr="00323AA4">
        <w:rPr>
          <w:rFonts w:ascii="Times New Roman" w:hAnsi="Times New Roman" w:cs="Times New Roman"/>
          <w:color w:val="000000"/>
          <w:sz w:val="20"/>
          <w:szCs w:val="20"/>
        </w:rPr>
        <w:t>Ergogenic</w:t>
      </w:r>
      <w:proofErr w:type="spellEnd"/>
      <w:r w:rsidRPr="00323AA4">
        <w:rPr>
          <w:rFonts w:ascii="Times New Roman" w:hAnsi="Times New Roman" w:cs="Times New Roman"/>
          <w:color w:val="000000"/>
          <w:sz w:val="20"/>
          <w:szCs w:val="20"/>
        </w:rPr>
        <w:t xml:space="preserve"> aids and </w:t>
      </w:r>
      <w:proofErr w:type="spellStart"/>
      <w:r w:rsidRPr="00323AA4">
        <w:rPr>
          <w:rFonts w:ascii="Times New Roman" w:hAnsi="Times New Roman" w:cs="Times New Roman"/>
          <w:color w:val="000000"/>
          <w:sz w:val="20"/>
          <w:szCs w:val="20"/>
        </w:rPr>
        <w:t>Ergolytics</w:t>
      </w:r>
      <w:proofErr w:type="spellEnd"/>
      <w:r w:rsidRPr="00323AA4">
        <w:rPr>
          <w:rFonts w:ascii="Times New Roman" w:hAnsi="Times New Roman" w:cs="Times New Roman"/>
          <w:color w:val="000000"/>
          <w:sz w:val="20"/>
          <w:szCs w:val="20"/>
        </w:rPr>
        <w:t>.</w:t>
      </w:r>
    </w:p>
    <w:p w:rsidR="004F2708" w:rsidRPr="00323AA4" w:rsidRDefault="004F2708" w:rsidP="004F2708">
      <w:pPr>
        <w:pBdr>
          <w:top w:val="nil"/>
          <w:left w:val="nil"/>
          <w:bottom w:val="nil"/>
          <w:right w:val="nil"/>
          <w:between w:val="nil"/>
        </w:pBdr>
        <w:spacing w:before="9"/>
        <w:ind w:left="177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Sports foods-sports drinks, sports gels, Sports energy bars and sports gels.</w:t>
      </w:r>
      <w:proofErr w:type="gramEnd"/>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tabs>
          <w:tab w:val="left" w:pos="7819"/>
        </w:tabs>
        <w:spacing w:before="1"/>
        <w:ind w:left="1770"/>
        <w:rPr>
          <w:sz w:val="20"/>
          <w:szCs w:val="20"/>
        </w:rPr>
      </w:pPr>
      <w:r w:rsidRPr="00323AA4">
        <w:rPr>
          <w:sz w:val="20"/>
          <w:szCs w:val="20"/>
        </w:rPr>
        <w:t>UNITV</w:t>
      </w:r>
      <w:r w:rsidRPr="00323AA4">
        <w:rPr>
          <w:sz w:val="20"/>
          <w:szCs w:val="20"/>
        </w:rPr>
        <w:tab/>
      </w:r>
      <w:proofErr w:type="spellStart"/>
      <w:r w:rsidRPr="00323AA4">
        <w:rPr>
          <w:sz w:val="20"/>
          <w:szCs w:val="20"/>
        </w:rPr>
        <w:t>15hrs</w:t>
      </w:r>
      <w:proofErr w:type="spellEnd"/>
    </w:p>
    <w:p w:rsidR="004F2708" w:rsidRPr="00323AA4" w:rsidRDefault="004F2708" w:rsidP="004F2708">
      <w:pPr>
        <w:pBdr>
          <w:top w:val="nil"/>
          <w:left w:val="nil"/>
          <w:bottom w:val="nil"/>
          <w:right w:val="nil"/>
          <w:between w:val="nil"/>
        </w:pBdr>
        <w:spacing w:before="9" w:line="246" w:lineRule="auto"/>
        <w:ind w:left="1770" w:right="43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Nutrition for athletes with special dietary needs- Nutrition for special population like children, young and older athlete, Female athlete triad, weight loss and weight gain in athletes, vegetarian athlete, diabetic athlete, athletes with disabilities, factors affecting nutritional needs for travel athlete, GI stress and athletes.</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ind w:left="1770"/>
        <w:rPr>
          <w:b w:val="0"/>
          <w:sz w:val="20"/>
          <w:szCs w:val="20"/>
        </w:rPr>
      </w:pPr>
      <w:r w:rsidRPr="00323AA4">
        <w:rPr>
          <w:sz w:val="20"/>
          <w:szCs w:val="20"/>
        </w:rPr>
        <w:t>TEXT BOOK</w:t>
      </w:r>
      <w:r w:rsidRPr="00323AA4">
        <w:rPr>
          <w:b w:val="0"/>
          <w:sz w:val="20"/>
          <w:szCs w:val="20"/>
        </w:rPr>
        <w:t>:</w:t>
      </w:r>
    </w:p>
    <w:p w:rsidR="004F2708" w:rsidRPr="00323AA4" w:rsidRDefault="004F2708" w:rsidP="004F2708">
      <w:pPr>
        <w:pBdr>
          <w:top w:val="nil"/>
          <w:left w:val="nil"/>
          <w:bottom w:val="nil"/>
          <w:right w:val="nil"/>
          <w:between w:val="nil"/>
        </w:pBdr>
        <w:spacing w:before="9" w:line="246" w:lineRule="auto"/>
        <w:ind w:left="2220" w:right="552"/>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Deakin</w:t>
      </w:r>
      <w:proofErr w:type="spellEnd"/>
      <w:r w:rsidRPr="00323AA4">
        <w:rPr>
          <w:rFonts w:ascii="Times New Roman" w:hAnsi="Times New Roman" w:cs="Times New Roman"/>
          <w:color w:val="000000"/>
          <w:sz w:val="20"/>
          <w:szCs w:val="20"/>
        </w:rPr>
        <w:t>, Burke</w:t>
      </w:r>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2006). </w:t>
      </w:r>
      <w:proofErr w:type="gramStart"/>
      <w:r w:rsidRPr="00323AA4">
        <w:rPr>
          <w:rFonts w:ascii="Times New Roman" w:hAnsi="Times New Roman" w:cs="Times New Roman"/>
          <w:color w:val="000000"/>
          <w:sz w:val="20"/>
          <w:szCs w:val="20"/>
        </w:rPr>
        <w:t xml:space="preserve">Clinical Sports </w:t>
      </w:r>
      <w:proofErr w:type="spellStart"/>
      <w:r w:rsidRPr="00323AA4">
        <w:rPr>
          <w:rFonts w:ascii="Times New Roman" w:hAnsi="Times New Roman" w:cs="Times New Roman"/>
          <w:color w:val="000000"/>
          <w:sz w:val="20"/>
          <w:szCs w:val="20"/>
        </w:rPr>
        <w:t>Nutrition.McGraw</w:t>
      </w:r>
      <w:proofErr w:type="spellEnd"/>
      <w:r w:rsidRPr="00323AA4">
        <w:rPr>
          <w:rFonts w:ascii="Times New Roman" w:hAnsi="Times New Roman" w:cs="Times New Roman"/>
          <w:color w:val="000000"/>
          <w:sz w:val="20"/>
          <w:szCs w:val="20"/>
        </w:rPr>
        <w:t xml:space="preserve">-Hill </w:t>
      </w:r>
      <w:proofErr w:type="spellStart"/>
      <w:r w:rsidRPr="00323AA4">
        <w:rPr>
          <w:rFonts w:ascii="Times New Roman" w:hAnsi="Times New Roman" w:cs="Times New Roman"/>
          <w:color w:val="000000"/>
          <w:sz w:val="20"/>
          <w:szCs w:val="20"/>
        </w:rPr>
        <w:t>Australia.3</w:t>
      </w:r>
      <w:r w:rsidRPr="00323AA4">
        <w:rPr>
          <w:rFonts w:ascii="Times New Roman" w:hAnsi="Times New Roman" w:cs="Times New Roman"/>
          <w:color w:val="000000"/>
          <w:sz w:val="20"/>
          <w:szCs w:val="20"/>
          <w:vertAlign w:val="superscript"/>
        </w:rPr>
        <w:t>rd</w:t>
      </w:r>
      <w:proofErr w:type="spellEnd"/>
      <w:r w:rsidRPr="00323AA4">
        <w:rPr>
          <w:rFonts w:ascii="Times New Roman" w:hAnsi="Times New Roman" w:cs="Times New Roman"/>
          <w:color w:val="000000"/>
          <w:sz w:val="20"/>
          <w:szCs w:val="20"/>
        </w:rPr>
        <w:t xml:space="preserve"> edition.</w:t>
      </w:r>
      <w:proofErr w:type="gramEnd"/>
      <w:r w:rsidRPr="00323AA4">
        <w:rPr>
          <w:rFonts w:ascii="Times New Roman" w:hAnsi="Times New Roman" w:cs="Times New Roman"/>
          <w:color w:val="000000"/>
          <w:sz w:val="20"/>
          <w:szCs w:val="20"/>
        </w:rPr>
        <w:t xml:space="preserve"> Bean, </w:t>
      </w:r>
      <w:proofErr w:type="spellStart"/>
      <w:r w:rsidRPr="00323AA4">
        <w:rPr>
          <w:rFonts w:ascii="Times New Roman" w:hAnsi="Times New Roman" w:cs="Times New Roman"/>
          <w:color w:val="000000"/>
          <w:sz w:val="20"/>
          <w:szCs w:val="20"/>
        </w:rPr>
        <w:t>Anit</w:t>
      </w:r>
      <w:proofErr w:type="spell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 xml:space="preserve">(2010).The complete guide to Sports </w:t>
      </w:r>
      <w:proofErr w:type="spellStart"/>
      <w:r w:rsidRPr="00323AA4">
        <w:rPr>
          <w:rFonts w:ascii="Times New Roman" w:hAnsi="Times New Roman" w:cs="Times New Roman"/>
          <w:color w:val="000000"/>
          <w:sz w:val="20"/>
          <w:szCs w:val="20"/>
        </w:rPr>
        <w:t>Nutrition.A&amp;C.Black</w:t>
      </w:r>
      <w:proofErr w:type="spellEnd"/>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 </w:t>
      </w:r>
      <w:proofErr w:type="spellStart"/>
      <w:proofErr w:type="gramStart"/>
      <w:r w:rsidRPr="00323AA4">
        <w:rPr>
          <w:rFonts w:ascii="Times New Roman" w:hAnsi="Times New Roman" w:cs="Times New Roman"/>
          <w:color w:val="000000"/>
          <w:sz w:val="20"/>
          <w:szCs w:val="20"/>
        </w:rPr>
        <w:t>London.6</w:t>
      </w:r>
      <w:r w:rsidRPr="00323AA4">
        <w:rPr>
          <w:rFonts w:ascii="Times New Roman" w:hAnsi="Times New Roman" w:cs="Times New Roman"/>
          <w:color w:val="000000"/>
          <w:sz w:val="20"/>
          <w:szCs w:val="20"/>
          <w:vertAlign w:val="superscript"/>
        </w:rPr>
        <w:t>th</w:t>
      </w:r>
      <w:proofErr w:type="spellEnd"/>
      <w:r w:rsidRPr="00323AA4">
        <w:rPr>
          <w:rFonts w:ascii="Times New Roman" w:hAnsi="Times New Roman" w:cs="Times New Roman"/>
          <w:color w:val="000000"/>
          <w:sz w:val="20"/>
          <w:szCs w:val="20"/>
        </w:rPr>
        <w:t xml:space="preserve"> edition.</w:t>
      </w:r>
      <w:proofErr w:type="gramEnd"/>
    </w:p>
    <w:p w:rsidR="004F2708" w:rsidRPr="00323AA4" w:rsidRDefault="004F2708" w:rsidP="004F2708">
      <w:pPr>
        <w:pBdr>
          <w:top w:val="nil"/>
          <w:left w:val="nil"/>
          <w:bottom w:val="nil"/>
          <w:right w:val="nil"/>
          <w:between w:val="nil"/>
        </w:pBdr>
        <w:spacing w:before="2" w:line="246" w:lineRule="auto"/>
        <w:ind w:left="2220" w:right="725" w:firstLine="60"/>
        <w:rPr>
          <w:rFonts w:ascii="Times New Roman" w:hAnsi="Times New Roman" w:cs="Times New Roman"/>
          <w:color w:val="000000"/>
          <w:sz w:val="20"/>
          <w:szCs w:val="20"/>
        </w:rPr>
      </w:pPr>
      <w:r w:rsidRPr="00323AA4">
        <w:rPr>
          <w:rFonts w:ascii="Times New Roman" w:hAnsi="Times New Roman" w:cs="Times New Roman"/>
          <w:color w:val="000000"/>
          <w:sz w:val="20"/>
          <w:szCs w:val="20"/>
        </w:rPr>
        <w:t>Bourns, Fred</w:t>
      </w:r>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2002).Essentials of Sports Nutrition. </w:t>
      </w:r>
      <w:proofErr w:type="gramStart"/>
      <w:r w:rsidRPr="00323AA4">
        <w:rPr>
          <w:rFonts w:ascii="Times New Roman" w:hAnsi="Times New Roman" w:cs="Times New Roman"/>
          <w:color w:val="000000"/>
          <w:sz w:val="20"/>
          <w:szCs w:val="20"/>
        </w:rPr>
        <w:t>John and Wiley.</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2</w:t>
      </w:r>
      <w:r w:rsidRPr="00323AA4">
        <w:rPr>
          <w:rFonts w:ascii="Times New Roman" w:hAnsi="Times New Roman" w:cs="Times New Roman"/>
          <w:color w:val="000000"/>
          <w:sz w:val="20"/>
          <w:szCs w:val="20"/>
          <w:vertAlign w:val="superscript"/>
        </w:rPr>
        <w:t>nd</w:t>
      </w:r>
      <w:proofErr w:type="gramEnd"/>
      <w:r w:rsidRPr="00323AA4">
        <w:rPr>
          <w:rFonts w:ascii="Times New Roman" w:hAnsi="Times New Roman" w:cs="Times New Roman"/>
          <w:color w:val="000000"/>
          <w:sz w:val="20"/>
          <w:szCs w:val="20"/>
        </w:rPr>
        <w:t xml:space="preserve"> edition. </w:t>
      </w:r>
      <w:proofErr w:type="spellStart"/>
      <w:r w:rsidRPr="00323AA4">
        <w:rPr>
          <w:rFonts w:ascii="Times New Roman" w:hAnsi="Times New Roman" w:cs="Times New Roman"/>
          <w:color w:val="000000"/>
          <w:sz w:val="20"/>
          <w:szCs w:val="20"/>
        </w:rPr>
        <w:t>B.Srilakshmi</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Suganthi.v</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C.Kalaivani</w:t>
      </w:r>
      <w:proofErr w:type="spellEnd"/>
      <w:r w:rsidRPr="00323AA4">
        <w:rPr>
          <w:rFonts w:ascii="Times New Roman" w:hAnsi="Times New Roman" w:cs="Times New Roman"/>
          <w:color w:val="000000"/>
          <w:sz w:val="20"/>
          <w:szCs w:val="20"/>
        </w:rPr>
        <w:t xml:space="preserve"> Ashok</w:t>
      </w:r>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2017). Exercise physiology fitness and sports Nutrition, New age publishers. </w:t>
      </w:r>
      <w:proofErr w:type="gramStart"/>
      <w:r w:rsidRPr="00323AA4">
        <w:rPr>
          <w:rFonts w:ascii="Times New Roman" w:hAnsi="Times New Roman" w:cs="Times New Roman"/>
          <w:color w:val="000000"/>
          <w:sz w:val="20"/>
          <w:szCs w:val="20"/>
        </w:rPr>
        <w:t>1</w:t>
      </w:r>
      <w:r w:rsidRPr="00323AA4">
        <w:rPr>
          <w:rFonts w:ascii="Times New Roman" w:hAnsi="Times New Roman" w:cs="Times New Roman"/>
          <w:color w:val="000000"/>
          <w:sz w:val="20"/>
          <w:szCs w:val="20"/>
          <w:vertAlign w:val="superscript"/>
        </w:rPr>
        <w:t>st</w:t>
      </w:r>
      <w:proofErr w:type="gramEnd"/>
      <w:r w:rsidRPr="00323AA4">
        <w:rPr>
          <w:rFonts w:ascii="Times New Roman" w:hAnsi="Times New Roman" w:cs="Times New Roman"/>
          <w:color w:val="000000"/>
          <w:sz w:val="20"/>
          <w:szCs w:val="20"/>
        </w:rPr>
        <w:t xml:space="preserve"> edition.</w:t>
      </w:r>
    </w:p>
    <w:p w:rsidR="004F2708" w:rsidRPr="00323AA4" w:rsidRDefault="004F2708" w:rsidP="004F2708">
      <w:pPr>
        <w:pBdr>
          <w:top w:val="nil"/>
          <w:left w:val="nil"/>
          <w:bottom w:val="nil"/>
          <w:right w:val="nil"/>
          <w:between w:val="nil"/>
        </w:pBdr>
        <w:spacing w:before="3"/>
        <w:ind w:left="228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Benardot</w:t>
      </w:r>
      <w:proofErr w:type="spellEnd"/>
      <w:r w:rsidRPr="00323AA4">
        <w:rPr>
          <w:rFonts w:ascii="Times New Roman" w:hAnsi="Times New Roman" w:cs="Times New Roman"/>
          <w:color w:val="000000"/>
          <w:sz w:val="20"/>
          <w:szCs w:val="20"/>
        </w:rPr>
        <w:t xml:space="preserve">, Dan. </w:t>
      </w:r>
      <w:proofErr w:type="gramStart"/>
      <w:r w:rsidRPr="00323AA4">
        <w:rPr>
          <w:rFonts w:ascii="Times New Roman" w:hAnsi="Times New Roman" w:cs="Times New Roman"/>
          <w:color w:val="000000"/>
          <w:sz w:val="20"/>
          <w:szCs w:val="20"/>
        </w:rPr>
        <w:t>(2000).Advanced Sports Nutrition.</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Human Kinetics.</w:t>
      </w:r>
      <w:proofErr w:type="gramEnd"/>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ind w:left="1770"/>
        <w:rPr>
          <w:b w:val="0"/>
          <w:sz w:val="20"/>
          <w:szCs w:val="20"/>
        </w:rPr>
      </w:pPr>
      <w:r w:rsidRPr="00323AA4">
        <w:rPr>
          <w:sz w:val="20"/>
          <w:szCs w:val="20"/>
        </w:rPr>
        <w:t>REFERENCES</w:t>
      </w:r>
      <w:r w:rsidRPr="00323AA4">
        <w:rPr>
          <w:b w:val="0"/>
          <w:sz w:val="20"/>
          <w:szCs w:val="20"/>
        </w:rPr>
        <w:t>:</w:t>
      </w:r>
    </w:p>
    <w:p w:rsidR="004F2708" w:rsidRPr="00323AA4" w:rsidRDefault="004F2708" w:rsidP="004F2708">
      <w:pPr>
        <w:pBdr>
          <w:top w:val="nil"/>
          <w:left w:val="nil"/>
          <w:bottom w:val="nil"/>
          <w:right w:val="nil"/>
          <w:between w:val="nil"/>
        </w:pBdr>
        <w:spacing w:before="9"/>
        <w:ind w:left="2220"/>
        <w:rPr>
          <w:rFonts w:ascii="Times New Roman" w:hAnsi="Times New Roman" w:cs="Times New Roman"/>
          <w:color w:val="000000"/>
          <w:sz w:val="20"/>
          <w:szCs w:val="20"/>
        </w:rPr>
        <w:sectPr w:rsidR="004F2708" w:rsidRPr="00323AA4">
          <w:pgSz w:w="12240" w:h="15840"/>
          <w:pgMar w:top="1300" w:right="1200" w:bottom="1300" w:left="280" w:header="0" w:footer="1102" w:gutter="0"/>
          <w:cols w:space="720"/>
        </w:sectPr>
      </w:pPr>
      <w:r w:rsidRPr="00323AA4">
        <w:rPr>
          <w:rFonts w:ascii="Times New Roman" w:hAnsi="Times New Roman" w:cs="Times New Roman"/>
          <w:color w:val="000000"/>
          <w:sz w:val="20"/>
          <w:szCs w:val="20"/>
        </w:rPr>
        <w:t xml:space="preserve">Burke, Louise. </w:t>
      </w:r>
      <w:proofErr w:type="gramStart"/>
      <w:r w:rsidRPr="00323AA4">
        <w:rPr>
          <w:rFonts w:ascii="Times New Roman" w:hAnsi="Times New Roman" w:cs="Times New Roman"/>
          <w:color w:val="000000"/>
          <w:sz w:val="20"/>
          <w:szCs w:val="20"/>
        </w:rPr>
        <w:t xml:space="preserve">(2007).Practical Sports </w:t>
      </w:r>
      <w:proofErr w:type="spellStart"/>
      <w:r w:rsidRPr="00323AA4">
        <w:rPr>
          <w:rFonts w:ascii="Times New Roman" w:hAnsi="Times New Roman" w:cs="Times New Roman"/>
          <w:color w:val="000000"/>
          <w:sz w:val="20"/>
          <w:szCs w:val="20"/>
        </w:rPr>
        <w:t>Nutrition.Human</w:t>
      </w:r>
      <w:proofErr w:type="spellEnd"/>
      <w:r w:rsidRPr="00323AA4">
        <w:rPr>
          <w:rFonts w:ascii="Times New Roman" w:hAnsi="Times New Roman" w:cs="Times New Roman"/>
          <w:color w:val="000000"/>
          <w:sz w:val="20"/>
          <w:szCs w:val="20"/>
        </w:rPr>
        <w:t xml:space="preserve"> Kinetics.</w:t>
      </w:r>
      <w:proofErr w:type="gramEnd"/>
    </w:p>
    <w:p w:rsidR="004F2708" w:rsidRPr="00323AA4" w:rsidRDefault="004F2708" w:rsidP="004F2708">
      <w:pPr>
        <w:pBdr>
          <w:top w:val="nil"/>
          <w:left w:val="nil"/>
          <w:bottom w:val="nil"/>
          <w:right w:val="nil"/>
          <w:between w:val="nil"/>
        </w:pBdr>
        <w:spacing w:before="66" w:line="246" w:lineRule="auto"/>
        <w:ind w:left="2220" w:right="448"/>
        <w:rPr>
          <w:rFonts w:ascii="Times New Roman" w:hAnsi="Times New Roman" w:cs="Times New Roman"/>
          <w:color w:val="000000"/>
          <w:sz w:val="20"/>
          <w:szCs w:val="20"/>
        </w:rPr>
      </w:pPr>
      <w:r w:rsidRPr="00323AA4">
        <w:rPr>
          <w:rFonts w:ascii="Times New Roman" w:hAnsi="Times New Roman" w:cs="Times New Roman"/>
          <w:color w:val="000000"/>
          <w:sz w:val="20"/>
          <w:szCs w:val="20"/>
        </w:rPr>
        <w:lastRenderedPageBreak/>
        <w:t xml:space="preserve">Gleeson, </w:t>
      </w:r>
      <w:proofErr w:type="spellStart"/>
      <w:r w:rsidRPr="00323AA4">
        <w:rPr>
          <w:rFonts w:ascii="Times New Roman" w:hAnsi="Times New Roman" w:cs="Times New Roman"/>
          <w:color w:val="000000"/>
          <w:sz w:val="20"/>
          <w:szCs w:val="20"/>
        </w:rPr>
        <w:t>Jeukendrup</w:t>
      </w:r>
      <w:proofErr w:type="spellEnd"/>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2004).Sports Nutrition: An Introduction to Energy Production and </w:t>
      </w:r>
      <w:proofErr w:type="spellStart"/>
      <w:r w:rsidRPr="00323AA4">
        <w:rPr>
          <w:rFonts w:ascii="Times New Roman" w:hAnsi="Times New Roman" w:cs="Times New Roman"/>
          <w:color w:val="000000"/>
          <w:sz w:val="20"/>
          <w:szCs w:val="20"/>
        </w:rPr>
        <w:t>Performance.Human</w:t>
      </w:r>
      <w:proofErr w:type="spellEnd"/>
      <w:r w:rsidRPr="00323AA4">
        <w:rPr>
          <w:rFonts w:ascii="Times New Roman" w:hAnsi="Times New Roman" w:cs="Times New Roman"/>
          <w:color w:val="000000"/>
          <w:sz w:val="20"/>
          <w:szCs w:val="20"/>
        </w:rPr>
        <w:t xml:space="preserve"> Kinetics.</w:t>
      </w:r>
    </w:p>
    <w:p w:rsidR="004F2708" w:rsidRPr="00323AA4" w:rsidRDefault="004F2708" w:rsidP="004F2708">
      <w:pPr>
        <w:pBdr>
          <w:top w:val="nil"/>
          <w:left w:val="nil"/>
          <w:bottom w:val="nil"/>
          <w:right w:val="nil"/>
          <w:between w:val="nil"/>
        </w:pBdr>
        <w:spacing w:before="2" w:line="246" w:lineRule="auto"/>
        <w:ind w:left="2220" w:right="1248"/>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Suzanne Girard </w:t>
      </w:r>
      <w:proofErr w:type="spellStart"/>
      <w:r w:rsidRPr="00323AA4">
        <w:rPr>
          <w:rFonts w:ascii="Times New Roman" w:hAnsi="Times New Roman" w:cs="Times New Roman"/>
          <w:color w:val="000000"/>
          <w:sz w:val="20"/>
          <w:szCs w:val="20"/>
        </w:rPr>
        <w:t>Eberle</w:t>
      </w:r>
      <w:proofErr w:type="spellEnd"/>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2000).Endurance Sports </w:t>
      </w:r>
      <w:proofErr w:type="spellStart"/>
      <w:r w:rsidRPr="00323AA4">
        <w:rPr>
          <w:rFonts w:ascii="Times New Roman" w:hAnsi="Times New Roman" w:cs="Times New Roman"/>
          <w:color w:val="000000"/>
          <w:sz w:val="20"/>
          <w:szCs w:val="20"/>
        </w:rPr>
        <w:t>Nutrition.Human</w:t>
      </w:r>
      <w:proofErr w:type="spellEnd"/>
      <w:r w:rsidRPr="00323AA4">
        <w:rPr>
          <w:rFonts w:ascii="Times New Roman" w:hAnsi="Times New Roman" w:cs="Times New Roman"/>
          <w:color w:val="000000"/>
          <w:sz w:val="20"/>
          <w:szCs w:val="20"/>
        </w:rPr>
        <w:t xml:space="preserve"> Kinetics. Natalie </w:t>
      </w:r>
      <w:proofErr w:type="spellStart"/>
      <w:r w:rsidRPr="00323AA4">
        <w:rPr>
          <w:rFonts w:ascii="Times New Roman" w:hAnsi="Times New Roman" w:cs="Times New Roman"/>
          <w:color w:val="000000"/>
          <w:sz w:val="20"/>
          <w:szCs w:val="20"/>
        </w:rPr>
        <w:t>DigateMuth</w:t>
      </w:r>
      <w:proofErr w:type="spellEnd"/>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2015).Sports Nutrition for health </w:t>
      </w:r>
      <w:proofErr w:type="spellStart"/>
      <w:r w:rsidRPr="00323AA4">
        <w:rPr>
          <w:rFonts w:ascii="Times New Roman" w:hAnsi="Times New Roman" w:cs="Times New Roman"/>
          <w:color w:val="000000"/>
          <w:sz w:val="20"/>
          <w:szCs w:val="20"/>
        </w:rPr>
        <w:t>professionals.QuincyMcdonald</w:t>
      </w:r>
      <w:proofErr w:type="spellEnd"/>
      <w:r w:rsidRPr="00323AA4">
        <w:rPr>
          <w:rFonts w:ascii="Times New Roman" w:hAnsi="Times New Roman" w:cs="Times New Roman"/>
          <w:color w:val="000000"/>
          <w:sz w:val="20"/>
          <w:szCs w:val="20"/>
        </w:rPr>
        <w:t>.</w:t>
      </w:r>
    </w:p>
    <w:p w:rsidR="004F2708" w:rsidRPr="00323AA4" w:rsidRDefault="004F2708" w:rsidP="004F2708">
      <w:pPr>
        <w:pBdr>
          <w:top w:val="nil"/>
          <w:left w:val="nil"/>
          <w:bottom w:val="nil"/>
          <w:right w:val="nil"/>
          <w:between w:val="nil"/>
        </w:pBdr>
        <w:spacing w:before="2"/>
        <w:ind w:left="22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 </w:t>
      </w:r>
      <w:proofErr w:type="spellStart"/>
      <w:r w:rsidRPr="00323AA4">
        <w:rPr>
          <w:rFonts w:ascii="Times New Roman" w:hAnsi="Times New Roman" w:cs="Times New Roman"/>
          <w:color w:val="000000"/>
          <w:sz w:val="20"/>
          <w:szCs w:val="20"/>
        </w:rPr>
        <w:t>Enette</w:t>
      </w:r>
      <w:proofErr w:type="spellEnd"/>
      <w:r w:rsidRPr="00323AA4">
        <w:rPr>
          <w:rFonts w:ascii="Times New Roman" w:hAnsi="Times New Roman" w:cs="Times New Roman"/>
          <w:color w:val="000000"/>
          <w:sz w:val="20"/>
          <w:szCs w:val="20"/>
        </w:rPr>
        <w:t xml:space="preserve"> Larson-Meyer</w:t>
      </w:r>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1963).Vegetarian sports </w:t>
      </w:r>
      <w:proofErr w:type="spellStart"/>
      <w:r w:rsidRPr="00323AA4">
        <w:rPr>
          <w:rFonts w:ascii="Times New Roman" w:hAnsi="Times New Roman" w:cs="Times New Roman"/>
          <w:color w:val="000000"/>
          <w:sz w:val="20"/>
          <w:szCs w:val="20"/>
        </w:rPr>
        <w:t>nutrition.Human</w:t>
      </w:r>
      <w:proofErr w:type="spellEnd"/>
      <w:r w:rsidRPr="00323AA4">
        <w:rPr>
          <w:rFonts w:ascii="Times New Roman" w:hAnsi="Times New Roman" w:cs="Times New Roman"/>
          <w:color w:val="000000"/>
          <w:sz w:val="20"/>
          <w:szCs w:val="20"/>
        </w:rPr>
        <w:t xml:space="preserve"> kinetics.</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4"/>
        <w:rPr>
          <w:rFonts w:ascii="Times New Roman" w:hAnsi="Times New Roman" w:cs="Times New Roman"/>
          <w:color w:val="000000"/>
          <w:sz w:val="20"/>
          <w:szCs w:val="20"/>
        </w:rPr>
      </w:pPr>
    </w:p>
    <w:p w:rsidR="004F2708" w:rsidRPr="00323AA4" w:rsidRDefault="004F2708" w:rsidP="004F2708">
      <w:pPr>
        <w:pStyle w:val="Heading2"/>
        <w:ind w:left="1770"/>
        <w:rPr>
          <w:b w:val="0"/>
          <w:sz w:val="20"/>
          <w:szCs w:val="20"/>
        </w:rPr>
      </w:pPr>
      <w:r w:rsidRPr="00323AA4">
        <w:rPr>
          <w:sz w:val="20"/>
          <w:szCs w:val="20"/>
        </w:rPr>
        <w:t>E-LEARNING RESOURCES</w:t>
      </w:r>
      <w:r w:rsidRPr="00323AA4">
        <w:rPr>
          <w:b w:val="0"/>
          <w:sz w:val="20"/>
          <w:szCs w:val="20"/>
        </w:rPr>
        <w:t>:</w:t>
      </w:r>
    </w:p>
    <w:p w:rsidR="004F2708" w:rsidRPr="00323AA4" w:rsidRDefault="00777FB2" w:rsidP="004F2708">
      <w:pPr>
        <w:pBdr>
          <w:top w:val="nil"/>
          <w:left w:val="nil"/>
          <w:bottom w:val="nil"/>
          <w:right w:val="nil"/>
          <w:between w:val="nil"/>
        </w:pBdr>
        <w:spacing w:before="9" w:line="266" w:lineRule="auto"/>
        <w:ind w:left="2220" w:right="5440"/>
        <w:rPr>
          <w:rFonts w:ascii="Times New Roman" w:hAnsi="Times New Roman" w:cs="Times New Roman"/>
          <w:color w:val="000000"/>
          <w:sz w:val="20"/>
          <w:szCs w:val="20"/>
        </w:rPr>
      </w:pPr>
      <w:hyperlink r:id="rId59">
        <w:r w:rsidR="004F2708" w:rsidRPr="00323AA4">
          <w:rPr>
            <w:rFonts w:ascii="Times New Roman" w:hAnsi="Times New Roman" w:cs="Times New Roman"/>
            <w:color w:val="0000FF"/>
            <w:sz w:val="20"/>
            <w:szCs w:val="20"/>
            <w:u w:val="single"/>
          </w:rPr>
          <w:t>http://ijpnpa.biomedcentral.com</w:t>
        </w:r>
      </w:hyperlink>
      <w:r w:rsidR="004F2708" w:rsidRPr="00323AA4">
        <w:rPr>
          <w:rFonts w:ascii="Times New Roman" w:hAnsi="Times New Roman" w:cs="Times New Roman"/>
          <w:color w:val="0000FF"/>
          <w:sz w:val="20"/>
          <w:szCs w:val="20"/>
        </w:rPr>
        <w:t xml:space="preserve"> </w:t>
      </w:r>
      <w:hyperlink r:id="rId60">
        <w:r w:rsidR="004F2708" w:rsidRPr="00323AA4">
          <w:rPr>
            <w:rFonts w:ascii="Times New Roman" w:hAnsi="Times New Roman" w:cs="Times New Roman"/>
            <w:color w:val="000000"/>
            <w:sz w:val="20"/>
            <w:szCs w:val="20"/>
          </w:rPr>
          <w:t>www.acsm.org</w:t>
        </w:r>
      </w:hyperlink>
      <w:r w:rsidR="004F2708" w:rsidRPr="00323AA4">
        <w:rPr>
          <w:rFonts w:ascii="Times New Roman" w:hAnsi="Times New Roman" w:cs="Times New Roman"/>
          <w:color w:val="000000"/>
          <w:sz w:val="20"/>
          <w:szCs w:val="20"/>
        </w:rPr>
        <w:t xml:space="preserve"> </w:t>
      </w:r>
      <w:hyperlink r:id="rId61">
        <w:r w:rsidR="004F2708" w:rsidRPr="00323AA4">
          <w:rPr>
            <w:rFonts w:ascii="Times New Roman" w:hAnsi="Times New Roman" w:cs="Times New Roman"/>
            <w:color w:val="000000"/>
            <w:sz w:val="20"/>
            <w:szCs w:val="20"/>
          </w:rPr>
          <w:t>www.ausport.govt.au</w:t>
        </w:r>
      </w:hyperlink>
      <w:r w:rsidR="004F2708" w:rsidRPr="00323AA4">
        <w:rPr>
          <w:rFonts w:ascii="Times New Roman" w:hAnsi="Times New Roman" w:cs="Times New Roman"/>
          <w:color w:val="000000"/>
          <w:sz w:val="20"/>
          <w:szCs w:val="20"/>
        </w:rPr>
        <w:t xml:space="preserve"> </w:t>
      </w:r>
      <w:hyperlink r:id="rId62">
        <w:r w:rsidR="004F2708" w:rsidRPr="00323AA4">
          <w:rPr>
            <w:rFonts w:ascii="Times New Roman" w:hAnsi="Times New Roman" w:cs="Times New Roman"/>
            <w:color w:val="000000"/>
            <w:sz w:val="20"/>
            <w:szCs w:val="20"/>
          </w:rPr>
          <w:t>www.sportsci.org</w:t>
        </w:r>
      </w:hyperlink>
      <w:r w:rsidR="004F2708" w:rsidRPr="00323AA4">
        <w:rPr>
          <w:rFonts w:ascii="Times New Roman" w:hAnsi="Times New Roman" w:cs="Times New Roman"/>
          <w:color w:val="000000"/>
          <w:sz w:val="20"/>
          <w:szCs w:val="20"/>
        </w:rPr>
        <w:t xml:space="preserve"> </w:t>
      </w:r>
      <w:hyperlink r:id="rId63">
        <w:r w:rsidR="004F2708" w:rsidRPr="00323AA4">
          <w:rPr>
            <w:rFonts w:ascii="Times New Roman" w:hAnsi="Times New Roman" w:cs="Times New Roman"/>
            <w:color w:val="000000"/>
            <w:sz w:val="20"/>
            <w:szCs w:val="20"/>
          </w:rPr>
          <w:t>www.gssiweb.com</w:t>
        </w:r>
      </w:hyperlink>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ind w:left="1770"/>
        <w:rPr>
          <w:sz w:val="20"/>
          <w:szCs w:val="20"/>
        </w:rPr>
      </w:pPr>
      <w:r w:rsidRPr="00323AA4">
        <w:rPr>
          <w:sz w:val="20"/>
          <w:szCs w:val="20"/>
        </w:rPr>
        <w:t>Mapping of Co with PSO:</w:t>
      </w:r>
    </w:p>
    <w:p w:rsidR="004F2708" w:rsidRPr="00323AA4" w:rsidRDefault="004F2708" w:rsidP="004F2708">
      <w:pPr>
        <w:pBdr>
          <w:top w:val="nil"/>
          <w:left w:val="nil"/>
          <w:bottom w:val="nil"/>
          <w:right w:val="nil"/>
          <w:between w:val="nil"/>
        </w:pBdr>
        <w:spacing w:before="8"/>
        <w:rPr>
          <w:rFonts w:ascii="Times New Roman" w:hAnsi="Times New Roman" w:cs="Times New Roman"/>
          <w:b/>
          <w:color w:val="000000"/>
          <w:sz w:val="20"/>
          <w:szCs w:val="20"/>
        </w:rPr>
      </w:pPr>
    </w:p>
    <w:tbl>
      <w:tblPr>
        <w:tblW w:w="7280" w:type="dxa"/>
        <w:tblInd w:w="2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440"/>
        <w:gridCol w:w="900"/>
        <w:gridCol w:w="900"/>
        <w:gridCol w:w="980"/>
        <w:gridCol w:w="1080"/>
        <w:gridCol w:w="1000"/>
        <w:gridCol w:w="980"/>
      </w:tblGrid>
      <w:tr w:rsidR="004F2708" w:rsidRPr="00323AA4" w:rsidTr="00711B0B">
        <w:trPr>
          <w:trHeight w:val="269"/>
        </w:trPr>
        <w:tc>
          <w:tcPr>
            <w:tcW w:w="1440" w:type="dxa"/>
            <w:shd w:val="clear" w:color="auto" w:fill="auto"/>
          </w:tcPr>
          <w:p w:rsidR="004F2708" w:rsidRPr="00323AA4" w:rsidRDefault="004F2708" w:rsidP="00711B0B">
            <w:pPr>
              <w:pBdr>
                <w:top w:val="nil"/>
                <w:left w:val="nil"/>
                <w:bottom w:val="nil"/>
                <w:right w:val="nil"/>
                <w:between w:val="nil"/>
              </w:pBdr>
              <w:spacing w:before="11" w:line="239" w:lineRule="auto"/>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ind w:left="65" w:right="6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PSO1</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ind w:left="65" w:right="6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PSO2</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PSO3</w:t>
            </w:r>
          </w:p>
        </w:tc>
        <w:tc>
          <w:tcPr>
            <w:tcW w:w="1080" w:type="dxa"/>
            <w:shd w:val="clear" w:color="auto" w:fill="auto"/>
          </w:tcPr>
          <w:p w:rsidR="004F2708" w:rsidRPr="00323AA4" w:rsidRDefault="004F2708" w:rsidP="00711B0B">
            <w:pPr>
              <w:pBdr>
                <w:top w:val="nil"/>
                <w:left w:val="nil"/>
                <w:bottom w:val="nil"/>
                <w:right w:val="nil"/>
                <w:between w:val="nil"/>
              </w:pBdr>
              <w:spacing w:before="11" w:line="239" w:lineRule="auto"/>
              <w:ind w:left="127" w:right="108"/>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68" w:right="5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4F2708" w:rsidRPr="00323AA4" w:rsidTr="00711B0B">
        <w:trPr>
          <w:trHeight w:val="270"/>
        </w:trPr>
        <w:tc>
          <w:tcPr>
            <w:tcW w:w="1440" w:type="dxa"/>
            <w:shd w:val="clear" w:color="auto" w:fill="auto"/>
          </w:tcPr>
          <w:p w:rsidR="004F2708" w:rsidRPr="00323AA4" w:rsidRDefault="004F2708" w:rsidP="00711B0B">
            <w:pPr>
              <w:pBdr>
                <w:top w:val="nil"/>
                <w:left w:val="nil"/>
                <w:bottom w:val="nil"/>
                <w:right w:val="nil"/>
                <w:between w:val="nil"/>
              </w:pBdr>
              <w:spacing w:before="11" w:line="239" w:lineRule="auto"/>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before="11" w:line="239" w:lineRule="auto"/>
              <w:ind w:left="1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270"/>
        </w:trPr>
        <w:tc>
          <w:tcPr>
            <w:tcW w:w="1440" w:type="dxa"/>
            <w:shd w:val="clear" w:color="auto" w:fill="auto"/>
          </w:tcPr>
          <w:p w:rsidR="004F2708" w:rsidRPr="00323AA4" w:rsidRDefault="004F2708" w:rsidP="00711B0B">
            <w:pPr>
              <w:pBdr>
                <w:top w:val="nil"/>
                <w:left w:val="nil"/>
                <w:bottom w:val="nil"/>
                <w:right w:val="nil"/>
                <w:between w:val="nil"/>
              </w:pBdr>
              <w:spacing w:before="11" w:line="239" w:lineRule="auto"/>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1080" w:type="dxa"/>
            <w:shd w:val="clear" w:color="auto" w:fill="auto"/>
          </w:tcPr>
          <w:p w:rsidR="004F2708" w:rsidRPr="00323AA4" w:rsidRDefault="004F2708" w:rsidP="00711B0B">
            <w:pPr>
              <w:pBdr>
                <w:top w:val="nil"/>
                <w:left w:val="nil"/>
                <w:bottom w:val="nil"/>
                <w:right w:val="nil"/>
                <w:between w:val="nil"/>
              </w:pBdr>
              <w:spacing w:before="11" w:line="239" w:lineRule="auto"/>
              <w:ind w:left="1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269"/>
        </w:trPr>
        <w:tc>
          <w:tcPr>
            <w:tcW w:w="1440" w:type="dxa"/>
            <w:shd w:val="clear" w:color="auto" w:fill="auto"/>
          </w:tcPr>
          <w:p w:rsidR="004F2708" w:rsidRPr="00323AA4" w:rsidRDefault="004F2708" w:rsidP="00711B0B">
            <w:pPr>
              <w:pBdr>
                <w:top w:val="nil"/>
                <w:left w:val="nil"/>
                <w:bottom w:val="nil"/>
                <w:right w:val="nil"/>
                <w:between w:val="nil"/>
              </w:pBdr>
              <w:spacing w:before="11" w:line="239" w:lineRule="auto"/>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before="11" w:line="239" w:lineRule="auto"/>
              <w:ind w:left="1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r>
      <w:tr w:rsidR="004F2708" w:rsidRPr="00323AA4" w:rsidTr="00711B0B">
        <w:trPr>
          <w:trHeight w:val="270"/>
        </w:trPr>
        <w:tc>
          <w:tcPr>
            <w:tcW w:w="1440" w:type="dxa"/>
            <w:shd w:val="clear" w:color="auto" w:fill="auto"/>
          </w:tcPr>
          <w:p w:rsidR="004F2708" w:rsidRPr="00323AA4" w:rsidRDefault="004F2708" w:rsidP="00711B0B">
            <w:pPr>
              <w:pBdr>
                <w:top w:val="nil"/>
                <w:left w:val="nil"/>
                <w:bottom w:val="nil"/>
                <w:right w:val="nil"/>
                <w:between w:val="nil"/>
              </w:pBdr>
              <w:spacing w:before="11" w:line="239" w:lineRule="auto"/>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before="11" w:line="239" w:lineRule="auto"/>
              <w:ind w:left="1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r>
      <w:tr w:rsidR="004F2708" w:rsidRPr="00323AA4" w:rsidTr="00711B0B">
        <w:trPr>
          <w:trHeight w:val="270"/>
        </w:trPr>
        <w:tc>
          <w:tcPr>
            <w:tcW w:w="1440" w:type="dxa"/>
            <w:shd w:val="clear" w:color="auto" w:fill="auto"/>
          </w:tcPr>
          <w:p w:rsidR="004F2708" w:rsidRPr="00323AA4" w:rsidRDefault="004F2708" w:rsidP="00711B0B">
            <w:pPr>
              <w:pBdr>
                <w:top w:val="nil"/>
                <w:left w:val="nil"/>
                <w:bottom w:val="nil"/>
                <w:right w:val="nil"/>
                <w:between w:val="nil"/>
              </w:pBdr>
              <w:spacing w:before="11" w:line="239" w:lineRule="auto"/>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4F2708" w:rsidRPr="00323AA4" w:rsidRDefault="004F2708" w:rsidP="00711B0B">
            <w:pPr>
              <w:pBdr>
                <w:top w:val="nil"/>
                <w:left w:val="nil"/>
                <w:bottom w:val="nil"/>
                <w:right w:val="nil"/>
                <w:between w:val="nil"/>
              </w:pBdr>
              <w:spacing w:before="11" w:line="239" w:lineRule="auto"/>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before="11" w:line="239" w:lineRule="auto"/>
              <w:ind w:left="1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1" w:line="239" w:lineRule="auto"/>
              <w:ind w:left="9"/>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390"/>
        </w:trPr>
        <w:tc>
          <w:tcPr>
            <w:tcW w:w="1440" w:type="dxa"/>
            <w:shd w:val="clear" w:color="auto" w:fill="auto"/>
          </w:tcPr>
          <w:p w:rsidR="004F2708" w:rsidRPr="00323AA4" w:rsidRDefault="004F2708" w:rsidP="00711B0B">
            <w:pPr>
              <w:pBdr>
                <w:top w:val="nil"/>
                <w:left w:val="nil"/>
                <w:bottom w:val="nil"/>
                <w:right w:val="nil"/>
                <w:between w:val="nil"/>
              </w:pBdr>
              <w:spacing w:before="11"/>
              <w:ind w:left="128" w:right="11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900" w:type="dxa"/>
            <w:shd w:val="clear" w:color="auto" w:fill="auto"/>
          </w:tcPr>
          <w:p w:rsidR="004F2708" w:rsidRPr="00323AA4" w:rsidRDefault="004F2708" w:rsidP="00711B0B">
            <w:pPr>
              <w:pBdr>
                <w:top w:val="nil"/>
                <w:left w:val="nil"/>
                <w:bottom w:val="nil"/>
                <w:right w:val="nil"/>
                <w:between w:val="nil"/>
              </w:pBdr>
              <w:spacing w:before="11"/>
              <w:ind w:left="65" w:right="6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2.2</w:t>
            </w:r>
          </w:p>
        </w:tc>
        <w:tc>
          <w:tcPr>
            <w:tcW w:w="900" w:type="dxa"/>
            <w:shd w:val="clear" w:color="auto" w:fill="auto"/>
          </w:tcPr>
          <w:p w:rsidR="004F2708" w:rsidRPr="00323AA4" w:rsidRDefault="004F2708" w:rsidP="00711B0B">
            <w:pPr>
              <w:pBdr>
                <w:top w:val="nil"/>
                <w:left w:val="nil"/>
                <w:bottom w:val="nil"/>
                <w:right w:val="nil"/>
                <w:between w:val="nil"/>
              </w:pBdr>
              <w:spacing w:before="11"/>
              <w:ind w:left="65" w:right="6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2.6</w:t>
            </w:r>
          </w:p>
        </w:tc>
        <w:tc>
          <w:tcPr>
            <w:tcW w:w="980" w:type="dxa"/>
            <w:shd w:val="clear" w:color="auto" w:fill="auto"/>
          </w:tcPr>
          <w:p w:rsidR="004F2708" w:rsidRPr="00323AA4" w:rsidRDefault="004F2708" w:rsidP="00711B0B">
            <w:pPr>
              <w:pBdr>
                <w:top w:val="nil"/>
                <w:left w:val="nil"/>
                <w:bottom w:val="nil"/>
                <w:right w:val="nil"/>
                <w:between w:val="nil"/>
              </w:pBdr>
              <w:spacing w:before="11"/>
              <w:ind w:left="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1080" w:type="dxa"/>
            <w:shd w:val="clear" w:color="auto" w:fill="auto"/>
          </w:tcPr>
          <w:p w:rsidR="004F2708" w:rsidRPr="00323AA4" w:rsidRDefault="004F2708" w:rsidP="00711B0B">
            <w:pPr>
              <w:pBdr>
                <w:top w:val="nil"/>
                <w:left w:val="nil"/>
                <w:bottom w:val="nil"/>
                <w:right w:val="nil"/>
                <w:between w:val="nil"/>
              </w:pBdr>
              <w:spacing w:before="11"/>
              <w:ind w:left="1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ind w:left="68" w:right="5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1.2</w:t>
            </w:r>
          </w:p>
        </w:tc>
        <w:tc>
          <w:tcPr>
            <w:tcW w:w="980" w:type="dxa"/>
            <w:shd w:val="clear" w:color="auto" w:fill="auto"/>
          </w:tcPr>
          <w:p w:rsidR="004F2708" w:rsidRPr="00323AA4" w:rsidRDefault="004F2708" w:rsidP="00711B0B">
            <w:pPr>
              <w:pBdr>
                <w:top w:val="nil"/>
                <w:left w:val="nil"/>
                <w:bottom w:val="nil"/>
                <w:right w:val="nil"/>
                <w:between w:val="nil"/>
              </w:pBdr>
              <w:spacing w:before="11"/>
              <w:ind w:left="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1.8</w:t>
            </w:r>
          </w:p>
        </w:tc>
      </w:tr>
    </w:tbl>
    <w:p w:rsidR="004F2708" w:rsidRPr="00323AA4" w:rsidRDefault="004F2708" w:rsidP="004F2708">
      <w:pPr>
        <w:pBdr>
          <w:top w:val="nil"/>
          <w:left w:val="nil"/>
          <w:bottom w:val="nil"/>
          <w:right w:val="nil"/>
          <w:between w:val="nil"/>
        </w:pBdr>
        <w:spacing w:before="10"/>
        <w:rPr>
          <w:rFonts w:ascii="Times New Roman" w:hAnsi="Times New Roman" w:cs="Times New Roman"/>
          <w:b/>
          <w:color w:val="000000"/>
          <w:sz w:val="20"/>
          <w:szCs w:val="20"/>
        </w:rPr>
      </w:pPr>
    </w:p>
    <w:p w:rsidR="004F2708" w:rsidRPr="00323AA4" w:rsidRDefault="004F2708" w:rsidP="004F2708">
      <w:pPr>
        <w:ind w:left="1680"/>
        <w:rPr>
          <w:rFonts w:ascii="Times New Roman" w:hAnsi="Times New Roman" w:cs="Times New Roman"/>
          <w:b/>
          <w:sz w:val="20"/>
          <w:szCs w:val="20"/>
        </w:rPr>
      </w:pPr>
      <w:r w:rsidRPr="00323AA4">
        <w:rPr>
          <w:rFonts w:ascii="Times New Roman" w:hAnsi="Times New Roman" w:cs="Times New Roman"/>
          <w:b/>
          <w:sz w:val="20"/>
          <w:szCs w:val="20"/>
        </w:rPr>
        <w:t>PEDAGOGY</w:t>
      </w:r>
    </w:p>
    <w:p w:rsidR="004F2708" w:rsidRPr="00323AA4" w:rsidRDefault="004F2708" w:rsidP="004F2708">
      <w:pPr>
        <w:pBdr>
          <w:top w:val="nil"/>
          <w:left w:val="nil"/>
          <w:bottom w:val="nil"/>
          <w:right w:val="nil"/>
          <w:between w:val="nil"/>
        </w:pBdr>
        <w:spacing w:before="9" w:line="246" w:lineRule="auto"/>
        <w:ind w:left="213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Lecture, Case study, journal reviewing, Assignments, Group discussion, Power point presentations.</w:t>
      </w:r>
      <w:proofErr w:type="gramEnd"/>
    </w:p>
    <w:p w:rsidR="004F2708" w:rsidRPr="00323AA4" w:rsidRDefault="004F2708" w:rsidP="004F2708">
      <w:pPr>
        <w:pBdr>
          <w:top w:val="nil"/>
          <w:left w:val="nil"/>
          <w:bottom w:val="nil"/>
          <w:right w:val="nil"/>
          <w:between w:val="nil"/>
        </w:pBdr>
        <w:spacing w:before="10"/>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66" w:line="246" w:lineRule="auto"/>
        <w:ind w:left="2400" w:right="441" w:hanging="45"/>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66" w:line="246" w:lineRule="auto"/>
        <w:ind w:left="2400" w:right="441" w:hanging="45"/>
        <w:rPr>
          <w:rFonts w:ascii="Times New Roman" w:hAnsi="Times New Roman" w:cs="Times New Roman"/>
          <w:color w:val="000000"/>
          <w:sz w:val="20"/>
          <w:szCs w:val="20"/>
        </w:rPr>
        <w:sectPr w:rsidR="004F2708" w:rsidRPr="00323AA4">
          <w:pgSz w:w="12240" w:h="15840"/>
          <w:pgMar w:top="1500" w:right="1200" w:bottom="1300" w:left="280" w:header="0" w:footer="1102" w:gutter="0"/>
          <w:cols w:space="720"/>
        </w:sect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lastRenderedPageBreak/>
        <w:t>3.3 CORE – IX</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TECHNIQUES IN FOOD ANALYSIS</w:t>
      </w:r>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:4</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pStyle w:val="Heading2"/>
        <w:ind w:left="1770"/>
        <w:rPr>
          <w:sz w:val="20"/>
          <w:szCs w:val="20"/>
        </w:rPr>
      </w:pPr>
      <w:r w:rsidRPr="00323AA4">
        <w:rPr>
          <w:sz w:val="20"/>
          <w:szCs w:val="20"/>
        </w:rPr>
        <w:t>OBJECTIVES:</w:t>
      </w:r>
    </w:p>
    <w:p w:rsidR="004F2708" w:rsidRPr="00323AA4" w:rsidRDefault="004F2708" w:rsidP="004F2708">
      <w:pPr>
        <w:pBdr>
          <w:top w:val="nil"/>
          <w:left w:val="nil"/>
          <w:bottom w:val="nil"/>
          <w:right w:val="nil"/>
          <w:between w:val="nil"/>
        </w:pBdr>
        <w:spacing w:before="9"/>
        <w:ind w:left="1815"/>
        <w:rPr>
          <w:rFonts w:ascii="Times New Roman" w:hAnsi="Times New Roman" w:cs="Times New Roman"/>
          <w:color w:val="000000"/>
          <w:sz w:val="20"/>
          <w:szCs w:val="20"/>
        </w:rPr>
      </w:pPr>
      <w:r w:rsidRPr="00323AA4">
        <w:rPr>
          <w:rFonts w:ascii="Times New Roman" w:hAnsi="Times New Roman" w:cs="Times New Roman"/>
          <w:color w:val="000000"/>
          <w:sz w:val="20"/>
          <w:szCs w:val="20"/>
        </w:rPr>
        <w:t>To enable students to:</w:t>
      </w:r>
    </w:p>
    <w:p w:rsidR="004F2708" w:rsidRPr="00323AA4" w:rsidRDefault="004F2708" w:rsidP="006D7901">
      <w:pPr>
        <w:widowControl w:val="0"/>
        <w:numPr>
          <w:ilvl w:val="1"/>
          <w:numId w:val="41"/>
        </w:numPr>
        <w:pBdr>
          <w:top w:val="nil"/>
          <w:left w:val="nil"/>
          <w:bottom w:val="nil"/>
          <w:right w:val="nil"/>
          <w:between w:val="nil"/>
        </w:pBdr>
        <w:tabs>
          <w:tab w:val="left" w:pos="3119"/>
          <w:tab w:val="left" w:pos="3120"/>
        </w:tabs>
        <w:spacing w:before="9" w:after="0" w:line="246" w:lineRule="auto"/>
        <w:ind w:right="807" w:firstLine="45"/>
        <w:rPr>
          <w:rFonts w:ascii="Times New Roman" w:hAnsi="Times New Roman" w:cs="Times New Roman"/>
          <w:color w:val="000000"/>
          <w:sz w:val="20"/>
          <w:szCs w:val="20"/>
        </w:rPr>
      </w:pPr>
      <w:r w:rsidRPr="00323AA4">
        <w:rPr>
          <w:rFonts w:ascii="Times New Roman" w:hAnsi="Times New Roman" w:cs="Times New Roman"/>
          <w:color w:val="000000"/>
          <w:sz w:val="20"/>
          <w:szCs w:val="20"/>
        </w:rPr>
        <w:t>Learn the techniques of estimating the quantity of different nutrients present in food.</w:t>
      </w:r>
    </w:p>
    <w:p w:rsidR="004F2708" w:rsidRPr="00323AA4" w:rsidRDefault="004F2708" w:rsidP="006D7901">
      <w:pPr>
        <w:widowControl w:val="0"/>
        <w:numPr>
          <w:ilvl w:val="1"/>
          <w:numId w:val="41"/>
        </w:numPr>
        <w:pBdr>
          <w:top w:val="nil"/>
          <w:left w:val="nil"/>
          <w:bottom w:val="nil"/>
          <w:right w:val="nil"/>
          <w:between w:val="nil"/>
        </w:pBdr>
        <w:tabs>
          <w:tab w:val="left" w:pos="3119"/>
          <w:tab w:val="left" w:pos="3120"/>
        </w:tabs>
        <w:spacing w:before="2" w:after="0" w:line="246" w:lineRule="auto"/>
        <w:ind w:right="804" w:firstLine="45"/>
        <w:rPr>
          <w:rFonts w:ascii="Times New Roman" w:hAnsi="Times New Roman" w:cs="Times New Roman"/>
          <w:color w:val="000000"/>
          <w:sz w:val="20"/>
          <w:szCs w:val="20"/>
        </w:rPr>
      </w:pPr>
      <w:r w:rsidRPr="00323AA4">
        <w:rPr>
          <w:rFonts w:ascii="Times New Roman" w:hAnsi="Times New Roman" w:cs="Times New Roman"/>
          <w:color w:val="000000"/>
          <w:sz w:val="20"/>
          <w:szCs w:val="20"/>
        </w:rPr>
        <w:t>To enable the students to get practical experience in the laboratory and develop the skills to undertake research work</w:t>
      </w:r>
    </w:p>
    <w:p w:rsidR="004F2708" w:rsidRPr="00323AA4" w:rsidRDefault="004F2708" w:rsidP="004F2708">
      <w:pPr>
        <w:pStyle w:val="Heading2"/>
        <w:spacing w:before="66"/>
        <w:ind w:left="1770"/>
        <w:rPr>
          <w:sz w:val="20"/>
          <w:szCs w:val="20"/>
        </w:rPr>
      </w:pPr>
      <w:r w:rsidRPr="00323AA4">
        <w:rPr>
          <w:sz w:val="20"/>
          <w:szCs w:val="20"/>
        </w:rPr>
        <w:t>COURSE OUTCOME:</w:t>
      </w:r>
    </w:p>
    <w:p w:rsidR="004F2708" w:rsidRPr="00323AA4" w:rsidRDefault="004F2708" w:rsidP="004F2708">
      <w:pPr>
        <w:pBdr>
          <w:top w:val="nil"/>
          <w:left w:val="nil"/>
          <w:bottom w:val="nil"/>
          <w:right w:val="nil"/>
          <w:between w:val="nil"/>
        </w:pBdr>
        <w:spacing w:before="9"/>
        <w:ind w:left="177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On successful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 will be able to-</w:t>
      </w:r>
    </w:p>
    <w:p w:rsidR="004F2708" w:rsidRPr="00323AA4" w:rsidRDefault="004F2708" w:rsidP="004F2708">
      <w:pPr>
        <w:pBdr>
          <w:top w:val="nil"/>
          <w:left w:val="nil"/>
          <w:bottom w:val="nil"/>
          <w:right w:val="nil"/>
          <w:between w:val="nil"/>
        </w:pBdr>
        <w:spacing w:before="8"/>
        <w:rPr>
          <w:rFonts w:ascii="Times New Roman" w:hAnsi="Times New Roman" w:cs="Times New Roman"/>
          <w:color w:val="000000"/>
          <w:sz w:val="20"/>
          <w:szCs w:val="20"/>
        </w:rPr>
      </w:pPr>
    </w:p>
    <w:tbl>
      <w:tblPr>
        <w:tblW w:w="7880" w:type="dxa"/>
        <w:tblInd w:w="2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80"/>
        <w:gridCol w:w="6600"/>
      </w:tblGrid>
      <w:tr w:rsidR="004F2708" w:rsidRPr="00323AA4" w:rsidTr="00711B0B">
        <w:trPr>
          <w:trHeight w:val="269"/>
        </w:trPr>
        <w:tc>
          <w:tcPr>
            <w:tcW w:w="1280" w:type="dxa"/>
            <w:shd w:val="clear" w:color="auto" w:fill="auto"/>
          </w:tcPr>
          <w:p w:rsidR="004F2708" w:rsidRPr="00323AA4" w:rsidRDefault="004F2708" w:rsidP="00711B0B">
            <w:pPr>
              <w:pBdr>
                <w:top w:val="nil"/>
                <w:left w:val="nil"/>
                <w:bottom w:val="nil"/>
                <w:right w:val="nil"/>
                <w:between w:val="nil"/>
              </w:pBdr>
              <w:spacing w:before="11" w:line="239" w:lineRule="auto"/>
              <w:ind w:left="30" w:right="2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6600" w:type="dxa"/>
            <w:shd w:val="clear" w:color="auto" w:fill="auto"/>
          </w:tcPr>
          <w:p w:rsidR="004F2708" w:rsidRPr="00323AA4" w:rsidRDefault="004F2708" w:rsidP="00711B0B">
            <w:pPr>
              <w:pBdr>
                <w:top w:val="nil"/>
                <w:left w:val="nil"/>
                <w:bottom w:val="nil"/>
                <w:right w:val="nil"/>
                <w:between w:val="nil"/>
              </w:pBdr>
              <w:spacing w:before="11" w:line="239" w:lineRule="auto"/>
              <w:ind w:left="2312" w:right="2312"/>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4F2708" w:rsidRPr="00323AA4" w:rsidTr="00711B0B">
        <w:trPr>
          <w:trHeight w:val="570"/>
        </w:trPr>
        <w:tc>
          <w:tcPr>
            <w:tcW w:w="1280" w:type="dxa"/>
            <w:shd w:val="clear" w:color="auto" w:fill="auto"/>
          </w:tcPr>
          <w:p w:rsidR="004F2708" w:rsidRPr="00323AA4" w:rsidRDefault="004F2708" w:rsidP="00711B0B">
            <w:pPr>
              <w:pBdr>
                <w:top w:val="nil"/>
                <w:left w:val="nil"/>
                <w:bottom w:val="nil"/>
                <w:right w:val="nil"/>
                <w:between w:val="nil"/>
              </w:pBdr>
              <w:spacing w:before="11"/>
              <w:ind w:left="30" w:right="25"/>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 1</w:t>
            </w:r>
          </w:p>
        </w:tc>
        <w:tc>
          <w:tcPr>
            <w:tcW w:w="6600" w:type="dxa"/>
            <w:shd w:val="clear" w:color="auto" w:fill="auto"/>
          </w:tcPr>
          <w:p w:rsidR="004F2708" w:rsidRPr="00323AA4" w:rsidRDefault="004F2708" w:rsidP="00711B0B">
            <w:pPr>
              <w:pBdr>
                <w:top w:val="nil"/>
                <w:left w:val="nil"/>
                <w:bottom w:val="nil"/>
                <w:right w:val="nil"/>
                <w:between w:val="nil"/>
              </w:pBdr>
              <w:ind w:left="90"/>
              <w:rPr>
                <w:rFonts w:ascii="Times New Roman" w:hAnsi="Times New Roman" w:cs="Times New Roman"/>
                <w:color w:val="000000"/>
                <w:sz w:val="20"/>
                <w:szCs w:val="20"/>
              </w:rPr>
            </w:pPr>
            <w:r w:rsidRPr="00323AA4">
              <w:rPr>
                <w:rFonts w:ascii="Times New Roman" w:hAnsi="Times New Roman" w:cs="Times New Roman"/>
                <w:color w:val="000000"/>
                <w:sz w:val="20"/>
                <w:szCs w:val="20"/>
              </w:rPr>
              <w:t>Understand safety rules for the laboratory and demonstrate various instruments used for food analysis.</w:t>
            </w:r>
          </w:p>
        </w:tc>
      </w:tr>
      <w:tr w:rsidR="004F2708" w:rsidRPr="00323AA4" w:rsidTr="00711B0B">
        <w:trPr>
          <w:trHeight w:val="550"/>
        </w:trPr>
        <w:tc>
          <w:tcPr>
            <w:tcW w:w="1280" w:type="dxa"/>
            <w:shd w:val="clear" w:color="auto" w:fill="auto"/>
          </w:tcPr>
          <w:p w:rsidR="004F2708" w:rsidRPr="00323AA4" w:rsidRDefault="004F2708" w:rsidP="00711B0B">
            <w:pPr>
              <w:pBdr>
                <w:top w:val="nil"/>
                <w:left w:val="nil"/>
                <w:bottom w:val="nil"/>
                <w:right w:val="nil"/>
                <w:between w:val="nil"/>
              </w:pBdr>
              <w:spacing w:line="272" w:lineRule="auto"/>
              <w:ind w:left="30" w:right="25"/>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 2</w:t>
            </w:r>
          </w:p>
        </w:tc>
        <w:tc>
          <w:tcPr>
            <w:tcW w:w="6600" w:type="dxa"/>
            <w:shd w:val="clear" w:color="auto" w:fill="auto"/>
          </w:tcPr>
          <w:p w:rsidR="004F2708" w:rsidRPr="00323AA4" w:rsidRDefault="004F2708" w:rsidP="00711B0B">
            <w:pPr>
              <w:pBdr>
                <w:top w:val="nil"/>
                <w:left w:val="nil"/>
                <w:bottom w:val="nil"/>
                <w:right w:val="nil"/>
                <w:between w:val="nil"/>
              </w:pBdr>
              <w:spacing w:line="272" w:lineRule="auto"/>
              <w:ind w:left="9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Acquire skills to prepare and </w:t>
            </w:r>
            <w:proofErr w:type="spellStart"/>
            <w:r w:rsidRPr="00323AA4">
              <w:rPr>
                <w:rFonts w:ascii="Times New Roman" w:hAnsi="Times New Roman" w:cs="Times New Roman"/>
                <w:color w:val="000000"/>
                <w:sz w:val="20"/>
                <w:szCs w:val="20"/>
              </w:rPr>
              <w:t>standardise</w:t>
            </w:r>
            <w:proofErr w:type="spellEnd"/>
            <w:r w:rsidRPr="00323AA4">
              <w:rPr>
                <w:rFonts w:ascii="Times New Roman" w:hAnsi="Times New Roman" w:cs="Times New Roman"/>
                <w:color w:val="000000"/>
                <w:sz w:val="20"/>
                <w:szCs w:val="20"/>
              </w:rPr>
              <w:t xml:space="preserve"> various solutions to</w:t>
            </w:r>
          </w:p>
          <w:p w:rsidR="004F2708" w:rsidRPr="00323AA4" w:rsidRDefault="004F2708" w:rsidP="00711B0B">
            <w:pPr>
              <w:pBdr>
                <w:top w:val="nil"/>
                <w:left w:val="nil"/>
                <w:bottom w:val="nil"/>
                <w:right w:val="nil"/>
                <w:between w:val="nil"/>
              </w:pBdr>
              <w:spacing w:before="9" w:line="249" w:lineRule="auto"/>
              <w:ind w:left="9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conduct</w:t>
            </w:r>
            <w:proofErr w:type="gramEnd"/>
            <w:r w:rsidRPr="00323AA4">
              <w:rPr>
                <w:rFonts w:ascii="Times New Roman" w:hAnsi="Times New Roman" w:cs="Times New Roman"/>
                <w:color w:val="000000"/>
                <w:sz w:val="20"/>
                <w:szCs w:val="20"/>
              </w:rPr>
              <w:t xml:space="preserve"> experiments for food analysis.</w:t>
            </w:r>
          </w:p>
        </w:tc>
      </w:tr>
      <w:tr w:rsidR="004F2708" w:rsidRPr="00323AA4" w:rsidTr="00711B0B">
        <w:trPr>
          <w:trHeight w:val="549"/>
        </w:trPr>
        <w:tc>
          <w:tcPr>
            <w:tcW w:w="1280" w:type="dxa"/>
            <w:shd w:val="clear" w:color="auto" w:fill="auto"/>
          </w:tcPr>
          <w:p w:rsidR="004F2708" w:rsidRPr="00323AA4" w:rsidRDefault="004F2708" w:rsidP="00711B0B">
            <w:pPr>
              <w:pBdr>
                <w:top w:val="nil"/>
                <w:left w:val="nil"/>
                <w:bottom w:val="nil"/>
                <w:right w:val="nil"/>
                <w:between w:val="nil"/>
              </w:pBdr>
              <w:spacing w:before="1"/>
              <w:ind w:left="30" w:right="25"/>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 3</w:t>
            </w:r>
          </w:p>
        </w:tc>
        <w:tc>
          <w:tcPr>
            <w:tcW w:w="6600" w:type="dxa"/>
            <w:shd w:val="clear" w:color="auto" w:fill="auto"/>
          </w:tcPr>
          <w:p w:rsidR="004F2708" w:rsidRPr="00323AA4" w:rsidRDefault="004F2708" w:rsidP="00711B0B">
            <w:pPr>
              <w:pBdr>
                <w:top w:val="nil"/>
                <w:left w:val="nil"/>
                <w:bottom w:val="nil"/>
                <w:right w:val="nil"/>
                <w:between w:val="nil"/>
              </w:pBdr>
              <w:spacing w:before="1"/>
              <w:ind w:left="9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Acquire skills in </w:t>
            </w:r>
            <w:proofErr w:type="spellStart"/>
            <w:r w:rsidRPr="00323AA4">
              <w:rPr>
                <w:rFonts w:ascii="Times New Roman" w:hAnsi="Times New Roman" w:cs="Times New Roman"/>
                <w:color w:val="000000"/>
                <w:sz w:val="20"/>
                <w:szCs w:val="20"/>
              </w:rPr>
              <w:t>ashing</w:t>
            </w:r>
            <w:proofErr w:type="spellEnd"/>
            <w:r w:rsidRPr="00323AA4">
              <w:rPr>
                <w:rFonts w:ascii="Times New Roman" w:hAnsi="Times New Roman" w:cs="Times New Roman"/>
                <w:color w:val="000000"/>
                <w:sz w:val="20"/>
                <w:szCs w:val="20"/>
              </w:rPr>
              <w:t xml:space="preserve"> of foods and prepare ash solution to</w:t>
            </w:r>
          </w:p>
          <w:p w:rsidR="004F2708" w:rsidRPr="00323AA4" w:rsidRDefault="004F2708" w:rsidP="00711B0B">
            <w:pPr>
              <w:pBdr>
                <w:top w:val="nil"/>
                <w:left w:val="nil"/>
                <w:bottom w:val="nil"/>
                <w:right w:val="nil"/>
                <w:between w:val="nil"/>
              </w:pBdr>
              <w:spacing w:before="9" w:line="244" w:lineRule="auto"/>
              <w:ind w:left="90"/>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analyse</w:t>
            </w:r>
            <w:proofErr w:type="spellEnd"/>
            <w:proofErr w:type="gramEnd"/>
            <w:r w:rsidRPr="00323AA4">
              <w:rPr>
                <w:rFonts w:ascii="Times New Roman" w:hAnsi="Times New Roman" w:cs="Times New Roman"/>
                <w:color w:val="000000"/>
                <w:sz w:val="20"/>
                <w:szCs w:val="20"/>
              </w:rPr>
              <w:t xml:space="preserve"> mineral contents in food.</w:t>
            </w:r>
          </w:p>
        </w:tc>
      </w:tr>
      <w:tr w:rsidR="004F2708" w:rsidRPr="00323AA4" w:rsidTr="00711B0B">
        <w:trPr>
          <w:trHeight w:val="550"/>
        </w:trPr>
        <w:tc>
          <w:tcPr>
            <w:tcW w:w="1280" w:type="dxa"/>
            <w:shd w:val="clear" w:color="auto" w:fill="auto"/>
          </w:tcPr>
          <w:p w:rsidR="004F2708" w:rsidRPr="00323AA4" w:rsidRDefault="004F2708" w:rsidP="00711B0B">
            <w:pPr>
              <w:pBdr>
                <w:top w:val="nil"/>
                <w:left w:val="nil"/>
                <w:bottom w:val="nil"/>
                <w:right w:val="nil"/>
                <w:between w:val="nil"/>
              </w:pBdr>
              <w:spacing w:before="6"/>
              <w:ind w:left="30" w:right="25"/>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 4</w:t>
            </w:r>
          </w:p>
        </w:tc>
        <w:tc>
          <w:tcPr>
            <w:tcW w:w="6600" w:type="dxa"/>
            <w:shd w:val="clear" w:color="auto" w:fill="auto"/>
          </w:tcPr>
          <w:p w:rsidR="004F2708" w:rsidRPr="00323AA4" w:rsidRDefault="004F2708" w:rsidP="00711B0B">
            <w:pPr>
              <w:pBdr>
                <w:top w:val="nil"/>
                <w:left w:val="nil"/>
                <w:bottom w:val="nil"/>
                <w:right w:val="nil"/>
                <w:between w:val="nil"/>
              </w:pBdr>
              <w:spacing w:line="286" w:lineRule="auto"/>
              <w:ind w:left="90" w:right="88"/>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Demonstrate quantitative analysis of various nutrients in foods i.e. crude </w:t>
            </w:r>
            <w:proofErr w:type="spellStart"/>
            <w:r w:rsidRPr="00323AA4">
              <w:rPr>
                <w:rFonts w:ascii="Times New Roman" w:hAnsi="Times New Roman" w:cs="Times New Roman"/>
                <w:color w:val="000000"/>
                <w:sz w:val="20"/>
                <w:szCs w:val="20"/>
              </w:rPr>
              <w:t>fibre</w:t>
            </w:r>
            <w:proofErr w:type="spellEnd"/>
            <w:r w:rsidRPr="00323AA4">
              <w:rPr>
                <w:rFonts w:ascii="Times New Roman" w:hAnsi="Times New Roman" w:cs="Times New Roman"/>
                <w:color w:val="000000"/>
                <w:sz w:val="20"/>
                <w:szCs w:val="20"/>
              </w:rPr>
              <w:t xml:space="preserve">, moisture, </w:t>
            </w:r>
            <w:proofErr w:type="spellStart"/>
            <w:r w:rsidRPr="00323AA4">
              <w:rPr>
                <w:rFonts w:ascii="Times New Roman" w:hAnsi="Times New Roman" w:cs="Times New Roman"/>
                <w:color w:val="000000"/>
                <w:sz w:val="20"/>
                <w:szCs w:val="20"/>
              </w:rPr>
              <w:t>Vit</w:t>
            </w:r>
            <w:proofErr w:type="spellEnd"/>
            <w:r w:rsidRPr="00323AA4">
              <w:rPr>
                <w:rFonts w:ascii="Times New Roman" w:hAnsi="Times New Roman" w:cs="Times New Roman"/>
                <w:color w:val="000000"/>
                <w:sz w:val="20"/>
                <w:szCs w:val="20"/>
              </w:rPr>
              <w:t xml:space="preserve"> -C, calcium, phosphorus, iron, etc.</w:t>
            </w:r>
          </w:p>
        </w:tc>
      </w:tr>
      <w:tr w:rsidR="004F2708" w:rsidRPr="00323AA4" w:rsidTr="00711B0B">
        <w:trPr>
          <w:trHeight w:val="548"/>
        </w:trPr>
        <w:tc>
          <w:tcPr>
            <w:tcW w:w="1280" w:type="dxa"/>
            <w:shd w:val="clear" w:color="auto" w:fill="auto"/>
          </w:tcPr>
          <w:p w:rsidR="004F2708" w:rsidRPr="00323AA4" w:rsidRDefault="004F2708" w:rsidP="00711B0B">
            <w:pPr>
              <w:pBdr>
                <w:top w:val="nil"/>
                <w:left w:val="nil"/>
                <w:bottom w:val="nil"/>
                <w:right w:val="nil"/>
                <w:between w:val="nil"/>
              </w:pBdr>
              <w:spacing w:line="265" w:lineRule="auto"/>
              <w:ind w:left="30" w:right="25"/>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 5</w:t>
            </w:r>
          </w:p>
        </w:tc>
        <w:tc>
          <w:tcPr>
            <w:tcW w:w="6600" w:type="dxa"/>
            <w:shd w:val="clear" w:color="auto" w:fill="auto"/>
          </w:tcPr>
          <w:p w:rsidR="004F2708" w:rsidRPr="00323AA4" w:rsidRDefault="004F2708" w:rsidP="00711B0B">
            <w:pPr>
              <w:pBdr>
                <w:top w:val="nil"/>
                <w:left w:val="nil"/>
                <w:bottom w:val="nil"/>
                <w:right w:val="nil"/>
                <w:between w:val="nil"/>
              </w:pBdr>
              <w:spacing w:line="265" w:lineRule="auto"/>
              <w:ind w:left="90"/>
              <w:rPr>
                <w:rFonts w:ascii="Times New Roman" w:hAnsi="Times New Roman" w:cs="Times New Roman"/>
                <w:color w:val="000000"/>
                <w:sz w:val="20"/>
                <w:szCs w:val="20"/>
              </w:rPr>
            </w:pPr>
            <w:r w:rsidRPr="00323AA4">
              <w:rPr>
                <w:rFonts w:ascii="Times New Roman" w:hAnsi="Times New Roman" w:cs="Times New Roman"/>
                <w:color w:val="000000"/>
                <w:sz w:val="20"/>
                <w:szCs w:val="20"/>
              </w:rPr>
              <w:t>Demonstrate experiments to check estimation of protein, fat</w:t>
            </w:r>
          </w:p>
          <w:p w:rsidR="004F2708" w:rsidRPr="00323AA4" w:rsidRDefault="004F2708" w:rsidP="00711B0B">
            <w:pPr>
              <w:pBdr>
                <w:top w:val="nil"/>
                <w:left w:val="nil"/>
                <w:bottom w:val="nil"/>
                <w:right w:val="nil"/>
                <w:between w:val="nil"/>
              </w:pBdr>
              <w:spacing w:before="9" w:line="254" w:lineRule="auto"/>
              <w:ind w:left="90"/>
              <w:rPr>
                <w:rFonts w:ascii="Times New Roman" w:hAnsi="Times New Roman" w:cs="Times New Roman"/>
                <w:color w:val="000000"/>
                <w:sz w:val="20"/>
                <w:szCs w:val="20"/>
              </w:rPr>
            </w:pPr>
            <w:r w:rsidRPr="00323AA4">
              <w:rPr>
                <w:rFonts w:ascii="Times New Roman" w:hAnsi="Times New Roman" w:cs="Times New Roman"/>
                <w:color w:val="000000"/>
                <w:sz w:val="20"/>
                <w:szCs w:val="20"/>
              </w:rPr>
              <w:t>content and Pigment Analysis</w:t>
            </w:r>
          </w:p>
        </w:tc>
      </w:tr>
    </w:tbl>
    <w:p w:rsidR="004F2708" w:rsidRPr="00323AA4" w:rsidRDefault="004F2708" w:rsidP="004F2708">
      <w:pPr>
        <w:pBdr>
          <w:top w:val="nil"/>
          <w:left w:val="nil"/>
          <w:bottom w:val="nil"/>
          <w:right w:val="nil"/>
          <w:between w:val="nil"/>
        </w:pBdr>
        <w:spacing w:before="10"/>
        <w:rPr>
          <w:rFonts w:ascii="Times New Roman" w:hAnsi="Times New Roman" w:cs="Times New Roman"/>
          <w:color w:val="000000"/>
          <w:sz w:val="20"/>
          <w:szCs w:val="20"/>
        </w:rPr>
      </w:pPr>
    </w:p>
    <w:p w:rsidR="004F2708" w:rsidRPr="00323AA4" w:rsidRDefault="004F2708" w:rsidP="004F2708">
      <w:pPr>
        <w:pStyle w:val="Heading2"/>
        <w:tabs>
          <w:tab w:val="left" w:pos="3963"/>
        </w:tabs>
        <w:ind w:left="1770"/>
        <w:rPr>
          <w:sz w:val="20"/>
          <w:szCs w:val="20"/>
        </w:rPr>
      </w:pPr>
      <w:r w:rsidRPr="00323AA4">
        <w:rPr>
          <w:sz w:val="20"/>
          <w:szCs w:val="20"/>
        </w:rPr>
        <w:t>Unit – 1</w:t>
      </w:r>
      <w:r w:rsidRPr="00323AA4">
        <w:rPr>
          <w:sz w:val="20"/>
          <w:szCs w:val="20"/>
        </w:rPr>
        <w:tab/>
        <w:t>(15 HRS)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6D7901">
      <w:pPr>
        <w:widowControl w:val="0"/>
        <w:numPr>
          <w:ilvl w:val="0"/>
          <w:numId w:val="40"/>
        </w:numPr>
        <w:pBdr>
          <w:top w:val="nil"/>
          <w:left w:val="nil"/>
          <w:bottom w:val="nil"/>
          <w:right w:val="nil"/>
          <w:between w:val="nil"/>
        </w:pBdr>
        <w:tabs>
          <w:tab w:val="left" w:pos="2399"/>
          <w:tab w:val="left" w:pos="2400"/>
        </w:tabs>
        <w:spacing w:before="1" w:after="0" w:line="240" w:lineRule="auto"/>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Introduction to Laboratory Practices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6D7901">
      <w:pPr>
        <w:pStyle w:val="Heading2"/>
        <w:numPr>
          <w:ilvl w:val="0"/>
          <w:numId w:val="40"/>
        </w:numPr>
        <w:tabs>
          <w:tab w:val="num" w:pos="360"/>
          <w:tab w:val="left" w:pos="2399"/>
          <w:tab w:val="left" w:pos="2400"/>
        </w:tabs>
        <w:ind w:left="2600" w:firstLine="0"/>
        <w:rPr>
          <w:sz w:val="20"/>
          <w:szCs w:val="20"/>
        </w:rPr>
      </w:pPr>
      <w:r w:rsidRPr="00323AA4">
        <w:rPr>
          <w:sz w:val="20"/>
          <w:szCs w:val="20"/>
        </w:rPr>
        <w:t>Instrumental Techniques –</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Autoclave</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Hot Air Oven</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pH Meter</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lastRenderedPageBreak/>
        <w:t>Electronic Weighing Balance</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Centrifuges</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Hot Plate</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Spectrophotometer</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Water Bath</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Muffle Furnace</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Viscometer</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IR Moisture Analyzer</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Colorimeter</w:t>
      </w:r>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p w:rsidR="004F2708" w:rsidRPr="00323AA4" w:rsidRDefault="004F2708" w:rsidP="004F2708">
      <w:pPr>
        <w:pStyle w:val="Heading2"/>
        <w:tabs>
          <w:tab w:val="left" w:pos="7578"/>
        </w:tabs>
        <w:ind w:left="1905"/>
        <w:rPr>
          <w:sz w:val="20"/>
          <w:szCs w:val="20"/>
        </w:rPr>
      </w:pPr>
      <w:r w:rsidRPr="00323AA4">
        <w:rPr>
          <w:sz w:val="20"/>
          <w:szCs w:val="20"/>
        </w:rPr>
        <w:t>Unit – 2</w:t>
      </w:r>
      <w:r w:rsidRPr="00323AA4">
        <w:rPr>
          <w:sz w:val="20"/>
          <w:szCs w:val="20"/>
        </w:rPr>
        <w:tab/>
        <w:t>(8 HRS)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spacing w:before="1"/>
        <w:ind w:left="1905"/>
        <w:rPr>
          <w:rFonts w:ascii="Times New Roman" w:hAnsi="Times New Roman" w:cs="Times New Roman"/>
          <w:b/>
          <w:sz w:val="20"/>
          <w:szCs w:val="20"/>
        </w:rPr>
      </w:pPr>
      <w:r w:rsidRPr="00323AA4">
        <w:rPr>
          <w:rFonts w:ascii="Times New Roman" w:hAnsi="Times New Roman" w:cs="Times New Roman"/>
          <w:b/>
          <w:sz w:val="20"/>
          <w:szCs w:val="20"/>
        </w:rPr>
        <w:t xml:space="preserve">Preparation and </w:t>
      </w:r>
      <w:proofErr w:type="spellStart"/>
      <w:r w:rsidRPr="00323AA4">
        <w:rPr>
          <w:rFonts w:ascii="Times New Roman" w:hAnsi="Times New Roman" w:cs="Times New Roman"/>
          <w:b/>
          <w:sz w:val="20"/>
          <w:szCs w:val="20"/>
        </w:rPr>
        <w:t>Standardisation</w:t>
      </w:r>
      <w:proofErr w:type="spellEnd"/>
      <w:r w:rsidRPr="00323AA4">
        <w:rPr>
          <w:rFonts w:ascii="Times New Roman" w:hAnsi="Times New Roman" w:cs="Times New Roman"/>
          <w:b/>
          <w:sz w:val="20"/>
          <w:szCs w:val="20"/>
        </w:rPr>
        <w:t xml:space="preserve"> of Solution</w:t>
      </w:r>
    </w:p>
    <w:p w:rsidR="004F2708" w:rsidRPr="00323AA4" w:rsidRDefault="004F2708" w:rsidP="004F2708">
      <w:pPr>
        <w:pBdr>
          <w:top w:val="nil"/>
          <w:left w:val="nil"/>
          <w:bottom w:val="nil"/>
          <w:right w:val="nil"/>
          <w:between w:val="nil"/>
        </w:pBdr>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before="3"/>
        <w:rPr>
          <w:rFonts w:ascii="Times New Roman" w:hAnsi="Times New Roman" w:cs="Times New Roman"/>
          <w:b/>
          <w:color w:val="000000"/>
          <w:sz w:val="20"/>
          <w:szCs w:val="20"/>
        </w:rPr>
      </w:pPr>
    </w:p>
    <w:p w:rsidR="004F2708" w:rsidRPr="00323AA4" w:rsidRDefault="004F2708" w:rsidP="004F2708">
      <w:pPr>
        <w:pStyle w:val="Heading2"/>
        <w:tabs>
          <w:tab w:val="left" w:pos="7638"/>
        </w:tabs>
        <w:spacing w:before="1"/>
        <w:ind w:left="1905"/>
        <w:rPr>
          <w:sz w:val="20"/>
          <w:szCs w:val="20"/>
        </w:rPr>
      </w:pPr>
      <w:r w:rsidRPr="00323AA4">
        <w:rPr>
          <w:sz w:val="20"/>
          <w:szCs w:val="20"/>
        </w:rPr>
        <w:t>Unit – 3</w:t>
      </w:r>
      <w:r w:rsidRPr="00323AA4">
        <w:rPr>
          <w:sz w:val="20"/>
          <w:szCs w:val="20"/>
        </w:rPr>
        <w:tab/>
        <w:t>(12 HRS)</w:t>
      </w:r>
    </w:p>
    <w:p w:rsidR="004F2708" w:rsidRPr="00323AA4" w:rsidRDefault="004F2708" w:rsidP="004F2708">
      <w:pPr>
        <w:pBdr>
          <w:top w:val="nil"/>
          <w:left w:val="nil"/>
          <w:bottom w:val="nil"/>
          <w:right w:val="nil"/>
          <w:between w:val="nil"/>
        </w:pBdr>
        <w:rPr>
          <w:rFonts w:ascii="Times New Roman" w:hAnsi="Times New Roman" w:cs="Times New Roman"/>
          <w:b/>
          <w:color w:val="000000"/>
          <w:sz w:val="20"/>
          <w:szCs w:val="20"/>
        </w:rPr>
      </w:pPr>
    </w:p>
    <w:p w:rsidR="004F2708" w:rsidRPr="00323AA4" w:rsidRDefault="004F2708" w:rsidP="004F2708">
      <w:pPr>
        <w:pBdr>
          <w:top w:val="nil"/>
          <w:left w:val="nil"/>
          <w:bottom w:val="nil"/>
          <w:right w:val="nil"/>
          <w:between w:val="nil"/>
        </w:pBdr>
        <w:spacing w:before="3"/>
        <w:rPr>
          <w:rFonts w:ascii="Times New Roman" w:hAnsi="Times New Roman" w:cs="Times New Roman"/>
          <w:b/>
          <w:color w:val="000000"/>
          <w:sz w:val="20"/>
          <w:szCs w:val="20"/>
        </w:rPr>
      </w:pPr>
    </w:p>
    <w:p w:rsidR="004F2708" w:rsidRPr="00323AA4" w:rsidRDefault="004F2708" w:rsidP="004F2708">
      <w:pPr>
        <w:tabs>
          <w:tab w:val="left" w:pos="7578"/>
        </w:tabs>
        <w:spacing w:before="1" w:line="496" w:lineRule="auto"/>
        <w:ind w:left="1905" w:right="1037"/>
        <w:rPr>
          <w:rFonts w:ascii="Times New Roman" w:hAnsi="Times New Roman" w:cs="Times New Roman"/>
          <w:b/>
          <w:sz w:val="20"/>
          <w:szCs w:val="20"/>
        </w:rPr>
      </w:pPr>
      <w:proofErr w:type="spellStart"/>
      <w:r w:rsidRPr="00323AA4">
        <w:rPr>
          <w:rFonts w:ascii="Times New Roman" w:hAnsi="Times New Roman" w:cs="Times New Roman"/>
          <w:b/>
          <w:sz w:val="20"/>
          <w:szCs w:val="20"/>
        </w:rPr>
        <w:t>Ashing</w:t>
      </w:r>
      <w:proofErr w:type="spellEnd"/>
      <w:r w:rsidRPr="00323AA4">
        <w:rPr>
          <w:rFonts w:ascii="Times New Roman" w:hAnsi="Times New Roman" w:cs="Times New Roman"/>
          <w:b/>
          <w:sz w:val="20"/>
          <w:szCs w:val="20"/>
        </w:rPr>
        <w:t xml:space="preserve"> of Food (</w:t>
      </w:r>
      <w:proofErr w:type="spellStart"/>
      <w:r w:rsidRPr="00323AA4">
        <w:rPr>
          <w:rFonts w:ascii="Times New Roman" w:hAnsi="Times New Roman" w:cs="Times New Roman"/>
          <w:sz w:val="20"/>
          <w:szCs w:val="20"/>
        </w:rPr>
        <w:t>Thermogravimetric</w:t>
      </w:r>
      <w:proofErr w:type="spellEnd"/>
      <w:r w:rsidRPr="00323AA4">
        <w:rPr>
          <w:rFonts w:ascii="Times New Roman" w:hAnsi="Times New Roman" w:cs="Times New Roman"/>
          <w:sz w:val="20"/>
          <w:szCs w:val="20"/>
        </w:rPr>
        <w:t xml:space="preserve"> Method</w:t>
      </w:r>
      <w:r w:rsidRPr="00323AA4">
        <w:rPr>
          <w:rFonts w:ascii="Times New Roman" w:hAnsi="Times New Roman" w:cs="Times New Roman"/>
          <w:b/>
          <w:sz w:val="20"/>
          <w:szCs w:val="20"/>
        </w:rPr>
        <w:t>) and Preparation of Ash Solution Unit – 4</w:t>
      </w:r>
      <w:r w:rsidRPr="00323AA4">
        <w:rPr>
          <w:rFonts w:ascii="Times New Roman" w:hAnsi="Times New Roman" w:cs="Times New Roman"/>
          <w:b/>
          <w:sz w:val="20"/>
          <w:szCs w:val="20"/>
        </w:rPr>
        <w:tab/>
        <w:t>(25 HRS)</w:t>
      </w:r>
    </w:p>
    <w:p w:rsidR="004F2708" w:rsidRPr="00323AA4" w:rsidRDefault="004F2708" w:rsidP="004F2708">
      <w:pPr>
        <w:spacing w:before="66"/>
        <w:ind w:left="1905"/>
        <w:rPr>
          <w:rFonts w:ascii="Times New Roman" w:hAnsi="Times New Roman" w:cs="Times New Roman"/>
          <w:sz w:val="20"/>
          <w:szCs w:val="20"/>
        </w:rPr>
      </w:pPr>
      <w:r w:rsidRPr="00323AA4">
        <w:rPr>
          <w:rFonts w:ascii="Times New Roman" w:hAnsi="Times New Roman" w:cs="Times New Roman"/>
          <w:b/>
          <w:sz w:val="20"/>
          <w:szCs w:val="20"/>
        </w:rPr>
        <w:t xml:space="preserve">Food Analysis Experiments – </w:t>
      </w:r>
      <w:r w:rsidRPr="00323AA4">
        <w:rPr>
          <w:rFonts w:ascii="Times New Roman" w:hAnsi="Times New Roman" w:cs="Times New Roman"/>
          <w:sz w:val="20"/>
          <w:szCs w:val="20"/>
        </w:rPr>
        <w:t>Estimation of –</w:t>
      </w:r>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1" w:after="0" w:line="246" w:lineRule="auto"/>
        <w:ind w:right="799" w:firstLine="9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Moisture Content – </w:t>
      </w:r>
      <w:proofErr w:type="spellStart"/>
      <w:r w:rsidRPr="00323AA4">
        <w:rPr>
          <w:rFonts w:ascii="Times New Roman" w:hAnsi="Times New Roman" w:cs="Times New Roman"/>
          <w:color w:val="000000"/>
          <w:sz w:val="20"/>
          <w:szCs w:val="20"/>
        </w:rPr>
        <w:t>Thermogravimetric</w:t>
      </w:r>
      <w:proofErr w:type="spellEnd"/>
      <w:r w:rsidRPr="00323AA4">
        <w:rPr>
          <w:rFonts w:ascii="Times New Roman" w:hAnsi="Times New Roman" w:cs="Times New Roman"/>
          <w:color w:val="000000"/>
          <w:sz w:val="20"/>
          <w:szCs w:val="20"/>
        </w:rPr>
        <w:t xml:space="preserve"> Analysis -Air Oven Method and Infrared Radiation(IR) Moisture Analyzer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1"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Crude </w:t>
      </w:r>
      <w:proofErr w:type="spellStart"/>
      <w:r w:rsidRPr="00323AA4">
        <w:rPr>
          <w:rFonts w:ascii="Times New Roman" w:hAnsi="Times New Roman" w:cs="Times New Roman"/>
          <w:color w:val="000000"/>
          <w:sz w:val="20"/>
          <w:szCs w:val="20"/>
        </w:rPr>
        <w:t>Fibre</w:t>
      </w:r>
      <w:proofErr w:type="spellEnd"/>
      <w:r w:rsidRPr="00323AA4">
        <w:rPr>
          <w:rFonts w:ascii="Times New Roman" w:hAnsi="Times New Roman" w:cs="Times New Roman"/>
          <w:color w:val="000000"/>
          <w:sz w:val="20"/>
          <w:szCs w:val="20"/>
        </w:rPr>
        <w:t>–Gravimetric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Iodine Number of oils – </w:t>
      </w:r>
      <w:proofErr w:type="spellStart"/>
      <w:r w:rsidRPr="00323AA4">
        <w:rPr>
          <w:rFonts w:ascii="Times New Roman" w:hAnsi="Times New Roman" w:cs="Times New Roman"/>
          <w:color w:val="000000"/>
          <w:sz w:val="20"/>
          <w:szCs w:val="20"/>
        </w:rPr>
        <w:t>Wij’s</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Acid Number of oils - </w:t>
      </w:r>
      <w:proofErr w:type="spellStart"/>
      <w:r w:rsidRPr="00323AA4">
        <w:rPr>
          <w:rFonts w:ascii="Times New Roman" w:hAnsi="Times New Roman" w:cs="Times New Roman"/>
          <w:color w:val="000000"/>
          <w:sz w:val="20"/>
          <w:szCs w:val="20"/>
        </w:rPr>
        <w:t>Titrimetric</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Peroxide Value of oils - </w:t>
      </w:r>
      <w:proofErr w:type="spellStart"/>
      <w:r w:rsidRPr="00323AA4">
        <w:rPr>
          <w:rFonts w:ascii="Times New Roman" w:hAnsi="Times New Roman" w:cs="Times New Roman"/>
          <w:color w:val="000000"/>
          <w:sz w:val="20"/>
          <w:szCs w:val="20"/>
        </w:rPr>
        <w:t>Titrimetric</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Ascorbic Acid – 2, 6- </w:t>
      </w:r>
      <w:proofErr w:type="spellStart"/>
      <w:r w:rsidRPr="00323AA4">
        <w:rPr>
          <w:rFonts w:ascii="Times New Roman" w:hAnsi="Times New Roman" w:cs="Times New Roman"/>
          <w:color w:val="000000"/>
          <w:sz w:val="20"/>
          <w:szCs w:val="20"/>
        </w:rPr>
        <w:t>Dichloroindophenol</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Titrimetric</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Calcium -Precipitation </w:t>
      </w:r>
      <w:proofErr w:type="spellStart"/>
      <w:r w:rsidRPr="00323AA4">
        <w:rPr>
          <w:rFonts w:ascii="Times New Roman" w:hAnsi="Times New Roman" w:cs="Times New Roman"/>
          <w:color w:val="000000"/>
          <w:sz w:val="20"/>
          <w:szCs w:val="20"/>
        </w:rPr>
        <w:t>Titrimetric</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Iron – Wong’s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rPr>
          <w:rFonts w:ascii="Times New Roman" w:hAnsi="Times New Roman" w:cs="Times New Roman"/>
          <w:color w:val="000000"/>
          <w:sz w:val="20"/>
          <w:szCs w:val="20"/>
        </w:rPr>
      </w:pPr>
      <w:r w:rsidRPr="00323AA4">
        <w:rPr>
          <w:rFonts w:ascii="Times New Roman" w:hAnsi="Times New Roman" w:cs="Times New Roman"/>
          <w:color w:val="000000"/>
          <w:sz w:val="20"/>
          <w:szCs w:val="20"/>
        </w:rPr>
        <w:t>Phosphorus–Colorimetric Method</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4"/>
        <w:rPr>
          <w:rFonts w:ascii="Times New Roman" w:hAnsi="Times New Roman" w:cs="Times New Roman"/>
          <w:color w:val="000000"/>
          <w:sz w:val="20"/>
          <w:szCs w:val="20"/>
        </w:rPr>
      </w:pPr>
    </w:p>
    <w:p w:rsidR="004F2708" w:rsidRPr="00323AA4" w:rsidRDefault="004F2708" w:rsidP="004F2708">
      <w:pPr>
        <w:pStyle w:val="Heading2"/>
        <w:tabs>
          <w:tab w:val="left" w:pos="7578"/>
        </w:tabs>
        <w:ind w:left="1905"/>
        <w:rPr>
          <w:sz w:val="20"/>
          <w:szCs w:val="20"/>
        </w:rPr>
      </w:pPr>
      <w:r w:rsidRPr="00323AA4">
        <w:rPr>
          <w:sz w:val="20"/>
          <w:szCs w:val="20"/>
        </w:rPr>
        <w:t>Unit – 5</w:t>
      </w:r>
      <w:r w:rsidRPr="00323AA4">
        <w:rPr>
          <w:sz w:val="20"/>
          <w:szCs w:val="20"/>
        </w:rPr>
        <w:tab/>
        <w:t>(15 HRS)</w:t>
      </w:r>
    </w:p>
    <w:p w:rsidR="004F2708" w:rsidRPr="00323AA4" w:rsidRDefault="004F2708" w:rsidP="004F2708">
      <w:pPr>
        <w:pBdr>
          <w:top w:val="nil"/>
          <w:left w:val="nil"/>
          <w:bottom w:val="nil"/>
          <w:right w:val="nil"/>
          <w:between w:val="nil"/>
        </w:pBdr>
        <w:spacing w:before="7"/>
        <w:rPr>
          <w:rFonts w:ascii="Times New Roman" w:hAnsi="Times New Roman" w:cs="Times New Roman"/>
          <w:b/>
          <w:color w:val="000000"/>
          <w:sz w:val="20"/>
          <w:szCs w:val="20"/>
        </w:rPr>
      </w:pPr>
    </w:p>
    <w:p w:rsidR="004F2708" w:rsidRPr="00323AA4" w:rsidRDefault="004F2708" w:rsidP="004F2708">
      <w:pPr>
        <w:ind w:left="1905"/>
        <w:rPr>
          <w:rFonts w:ascii="Times New Roman" w:hAnsi="Times New Roman" w:cs="Times New Roman"/>
          <w:b/>
          <w:sz w:val="20"/>
          <w:szCs w:val="20"/>
        </w:rPr>
      </w:pPr>
      <w:r w:rsidRPr="00323AA4">
        <w:rPr>
          <w:rFonts w:ascii="Times New Roman" w:hAnsi="Times New Roman" w:cs="Times New Roman"/>
          <w:b/>
          <w:sz w:val="20"/>
          <w:szCs w:val="20"/>
        </w:rPr>
        <w:t>Demonstration Experiments</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hanging="405"/>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Estimation of protein content in food by </w:t>
      </w:r>
      <w:proofErr w:type="spellStart"/>
      <w:r w:rsidRPr="00323AA4">
        <w:rPr>
          <w:rFonts w:ascii="Times New Roman" w:hAnsi="Times New Roman" w:cs="Times New Roman"/>
          <w:color w:val="000000"/>
          <w:sz w:val="20"/>
          <w:szCs w:val="20"/>
        </w:rPr>
        <w:t>Kjeldahl</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hanging="405"/>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Estimation of fat content in food by </w:t>
      </w:r>
      <w:proofErr w:type="spellStart"/>
      <w:r w:rsidRPr="00323AA4">
        <w:rPr>
          <w:rFonts w:ascii="Times New Roman" w:hAnsi="Times New Roman" w:cs="Times New Roman"/>
          <w:color w:val="000000"/>
          <w:sz w:val="20"/>
          <w:szCs w:val="20"/>
        </w:rPr>
        <w:t>Soxhlet</w:t>
      </w:r>
      <w:proofErr w:type="spellEnd"/>
      <w:r w:rsidRPr="00323AA4">
        <w:rPr>
          <w:rFonts w:ascii="Times New Roman" w:hAnsi="Times New Roman" w:cs="Times New Roman"/>
          <w:color w:val="000000"/>
          <w:sz w:val="20"/>
          <w:szCs w:val="20"/>
        </w:rPr>
        <w:t xml:space="preserve"> method</w:t>
      </w:r>
    </w:p>
    <w:p w:rsidR="004F2708" w:rsidRPr="00323AA4" w:rsidRDefault="004F2708" w:rsidP="006D7901">
      <w:pPr>
        <w:widowControl w:val="0"/>
        <w:numPr>
          <w:ilvl w:val="1"/>
          <w:numId w:val="40"/>
        </w:numPr>
        <w:pBdr>
          <w:top w:val="nil"/>
          <w:left w:val="nil"/>
          <w:bottom w:val="nil"/>
          <w:right w:val="nil"/>
          <w:between w:val="nil"/>
        </w:pBdr>
        <w:tabs>
          <w:tab w:val="left" w:pos="3119"/>
          <w:tab w:val="left" w:pos="3120"/>
        </w:tabs>
        <w:spacing w:before="9" w:after="0" w:line="240" w:lineRule="auto"/>
        <w:ind w:left="3120" w:hanging="405"/>
        <w:rPr>
          <w:rFonts w:ascii="Times New Roman" w:hAnsi="Times New Roman" w:cs="Times New Roman"/>
          <w:color w:val="000000"/>
          <w:sz w:val="20"/>
          <w:szCs w:val="20"/>
        </w:rPr>
      </w:pPr>
      <w:r w:rsidRPr="00323AA4">
        <w:rPr>
          <w:rFonts w:ascii="Times New Roman" w:hAnsi="Times New Roman" w:cs="Times New Roman"/>
          <w:color w:val="000000"/>
          <w:sz w:val="20"/>
          <w:szCs w:val="20"/>
        </w:rPr>
        <w:t>Pigment Analysis by Paper Chromatography Techniques</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4"/>
        <w:rPr>
          <w:rFonts w:ascii="Times New Roman" w:hAnsi="Times New Roman" w:cs="Times New Roman"/>
          <w:color w:val="000000"/>
          <w:sz w:val="20"/>
          <w:szCs w:val="20"/>
        </w:rPr>
      </w:pPr>
    </w:p>
    <w:p w:rsidR="004F2708" w:rsidRPr="00323AA4" w:rsidRDefault="004F2708" w:rsidP="004F2708">
      <w:pPr>
        <w:pStyle w:val="Heading2"/>
        <w:ind w:left="1905"/>
        <w:rPr>
          <w:sz w:val="20"/>
          <w:szCs w:val="20"/>
        </w:rPr>
      </w:pPr>
      <w:r w:rsidRPr="00323AA4">
        <w:rPr>
          <w:sz w:val="20"/>
          <w:szCs w:val="20"/>
        </w:rPr>
        <w:t>TEXT BOOKS AND REFERENCES:</w:t>
      </w:r>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9" w:after="0" w:line="246" w:lineRule="auto"/>
        <w:ind w:right="805" w:firstLine="0"/>
        <w:rPr>
          <w:rFonts w:ascii="Times New Roman" w:eastAsia="Helvetica Neue" w:hAnsi="Times New Roman" w:cs="Times New Roman"/>
          <w:color w:val="000000"/>
          <w:sz w:val="20"/>
          <w:szCs w:val="20"/>
        </w:rPr>
      </w:pPr>
      <w:r w:rsidRPr="00323AA4">
        <w:rPr>
          <w:rFonts w:ascii="Times New Roman" w:hAnsi="Times New Roman" w:cs="Times New Roman"/>
          <w:color w:val="000000"/>
          <w:sz w:val="20"/>
          <w:szCs w:val="20"/>
        </w:rPr>
        <w:t xml:space="preserve">S. Suzanne Nielsen (2017). </w:t>
      </w:r>
      <w:proofErr w:type="gramStart"/>
      <w:r w:rsidRPr="00323AA4">
        <w:rPr>
          <w:rFonts w:ascii="Times New Roman" w:hAnsi="Times New Roman" w:cs="Times New Roman"/>
          <w:color w:val="000000"/>
          <w:sz w:val="20"/>
          <w:szCs w:val="20"/>
        </w:rPr>
        <w:t>Food Analysis Laboratory Manual.</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Springer International Publishing.</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Third Edition.</w:t>
      </w:r>
      <w:proofErr w:type="gramEnd"/>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2" w:after="0" w:line="246" w:lineRule="auto"/>
        <w:ind w:right="807" w:firstLine="0"/>
        <w:rPr>
          <w:rFonts w:ascii="Times New Roman" w:eastAsia="Helvetica Neue" w:hAnsi="Times New Roman" w:cs="Times New Roman"/>
          <w:color w:val="000000"/>
          <w:sz w:val="20"/>
          <w:szCs w:val="20"/>
        </w:rPr>
      </w:pPr>
      <w:r w:rsidRPr="00323AA4">
        <w:rPr>
          <w:rFonts w:ascii="Times New Roman" w:hAnsi="Times New Roman" w:cs="Times New Roman"/>
          <w:color w:val="000000"/>
          <w:sz w:val="20"/>
          <w:szCs w:val="20"/>
        </w:rPr>
        <w:t xml:space="preserve">S. Suzanne Nielsen (2017). </w:t>
      </w:r>
      <w:proofErr w:type="gramStart"/>
      <w:r w:rsidRPr="00323AA4">
        <w:rPr>
          <w:rFonts w:ascii="Times New Roman" w:hAnsi="Times New Roman" w:cs="Times New Roman"/>
          <w:color w:val="000000"/>
          <w:sz w:val="20"/>
          <w:szCs w:val="20"/>
        </w:rPr>
        <w:t>Food Analysis.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Springer International Publishing.</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Fifth Edition.</w:t>
      </w:r>
      <w:proofErr w:type="gramEnd"/>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1" w:after="0" w:line="246" w:lineRule="auto"/>
        <w:ind w:right="798" w:firstLine="0"/>
        <w:rPr>
          <w:rFonts w:ascii="Times New Roman" w:eastAsia="Helvetica Neue" w:hAnsi="Times New Roman" w:cs="Times New Roman"/>
          <w:color w:val="000000"/>
          <w:sz w:val="20"/>
          <w:szCs w:val="20"/>
        </w:rPr>
      </w:pPr>
      <w:proofErr w:type="spellStart"/>
      <w:r w:rsidRPr="00323AA4">
        <w:rPr>
          <w:rFonts w:ascii="Times New Roman" w:hAnsi="Times New Roman" w:cs="Times New Roman"/>
          <w:color w:val="000000"/>
          <w:sz w:val="20"/>
          <w:szCs w:val="20"/>
        </w:rPr>
        <w:t>Otles</w:t>
      </w:r>
      <w:proofErr w:type="spellEnd"/>
      <w:r w:rsidRPr="00323AA4">
        <w:rPr>
          <w:rFonts w:ascii="Times New Roman" w:hAnsi="Times New Roman" w:cs="Times New Roman"/>
          <w:color w:val="000000"/>
          <w:sz w:val="20"/>
          <w:szCs w:val="20"/>
        </w:rPr>
        <w:t xml:space="preserve">, S. (2005). </w:t>
      </w:r>
      <w:proofErr w:type="gramStart"/>
      <w:r w:rsidRPr="00323AA4">
        <w:rPr>
          <w:rFonts w:ascii="Times New Roman" w:hAnsi="Times New Roman" w:cs="Times New Roman"/>
          <w:color w:val="000000"/>
          <w:sz w:val="20"/>
          <w:szCs w:val="20"/>
        </w:rPr>
        <w:t>“Methods of Analysis of Food Components and Additives” CRC Press, USA.</w:t>
      </w:r>
      <w:proofErr w:type="gramEnd"/>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1" w:after="0" w:line="246" w:lineRule="auto"/>
        <w:ind w:right="794" w:firstLine="0"/>
        <w:rPr>
          <w:rFonts w:ascii="Times New Roman" w:eastAsia="Helvetica Neue" w:hAnsi="Times New Roman" w:cs="Times New Roman"/>
          <w:color w:val="000009"/>
          <w:sz w:val="20"/>
          <w:szCs w:val="20"/>
        </w:rPr>
      </w:pPr>
      <w:proofErr w:type="spellStart"/>
      <w:proofErr w:type="gramStart"/>
      <w:r w:rsidRPr="00323AA4">
        <w:rPr>
          <w:rFonts w:ascii="Times New Roman" w:hAnsi="Times New Roman" w:cs="Times New Roman"/>
          <w:color w:val="000000"/>
          <w:sz w:val="20"/>
          <w:szCs w:val="20"/>
        </w:rPr>
        <w:t>Ranganna</w:t>
      </w:r>
      <w:proofErr w:type="spellEnd"/>
      <w:r w:rsidRPr="00323AA4">
        <w:rPr>
          <w:rFonts w:ascii="Times New Roman" w:hAnsi="Times New Roman" w:cs="Times New Roman"/>
          <w:color w:val="000000"/>
          <w:sz w:val="20"/>
          <w:szCs w:val="20"/>
        </w:rPr>
        <w:t>, S. (2001).</w:t>
      </w:r>
      <w:proofErr w:type="gramEnd"/>
      <w:r w:rsidRPr="00323AA4">
        <w:rPr>
          <w:rFonts w:ascii="Times New Roman" w:hAnsi="Times New Roman" w:cs="Times New Roman"/>
          <w:color w:val="000000"/>
          <w:sz w:val="20"/>
          <w:szCs w:val="20"/>
        </w:rPr>
        <w:t xml:space="preserve"> “Handbook of Analysis and Quality Control for Fruit and Vegetable Products”. Tata-McGraw- Hill, India. </w:t>
      </w:r>
      <w:proofErr w:type="gramStart"/>
      <w:r w:rsidRPr="00323AA4">
        <w:rPr>
          <w:rFonts w:ascii="Times New Roman" w:hAnsi="Times New Roman" w:cs="Times New Roman"/>
          <w:color w:val="000000"/>
          <w:sz w:val="20"/>
          <w:szCs w:val="20"/>
        </w:rPr>
        <w:t>2</w:t>
      </w:r>
      <w:r w:rsidRPr="00323AA4">
        <w:rPr>
          <w:rFonts w:ascii="Times New Roman" w:hAnsi="Times New Roman" w:cs="Times New Roman"/>
          <w:color w:val="000000"/>
          <w:sz w:val="20"/>
          <w:szCs w:val="20"/>
          <w:vertAlign w:val="superscript"/>
        </w:rPr>
        <w:t>nd</w:t>
      </w:r>
      <w:proofErr w:type="gramEnd"/>
      <w:r w:rsidRPr="00323AA4">
        <w:rPr>
          <w:rFonts w:ascii="Times New Roman" w:hAnsi="Times New Roman" w:cs="Times New Roman"/>
          <w:color w:val="000000"/>
          <w:sz w:val="20"/>
          <w:szCs w:val="20"/>
        </w:rPr>
        <w:t xml:space="preserve"> edition.</w:t>
      </w:r>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2" w:after="0" w:line="246" w:lineRule="auto"/>
        <w:ind w:right="797" w:firstLine="0"/>
        <w:rPr>
          <w:rFonts w:ascii="Times New Roman" w:eastAsia="Helvetica Neue" w:hAnsi="Times New Roman" w:cs="Times New Roman"/>
          <w:color w:val="000000"/>
          <w:sz w:val="20"/>
          <w:szCs w:val="20"/>
        </w:rPr>
      </w:pPr>
      <w:proofErr w:type="spellStart"/>
      <w:r w:rsidRPr="00323AA4">
        <w:rPr>
          <w:rFonts w:ascii="Times New Roman" w:hAnsi="Times New Roman" w:cs="Times New Roman"/>
          <w:color w:val="000000"/>
          <w:sz w:val="20"/>
          <w:szCs w:val="20"/>
        </w:rPr>
        <w:t>Sadasivam</w:t>
      </w:r>
      <w:proofErr w:type="spellEnd"/>
      <w:r w:rsidRPr="00323AA4">
        <w:rPr>
          <w:rFonts w:ascii="Times New Roman" w:hAnsi="Times New Roman" w:cs="Times New Roman"/>
          <w:color w:val="000000"/>
          <w:sz w:val="20"/>
          <w:szCs w:val="20"/>
        </w:rPr>
        <w:t xml:space="preserve">, S and </w:t>
      </w:r>
      <w:proofErr w:type="spellStart"/>
      <w:r w:rsidRPr="00323AA4">
        <w:rPr>
          <w:rFonts w:ascii="Times New Roman" w:hAnsi="Times New Roman" w:cs="Times New Roman"/>
          <w:color w:val="000000"/>
          <w:sz w:val="20"/>
          <w:szCs w:val="20"/>
        </w:rPr>
        <w:t>Manickam</w:t>
      </w:r>
      <w:proofErr w:type="spell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A</w:t>
      </w:r>
      <w:proofErr w:type="gramEnd"/>
      <w:r w:rsidRPr="00323AA4">
        <w:rPr>
          <w:rFonts w:ascii="Times New Roman" w:hAnsi="Times New Roman" w:cs="Times New Roman"/>
          <w:color w:val="000000"/>
          <w:sz w:val="20"/>
          <w:szCs w:val="20"/>
        </w:rPr>
        <w:t xml:space="preserve"> (1997). “Biochemical Methods”. </w:t>
      </w:r>
      <w:proofErr w:type="gramStart"/>
      <w:r w:rsidRPr="00323AA4">
        <w:rPr>
          <w:rFonts w:ascii="Times New Roman" w:hAnsi="Times New Roman" w:cs="Times New Roman"/>
          <w:color w:val="000000"/>
          <w:sz w:val="20"/>
          <w:szCs w:val="20"/>
        </w:rPr>
        <w:t>New Age International Publishers, New Delhi.</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2</w:t>
      </w:r>
      <w:r w:rsidRPr="00323AA4">
        <w:rPr>
          <w:rFonts w:ascii="Times New Roman" w:hAnsi="Times New Roman" w:cs="Times New Roman"/>
          <w:color w:val="000000"/>
          <w:sz w:val="20"/>
          <w:szCs w:val="20"/>
          <w:vertAlign w:val="superscript"/>
        </w:rPr>
        <w:t>nd</w:t>
      </w:r>
      <w:proofErr w:type="gramEnd"/>
      <w:r w:rsidRPr="00323AA4">
        <w:rPr>
          <w:rFonts w:ascii="Times New Roman" w:hAnsi="Times New Roman" w:cs="Times New Roman"/>
          <w:color w:val="000000"/>
          <w:sz w:val="20"/>
          <w:szCs w:val="20"/>
        </w:rPr>
        <w:t xml:space="preserve"> Edition.</w:t>
      </w:r>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1" w:after="0" w:line="246" w:lineRule="auto"/>
        <w:ind w:right="798" w:firstLine="0"/>
        <w:rPr>
          <w:rFonts w:ascii="Times New Roman" w:eastAsia="Helvetica Neue"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Jayaram</w:t>
      </w:r>
      <w:proofErr w:type="spellEnd"/>
      <w:r w:rsidRPr="00323AA4">
        <w:rPr>
          <w:rFonts w:ascii="Times New Roman" w:hAnsi="Times New Roman" w:cs="Times New Roman"/>
          <w:color w:val="000000"/>
          <w:sz w:val="20"/>
          <w:szCs w:val="20"/>
        </w:rPr>
        <w:t>, I, (1996), “Laboratory Manual in Biochemistry”, New Age International Publishers, New Delhi.</w:t>
      </w:r>
      <w:proofErr w:type="gramEnd"/>
      <w:r w:rsidRPr="00323AA4">
        <w:rPr>
          <w:rFonts w:ascii="Times New Roman" w:hAnsi="Times New Roman" w:cs="Times New Roman"/>
          <w:color w:val="000000"/>
          <w:sz w:val="20"/>
          <w:szCs w:val="20"/>
        </w:rPr>
        <w:t xml:space="preserve"> Fifth </w:t>
      </w:r>
      <w:proofErr w:type="gramStart"/>
      <w:r w:rsidRPr="00323AA4">
        <w:rPr>
          <w:rFonts w:ascii="Times New Roman" w:hAnsi="Times New Roman" w:cs="Times New Roman"/>
          <w:color w:val="000000"/>
          <w:sz w:val="20"/>
          <w:szCs w:val="20"/>
        </w:rPr>
        <w:t>ed</w:t>
      </w:r>
      <w:proofErr w:type="gramEnd"/>
      <w:r w:rsidRPr="00323AA4">
        <w:rPr>
          <w:rFonts w:ascii="Times New Roman" w:hAnsi="Times New Roman" w:cs="Times New Roman"/>
          <w:color w:val="000000"/>
          <w:sz w:val="20"/>
          <w:szCs w:val="20"/>
        </w:rPr>
        <w:t>.</w:t>
      </w:r>
    </w:p>
    <w:p w:rsidR="004F2708" w:rsidRPr="00323AA4" w:rsidRDefault="004F2708" w:rsidP="006D7901">
      <w:pPr>
        <w:widowControl w:val="0"/>
        <w:numPr>
          <w:ilvl w:val="0"/>
          <w:numId w:val="39"/>
        </w:numPr>
        <w:pBdr>
          <w:top w:val="nil"/>
          <w:left w:val="nil"/>
          <w:bottom w:val="nil"/>
          <w:right w:val="nil"/>
          <w:between w:val="nil"/>
        </w:pBdr>
        <w:tabs>
          <w:tab w:val="left" w:pos="3209"/>
          <w:tab w:val="left" w:pos="3210"/>
        </w:tabs>
        <w:spacing w:before="2" w:after="0" w:line="246" w:lineRule="auto"/>
        <w:ind w:right="797" w:firstLine="0"/>
        <w:rPr>
          <w:rFonts w:ascii="Times New Roman" w:eastAsia="Helvetica Neue"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Raghuramulu</w:t>
      </w:r>
      <w:proofErr w:type="spellEnd"/>
      <w:r w:rsidRPr="00323AA4">
        <w:rPr>
          <w:rFonts w:ascii="Times New Roman" w:hAnsi="Times New Roman" w:cs="Times New Roman"/>
          <w:color w:val="000000"/>
          <w:sz w:val="20"/>
          <w:szCs w:val="20"/>
        </w:rPr>
        <w:t>, N, Nair K.M &amp;</w:t>
      </w:r>
      <w:proofErr w:type="spellStart"/>
      <w:r w:rsidRPr="00323AA4">
        <w:rPr>
          <w:rFonts w:ascii="Times New Roman" w:hAnsi="Times New Roman" w:cs="Times New Roman"/>
          <w:color w:val="000000"/>
          <w:sz w:val="20"/>
          <w:szCs w:val="20"/>
        </w:rPr>
        <w:t>Kalayanasundaram</w:t>
      </w:r>
      <w:proofErr w:type="spellEnd"/>
      <w:r w:rsidRPr="00323AA4">
        <w:rPr>
          <w:rFonts w:ascii="Times New Roman" w:hAnsi="Times New Roman" w:cs="Times New Roman"/>
          <w:color w:val="000000"/>
          <w:sz w:val="20"/>
          <w:szCs w:val="20"/>
        </w:rPr>
        <w:t>, S.A, (1983), “Manual of Laboratory Techniques”, National Institute of Nutrition, ICMR.</w:t>
      </w:r>
      <w:proofErr w:type="gramEnd"/>
    </w:p>
    <w:p w:rsidR="004F2708" w:rsidRPr="00323AA4" w:rsidRDefault="004F2708" w:rsidP="004F2708">
      <w:pPr>
        <w:pBdr>
          <w:top w:val="nil"/>
          <w:left w:val="nil"/>
          <w:bottom w:val="nil"/>
          <w:right w:val="nil"/>
          <w:between w:val="nil"/>
        </w:pBdr>
        <w:spacing w:before="10"/>
        <w:rPr>
          <w:rFonts w:ascii="Times New Roman" w:hAnsi="Times New Roman" w:cs="Times New Roman"/>
          <w:color w:val="000000"/>
          <w:sz w:val="20"/>
          <w:szCs w:val="20"/>
        </w:rPr>
      </w:pPr>
    </w:p>
    <w:p w:rsidR="004F2708" w:rsidRPr="00323AA4" w:rsidRDefault="004F2708" w:rsidP="004F2708">
      <w:pPr>
        <w:pStyle w:val="Heading2"/>
        <w:ind w:left="1770"/>
        <w:rPr>
          <w:sz w:val="20"/>
          <w:szCs w:val="20"/>
        </w:rPr>
      </w:pPr>
      <w:r w:rsidRPr="00323AA4">
        <w:rPr>
          <w:sz w:val="20"/>
          <w:szCs w:val="20"/>
        </w:rPr>
        <w:t>Mapping: (CO/PSO)</w:t>
      </w:r>
    </w:p>
    <w:p w:rsidR="004F2708" w:rsidRPr="00323AA4" w:rsidRDefault="004F2708" w:rsidP="004F2708">
      <w:pPr>
        <w:pBdr>
          <w:top w:val="nil"/>
          <w:left w:val="nil"/>
          <w:bottom w:val="nil"/>
          <w:right w:val="nil"/>
          <w:between w:val="nil"/>
        </w:pBdr>
        <w:rPr>
          <w:rFonts w:ascii="Times New Roman" w:hAnsi="Times New Roman" w:cs="Times New Roman"/>
          <w:b/>
          <w:color w:val="000000"/>
          <w:sz w:val="20"/>
          <w:szCs w:val="20"/>
        </w:rPr>
      </w:pPr>
    </w:p>
    <w:tbl>
      <w:tblPr>
        <w:tblW w:w="7040" w:type="dxa"/>
        <w:tblInd w:w="26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80"/>
        <w:gridCol w:w="960"/>
        <w:gridCol w:w="960"/>
        <w:gridCol w:w="960"/>
        <w:gridCol w:w="960"/>
        <w:gridCol w:w="960"/>
        <w:gridCol w:w="960"/>
      </w:tblGrid>
      <w:tr w:rsidR="004F2708" w:rsidRPr="00323AA4" w:rsidTr="00711B0B">
        <w:trPr>
          <w:trHeight w:val="269"/>
        </w:trPr>
        <w:tc>
          <w:tcPr>
            <w:tcW w:w="1280" w:type="dxa"/>
            <w:shd w:val="clear" w:color="auto" w:fill="auto"/>
          </w:tcPr>
          <w:p w:rsidR="004F2708" w:rsidRPr="00323AA4" w:rsidRDefault="004F2708" w:rsidP="00711B0B">
            <w:pPr>
              <w:pBdr>
                <w:top w:val="nil"/>
                <w:left w:val="nil"/>
                <w:bottom w:val="nil"/>
                <w:right w:val="nil"/>
                <w:between w:val="nil"/>
              </w:pBdr>
              <w:spacing w:before="11" w:line="239"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w:t>
            </w:r>
          </w:p>
        </w:tc>
      </w:tr>
    </w:tbl>
    <w:tbl>
      <w:tblPr>
        <w:tblpPr w:leftFromText="180" w:rightFromText="180" w:vertAnchor="text" w:horzAnchor="margin" w:tblpXSpec="center" w:tblpY="42"/>
        <w:tblW w:w="70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80"/>
        <w:gridCol w:w="960"/>
        <w:gridCol w:w="960"/>
        <w:gridCol w:w="960"/>
        <w:gridCol w:w="960"/>
        <w:gridCol w:w="960"/>
        <w:gridCol w:w="960"/>
      </w:tblGrid>
      <w:tr w:rsidR="004F2708" w:rsidRPr="00323AA4" w:rsidTr="00711B0B">
        <w:trPr>
          <w:trHeight w:val="269"/>
        </w:trPr>
        <w:tc>
          <w:tcPr>
            <w:tcW w:w="1280" w:type="dxa"/>
            <w:shd w:val="clear" w:color="auto" w:fill="auto"/>
          </w:tcPr>
          <w:p w:rsidR="004F2708" w:rsidRPr="00323AA4" w:rsidRDefault="004F2708" w:rsidP="00711B0B">
            <w:pPr>
              <w:pBdr>
                <w:top w:val="nil"/>
                <w:left w:val="nil"/>
                <w:bottom w:val="nil"/>
                <w:right w:val="nil"/>
                <w:between w:val="nil"/>
              </w:pBdr>
              <w:rPr>
                <w:rFonts w:ascii="Times New Roman" w:hAnsi="Times New Roman" w:cs="Times New Roman"/>
                <w:color w:val="000000"/>
                <w:sz w:val="20"/>
                <w:szCs w:val="20"/>
              </w:rPr>
            </w:pP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1</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4</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5</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6</w:t>
            </w:r>
          </w:p>
        </w:tc>
      </w:tr>
      <w:tr w:rsidR="004F2708" w:rsidRPr="00323AA4" w:rsidTr="00711B0B">
        <w:trPr>
          <w:trHeight w:val="290"/>
        </w:trPr>
        <w:tc>
          <w:tcPr>
            <w:tcW w:w="128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0</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289"/>
        </w:trPr>
        <w:tc>
          <w:tcPr>
            <w:tcW w:w="128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0</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r>
      <w:tr w:rsidR="004F2708" w:rsidRPr="00323AA4" w:rsidTr="00711B0B">
        <w:trPr>
          <w:trHeight w:val="289"/>
        </w:trPr>
        <w:tc>
          <w:tcPr>
            <w:tcW w:w="1280" w:type="dxa"/>
            <w:shd w:val="clear" w:color="auto" w:fill="auto"/>
          </w:tcPr>
          <w:p w:rsidR="004F2708" w:rsidRPr="00323AA4" w:rsidRDefault="004F2708" w:rsidP="00711B0B">
            <w:pPr>
              <w:pBdr>
                <w:top w:val="nil"/>
                <w:left w:val="nil"/>
                <w:bottom w:val="nil"/>
                <w:right w:val="nil"/>
                <w:between w:val="nil"/>
              </w:pBdr>
              <w:spacing w:before="16" w:line="25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960" w:type="dxa"/>
            <w:shd w:val="clear" w:color="auto" w:fill="auto"/>
          </w:tcPr>
          <w:p w:rsidR="004F2708" w:rsidRPr="00323AA4" w:rsidRDefault="004F2708" w:rsidP="00711B0B">
            <w:pPr>
              <w:pBdr>
                <w:top w:val="nil"/>
                <w:left w:val="nil"/>
                <w:bottom w:val="nil"/>
                <w:right w:val="nil"/>
                <w:between w:val="nil"/>
              </w:pBdr>
              <w:spacing w:before="16" w:line="25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60" w:type="dxa"/>
            <w:shd w:val="clear" w:color="auto" w:fill="auto"/>
          </w:tcPr>
          <w:p w:rsidR="004F2708" w:rsidRPr="00323AA4" w:rsidRDefault="004F2708" w:rsidP="00711B0B">
            <w:pPr>
              <w:pBdr>
                <w:top w:val="nil"/>
                <w:left w:val="nil"/>
                <w:bottom w:val="nil"/>
                <w:right w:val="nil"/>
                <w:between w:val="nil"/>
              </w:pBdr>
              <w:spacing w:before="16" w:line="25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6" w:line="25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6" w:line="25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0</w:t>
            </w:r>
          </w:p>
        </w:tc>
        <w:tc>
          <w:tcPr>
            <w:tcW w:w="960" w:type="dxa"/>
            <w:shd w:val="clear" w:color="auto" w:fill="auto"/>
          </w:tcPr>
          <w:p w:rsidR="004F2708" w:rsidRPr="00323AA4" w:rsidRDefault="004F2708" w:rsidP="00711B0B">
            <w:pPr>
              <w:pBdr>
                <w:top w:val="nil"/>
                <w:left w:val="nil"/>
                <w:bottom w:val="nil"/>
                <w:right w:val="nil"/>
                <w:between w:val="nil"/>
              </w:pBdr>
              <w:spacing w:before="16" w:line="25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6" w:line="25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r>
      <w:tr w:rsidR="004F2708" w:rsidRPr="00323AA4" w:rsidTr="00711B0B">
        <w:trPr>
          <w:trHeight w:val="270"/>
        </w:trPr>
        <w:tc>
          <w:tcPr>
            <w:tcW w:w="1280" w:type="dxa"/>
            <w:shd w:val="clear" w:color="auto" w:fill="auto"/>
          </w:tcPr>
          <w:p w:rsidR="004F2708" w:rsidRPr="00323AA4" w:rsidRDefault="004F2708" w:rsidP="00711B0B">
            <w:pPr>
              <w:pBdr>
                <w:top w:val="nil"/>
                <w:left w:val="nil"/>
                <w:bottom w:val="nil"/>
                <w:right w:val="nil"/>
                <w:between w:val="nil"/>
              </w:pBdr>
              <w:spacing w:before="11" w:line="239"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11" w:line="239"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90"/>
        </w:trPr>
        <w:tc>
          <w:tcPr>
            <w:tcW w:w="1280" w:type="dxa"/>
            <w:shd w:val="clear" w:color="auto" w:fill="auto"/>
          </w:tcPr>
          <w:p w:rsidR="004F2708" w:rsidRPr="00323AA4" w:rsidRDefault="004F2708" w:rsidP="00711B0B">
            <w:pPr>
              <w:pBdr>
                <w:top w:val="nil"/>
                <w:left w:val="nil"/>
                <w:bottom w:val="nil"/>
                <w:right w:val="nil"/>
                <w:between w:val="nil"/>
              </w:pBdr>
              <w:spacing w:before="26" w:line="244"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6" w:line="244" w:lineRule="auto"/>
              <w:ind w:left="24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89"/>
        </w:trPr>
        <w:tc>
          <w:tcPr>
            <w:tcW w:w="1280" w:type="dxa"/>
            <w:shd w:val="clear" w:color="auto" w:fill="auto"/>
          </w:tcPr>
          <w:p w:rsidR="004F2708" w:rsidRPr="00323AA4" w:rsidRDefault="004F2708" w:rsidP="00711B0B">
            <w:pPr>
              <w:pBdr>
                <w:top w:val="nil"/>
                <w:left w:val="nil"/>
                <w:bottom w:val="nil"/>
                <w:right w:val="nil"/>
                <w:between w:val="nil"/>
              </w:pBdr>
              <w:spacing w:before="21" w:line="249" w:lineRule="auto"/>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2.6</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60" w:type="dxa"/>
            <w:shd w:val="clear" w:color="auto" w:fill="auto"/>
          </w:tcPr>
          <w:p w:rsidR="004F2708" w:rsidRPr="00323AA4" w:rsidRDefault="004F2708" w:rsidP="00711B0B">
            <w:pPr>
              <w:pBdr>
                <w:top w:val="nil"/>
                <w:left w:val="nil"/>
                <w:bottom w:val="nil"/>
                <w:right w:val="nil"/>
                <w:between w:val="nil"/>
              </w:pBdr>
              <w:spacing w:before="21" w:line="249" w:lineRule="auto"/>
              <w:ind w:left="24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r>
    </w:tbl>
    <w:p w:rsidR="004F2708" w:rsidRPr="00323AA4" w:rsidRDefault="004F2708" w:rsidP="004F2708">
      <w:pPr>
        <w:spacing w:line="239" w:lineRule="auto"/>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pStyle w:val="Heading2"/>
        <w:ind w:left="1770"/>
        <w:rPr>
          <w:sz w:val="20"/>
          <w:szCs w:val="20"/>
        </w:rPr>
      </w:pPr>
      <w:r w:rsidRPr="00323AA4">
        <w:rPr>
          <w:sz w:val="20"/>
          <w:szCs w:val="20"/>
        </w:rPr>
        <w:t>PEDAGOGY</w:t>
      </w:r>
    </w:p>
    <w:p w:rsidR="004F2708" w:rsidRPr="00323AA4" w:rsidRDefault="004F2708" w:rsidP="004F2708">
      <w:pPr>
        <w:pBdr>
          <w:top w:val="nil"/>
          <w:left w:val="nil"/>
          <w:bottom w:val="nil"/>
          <w:right w:val="nil"/>
          <w:between w:val="nil"/>
        </w:pBdr>
        <w:tabs>
          <w:tab w:val="left" w:pos="3616"/>
          <w:tab w:val="left" w:pos="5114"/>
          <w:tab w:val="left" w:pos="6257"/>
          <w:tab w:val="left" w:pos="6667"/>
          <w:tab w:val="left" w:pos="8017"/>
          <w:tab w:val="left" w:pos="8840"/>
        </w:tabs>
        <w:spacing w:before="9" w:line="246" w:lineRule="auto"/>
        <w:ind w:left="1770" w:right="803" w:firstLine="135"/>
        <w:rPr>
          <w:rFonts w:ascii="Times New Roman" w:hAnsi="Times New Roman" w:cs="Times New Roman"/>
          <w:color w:val="000000"/>
          <w:sz w:val="20"/>
          <w:szCs w:val="20"/>
        </w:rPr>
      </w:pPr>
      <w:r w:rsidRPr="00323AA4">
        <w:rPr>
          <w:rFonts w:ascii="Times New Roman" w:hAnsi="Times New Roman" w:cs="Times New Roman"/>
          <w:color w:val="000000"/>
          <w:sz w:val="20"/>
          <w:szCs w:val="20"/>
        </w:rPr>
        <w:t>Demonstration,</w:t>
      </w:r>
      <w:r w:rsidRPr="00323AA4">
        <w:rPr>
          <w:rFonts w:ascii="Times New Roman" w:hAnsi="Times New Roman" w:cs="Times New Roman"/>
          <w:color w:val="000000"/>
          <w:sz w:val="20"/>
          <w:szCs w:val="20"/>
        </w:rPr>
        <w:tab/>
        <w:t>Experiments,</w:t>
      </w:r>
      <w:r w:rsidRPr="00323AA4">
        <w:rPr>
          <w:rFonts w:ascii="Times New Roman" w:hAnsi="Times New Roman" w:cs="Times New Roman"/>
          <w:color w:val="000000"/>
          <w:sz w:val="20"/>
          <w:szCs w:val="20"/>
        </w:rPr>
        <w:tab/>
        <w:t>Activities</w:t>
      </w:r>
      <w:r w:rsidRPr="00323AA4">
        <w:rPr>
          <w:rFonts w:ascii="Times New Roman" w:hAnsi="Times New Roman" w:cs="Times New Roman"/>
          <w:color w:val="000000"/>
          <w:sz w:val="20"/>
          <w:szCs w:val="20"/>
        </w:rPr>
        <w:tab/>
        <w:t>as</w:t>
      </w:r>
      <w:r w:rsidRPr="00323AA4">
        <w:rPr>
          <w:rFonts w:ascii="Times New Roman" w:hAnsi="Times New Roman" w:cs="Times New Roman"/>
          <w:color w:val="000000"/>
          <w:sz w:val="20"/>
          <w:szCs w:val="20"/>
        </w:rPr>
        <w:tab/>
        <w:t>assignment,</w:t>
      </w:r>
      <w:r w:rsidRPr="00323AA4">
        <w:rPr>
          <w:rFonts w:ascii="Times New Roman" w:hAnsi="Times New Roman" w:cs="Times New Roman"/>
          <w:color w:val="000000"/>
          <w:sz w:val="20"/>
          <w:szCs w:val="20"/>
        </w:rPr>
        <w:tab/>
        <w:t>Group</w:t>
      </w:r>
      <w:r w:rsidRPr="00323AA4">
        <w:rPr>
          <w:rFonts w:ascii="Times New Roman" w:hAnsi="Times New Roman" w:cs="Times New Roman"/>
          <w:color w:val="000000"/>
          <w:sz w:val="20"/>
          <w:szCs w:val="20"/>
        </w:rPr>
        <w:tab/>
        <w:t>Discussion, Observation and Interpretation</w:t>
      </w:r>
    </w:p>
    <w:p w:rsidR="004F2708" w:rsidRPr="00323AA4" w:rsidRDefault="004F2708" w:rsidP="004F2708">
      <w:pPr>
        <w:pBdr>
          <w:top w:val="nil"/>
          <w:left w:val="nil"/>
          <w:bottom w:val="nil"/>
          <w:right w:val="nil"/>
          <w:between w:val="nil"/>
        </w:pBdr>
        <w:spacing w:before="11"/>
        <w:rPr>
          <w:rFonts w:ascii="Times New Roman" w:hAnsi="Times New Roman" w:cs="Times New Roman"/>
          <w:color w:val="000000"/>
          <w:sz w:val="20"/>
          <w:szCs w:val="20"/>
        </w:rPr>
      </w:pPr>
    </w:p>
    <w:p w:rsidR="004F2708" w:rsidRPr="00323AA4" w:rsidRDefault="004F2708" w:rsidP="004F2708">
      <w:pPr>
        <w:tabs>
          <w:tab w:val="left" w:pos="2780"/>
        </w:tabs>
        <w:rPr>
          <w:rFonts w:ascii="Times New Roman" w:hAnsi="Times New Roman" w:cs="Times New Roman"/>
          <w:sz w:val="20"/>
          <w:szCs w:val="20"/>
        </w:rPr>
      </w:pPr>
    </w:p>
    <w:p w:rsidR="004F2708" w:rsidRPr="00323AA4" w:rsidRDefault="004F2708" w:rsidP="004F2708">
      <w:pPr>
        <w:tabs>
          <w:tab w:val="left" w:pos="2780"/>
        </w:tabs>
        <w:rPr>
          <w:rFonts w:ascii="Times New Roman" w:hAnsi="Times New Roman" w:cs="Times New Roman"/>
          <w:sz w:val="20"/>
          <w:szCs w:val="20"/>
        </w:rPr>
      </w:pPr>
      <w:r w:rsidRPr="00323AA4">
        <w:rPr>
          <w:rFonts w:ascii="Times New Roman" w:hAnsi="Times New Roman" w:cs="Times New Roman"/>
          <w:sz w:val="20"/>
          <w:szCs w:val="20"/>
        </w:rPr>
        <w:tab/>
      </w:r>
    </w:p>
    <w:p w:rsidR="004F2708" w:rsidRPr="00323AA4" w:rsidRDefault="004F2708" w:rsidP="004F2708">
      <w:pPr>
        <w:tabs>
          <w:tab w:val="left" w:pos="2780"/>
        </w:tabs>
        <w:rPr>
          <w:rFonts w:ascii="Times New Roman" w:hAnsi="Times New Roman" w:cs="Times New Roman"/>
          <w:sz w:val="20"/>
          <w:szCs w:val="20"/>
        </w:rPr>
        <w:sectPr w:rsidR="004F2708" w:rsidRPr="00323AA4">
          <w:pgSz w:w="12240" w:h="15840"/>
          <w:pgMar w:top="1300" w:right="1200" w:bottom="1300" w:left="280" w:header="0" w:footer="1102" w:gutter="0"/>
          <w:cols w:space="720"/>
        </w:sect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lastRenderedPageBreak/>
        <w:t>3.4 ELECTIVE – V</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FOOD MICROBIOLOGY</w:t>
      </w:r>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:3</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ind w:left="1680"/>
        <w:rPr>
          <w:rFonts w:ascii="Times New Roman" w:hAnsi="Times New Roman" w:cs="Times New Roman"/>
          <w:b/>
          <w:sz w:val="20"/>
          <w:szCs w:val="20"/>
        </w:rPr>
      </w:pPr>
      <w:r w:rsidRPr="00323AA4">
        <w:rPr>
          <w:rFonts w:ascii="Times New Roman" w:hAnsi="Times New Roman" w:cs="Times New Roman"/>
          <w:b/>
          <w:sz w:val="20"/>
          <w:szCs w:val="20"/>
        </w:rPr>
        <w:t>COURSE OBJECTIVES</w:t>
      </w:r>
    </w:p>
    <w:p w:rsidR="004F2708" w:rsidRPr="00323AA4" w:rsidRDefault="004F2708" w:rsidP="004F2708">
      <w:pPr>
        <w:pBdr>
          <w:top w:val="nil"/>
          <w:left w:val="nil"/>
          <w:bottom w:val="nil"/>
          <w:right w:val="nil"/>
          <w:between w:val="nil"/>
        </w:pBdr>
        <w:spacing w:before="114" w:line="288" w:lineRule="auto"/>
        <w:ind w:left="2310" w:right="1239"/>
        <w:rPr>
          <w:rFonts w:ascii="Times New Roman" w:hAnsi="Times New Roman" w:cs="Times New Roman"/>
          <w:color w:val="000000"/>
          <w:sz w:val="20"/>
          <w:szCs w:val="20"/>
        </w:rPr>
      </w:pPr>
      <w:r w:rsidRPr="00323AA4">
        <w:rPr>
          <w:rFonts w:ascii="Times New Roman" w:hAnsi="Times New Roman" w:cs="Times New Roman"/>
          <w:color w:val="000000"/>
          <w:sz w:val="20"/>
          <w:szCs w:val="20"/>
        </w:rPr>
        <w:t>To understand the practical skill in handling microscope and preparation of culture media</w:t>
      </w:r>
    </w:p>
    <w:p w:rsidR="004F2708" w:rsidRPr="00323AA4" w:rsidRDefault="004F2708" w:rsidP="004F2708">
      <w:pPr>
        <w:pBdr>
          <w:top w:val="nil"/>
          <w:left w:val="nil"/>
          <w:bottom w:val="nil"/>
          <w:right w:val="nil"/>
          <w:between w:val="nil"/>
        </w:pBdr>
        <w:spacing w:line="288" w:lineRule="auto"/>
        <w:ind w:left="2310" w:right="1625"/>
        <w:rPr>
          <w:rFonts w:ascii="Times New Roman" w:hAnsi="Times New Roman" w:cs="Times New Roman"/>
          <w:color w:val="000000"/>
          <w:sz w:val="20"/>
          <w:szCs w:val="20"/>
        </w:rPr>
      </w:pPr>
      <w:r w:rsidRPr="00323AA4">
        <w:rPr>
          <w:rFonts w:ascii="Times New Roman" w:hAnsi="Times New Roman" w:cs="Times New Roman"/>
          <w:color w:val="000000"/>
          <w:sz w:val="20"/>
          <w:szCs w:val="20"/>
        </w:rPr>
        <w:t>To Gain knowledge of principles of various techniques of isolation and determination of microorganisms in foods</w:t>
      </w:r>
    </w:p>
    <w:p w:rsidR="004F2708" w:rsidRPr="00323AA4" w:rsidRDefault="004F2708" w:rsidP="004F2708">
      <w:pPr>
        <w:pBdr>
          <w:top w:val="nil"/>
          <w:left w:val="nil"/>
          <w:bottom w:val="nil"/>
          <w:right w:val="nil"/>
          <w:between w:val="nil"/>
        </w:pBdr>
        <w:spacing w:line="274" w:lineRule="auto"/>
        <w:ind w:left="231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To acquire practical skill in production of fermented foods.</w:t>
      </w:r>
      <w:proofErr w:type="gramEnd"/>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1"/>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COURSE OUTCOMES:</w:t>
      </w:r>
    </w:p>
    <w:p w:rsidR="004F2708" w:rsidRPr="00323AA4" w:rsidRDefault="004F2708" w:rsidP="004F2708">
      <w:pPr>
        <w:pBdr>
          <w:top w:val="nil"/>
          <w:left w:val="nil"/>
          <w:bottom w:val="nil"/>
          <w:right w:val="nil"/>
          <w:between w:val="nil"/>
        </w:pBdr>
        <w:spacing w:before="99"/>
        <w:ind w:left="1680"/>
        <w:rPr>
          <w:rFonts w:ascii="Times New Roman" w:hAnsi="Times New Roman" w:cs="Times New Roman"/>
          <w:color w:val="000000"/>
          <w:sz w:val="20"/>
          <w:szCs w:val="20"/>
        </w:rPr>
      </w:pPr>
      <w:r w:rsidRPr="00323AA4">
        <w:rPr>
          <w:rFonts w:ascii="Times New Roman" w:hAnsi="Times New Roman" w:cs="Times New Roman"/>
          <w:b/>
          <w:color w:val="000000"/>
          <w:sz w:val="20"/>
          <w:szCs w:val="20"/>
        </w:rPr>
        <w:t>O</w:t>
      </w:r>
      <w:r w:rsidRPr="00323AA4">
        <w:rPr>
          <w:rFonts w:ascii="Times New Roman" w:hAnsi="Times New Roman" w:cs="Times New Roman"/>
          <w:color w:val="000000"/>
          <w:sz w:val="20"/>
          <w:szCs w:val="20"/>
        </w:rPr>
        <w:t xml:space="preserve">n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4F2708" w:rsidRPr="00323AA4" w:rsidRDefault="004F2708" w:rsidP="004F2708">
      <w:pPr>
        <w:pBdr>
          <w:top w:val="nil"/>
          <w:left w:val="nil"/>
          <w:bottom w:val="nil"/>
          <w:right w:val="nil"/>
          <w:between w:val="nil"/>
        </w:pBdr>
        <w:spacing w:before="2"/>
        <w:rPr>
          <w:rFonts w:ascii="Times New Roman" w:hAnsi="Times New Roman" w:cs="Times New Roman"/>
          <w:color w:val="000000"/>
          <w:sz w:val="20"/>
          <w:szCs w:val="20"/>
        </w:rPr>
      </w:pPr>
    </w:p>
    <w:tbl>
      <w:tblPr>
        <w:tblW w:w="7200" w:type="dxa"/>
        <w:tblInd w:w="2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000"/>
        <w:gridCol w:w="6200"/>
      </w:tblGrid>
      <w:tr w:rsidR="004F2708" w:rsidRPr="00323AA4" w:rsidTr="00711B0B">
        <w:trPr>
          <w:trHeight w:val="570"/>
        </w:trPr>
        <w:tc>
          <w:tcPr>
            <w:tcW w:w="1000" w:type="dxa"/>
            <w:shd w:val="clear" w:color="auto" w:fill="auto"/>
          </w:tcPr>
          <w:p w:rsidR="004F2708" w:rsidRPr="00323AA4" w:rsidRDefault="004F2708" w:rsidP="00711B0B">
            <w:pPr>
              <w:pBdr>
                <w:top w:val="nil"/>
                <w:left w:val="nil"/>
                <w:bottom w:val="nil"/>
                <w:right w:val="nil"/>
                <w:between w:val="nil"/>
              </w:pBdr>
              <w:spacing w:before="146"/>
              <w:ind w:left="93" w:right="5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6200" w:type="dxa"/>
            <w:shd w:val="clear" w:color="auto" w:fill="auto"/>
          </w:tcPr>
          <w:p w:rsidR="004F2708" w:rsidRPr="00323AA4" w:rsidRDefault="004F2708" w:rsidP="00711B0B">
            <w:pPr>
              <w:pBdr>
                <w:top w:val="nil"/>
                <w:left w:val="nil"/>
                <w:bottom w:val="nil"/>
                <w:right w:val="nil"/>
                <w:between w:val="nil"/>
              </w:pBdr>
              <w:spacing w:before="146"/>
              <w:ind w:left="2352" w:right="2318"/>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4F2708" w:rsidRPr="00323AA4" w:rsidTr="00711B0B">
        <w:trPr>
          <w:trHeight w:val="850"/>
        </w:trPr>
        <w:tc>
          <w:tcPr>
            <w:tcW w:w="1000" w:type="dxa"/>
            <w:shd w:val="clear" w:color="auto" w:fill="auto"/>
          </w:tcPr>
          <w:p w:rsidR="004F2708" w:rsidRPr="00323AA4" w:rsidRDefault="004F2708" w:rsidP="00711B0B">
            <w:pPr>
              <w:pBdr>
                <w:top w:val="nil"/>
                <w:left w:val="nil"/>
                <w:bottom w:val="nil"/>
                <w:right w:val="nil"/>
                <w:between w:val="nil"/>
              </w:pBdr>
              <w:spacing w:before="137"/>
              <w:ind w:left="93" w:right="5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6200" w:type="dxa"/>
            <w:shd w:val="clear" w:color="auto" w:fill="auto"/>
          </w:tcPr>
          <w:p w:rsidR="004F2708" w:rsidRPr="00323AA4" w:rsidRDefault="004F2708" w:rsidP="00711B0B">
            <w:pPr>
              <w:pBdr>
                <w:top w:val="nil"/>
                <w:left w:val="nil"/>
                <w:bottom w:val="nil"/>
                <w:right w:val="nil"/>
                <w:between w:val="nil"/>
              </w:pBdr>
              <w:spacing w:before="11" w:line="246" w:lineRule="auto"/>
              <w:ind w:left="4" w:right="-36"/>
              <w:rPr>
                <w:rFonts w:ascii="Times New Roman" w:hAnsi="Times New Roman" w:cs="Times New Roman"/>
                <w:color w:val="000000"/>
                <w:sz w:val="20"/>
                <w:szCs w:val="20"/>
              </w:rPr>
            </w:pPr>
            <w:r w:rsidRPr="00323AA4">
              <w:rPr>
                <w:rFonts w:ascii="Times New Roman" w:hAnsi="Times New Roman" w:cs="Times New Roman"/>
                <w:color w:val="000000"/>
                <w:sz w:val="20"/>
                <w:szCs w:val="20"/>
              </w:rPr>
              <w:t>CO1 - Gain knowledge in handling of microscope and develop basic skill in cultivation of bacteria with different culture media</w:t>
            </w:r>
          </w:p>
        </w:tc>
      </w:tr>
    </w:tbl>
    <w:p w:rsidR="004F2708" w:rsidRPr="00323AA4" w:rsidRDefault="004F2708" w:rsidP="004F2708">
      <w:pPr>
        <w:spacing w:line="246" w:lineRule="auto"/>
        <w:rPr>
          <w:rFonts w:ascii="Times New Roman" w:hAnsi="Times New Roman" w:cs="Times New Roman"/>
          <w:sz w:val="20"/>
          <w:szCs w:val="20"/>
        </w:rPr>
        <w:sectPr w:rsidR="004F2708" w:rsidRPr="00323AA4">
          <w:pgSz w:w="12240" w:h="15840"/>
          <w:pgMar w:top="1500" w:right="1200" w:bottom="1300" w:left="280" w:header="0" w:footer="1102" w:gutter="0"/>
          <w:cols w:space="720"/>
        </w:sectPr>
      </w:pPr>
    </w:p>
    <w:p w:rsidR="004F2708" w:rsidRPr="00323AA4" w:rsidRDefault="004F2708" w:rsidP="004F2708">
      <w:pPr>
        <w:pBdr>
          <w:top w:val="nil"/>
          <w:left w:val="nil"/>
          <w:bottom w:val="nil"/>
          <w:right w:val="nil"/>
          <w:between w:val="nil"/>
        </w:pBdr>
        <w:spacing w:line="276" w:lineRule="auto"/>
        <w:rPr>
          <w:rFonts w:ascii="Times New Roman" w:hAnsi="Times New Roman" w:cs="Times New Roman"/>
          <w:sz w:val="20"/>
          <w:szCs w:val="20"/>
        </w:rPr>
      </w:pPr>
    </w:p>
    <w:tbl>
      <w:tblPr>
        <w:tblW w:w="7200" w:type="dxa"/>
        <w:tblInd w:w="2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000"/>
        <w:gridCol w:w="6200"/>
      </w:tblGrid>
      <w:tr w:rsidR="004F2708" w:rsidRPr="00323AA4" w:rsidTr="00711B0B">
        <w:trPr>
          <w:trHeight w:val="1109"/>
        </w:trPr>
        <w:tc>
          <w:tcPr>
            <w:tcW w:w="1000" w:type="dxa"/>
            <w:shd w:val="clear" w:color="auto" w:fill="auto"/>
          </w:tcPr>
          <w:p w:rsidR="004F2708" w:rsidRPr="00323AA4" w:rsidRDefault="004F2708" w:rsidP="00711B0B">
            <w:pPr>
              <w:pBdr>
                <w:top w:val="nil"/>
                <w:left w:val="nil"/>
                <w:bottom w:val="nil"/>
                <w:right w:val="nil"/>
                <w:between w:val="nil"/>
              </w:pBdr>
              <w:spacing w:before="127"/>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6200" w:type="dxa"/>
            <w:shd w:val="clear" w:color="auto" w:fill="auto"/>
          </w:tcPr>
          <w:p w:rsidR="004F2708" w:rsidRPr="00323AA4" w:rsidRDefault="004F2708" w:rsidP="00711B0B">
            <w:pPr>
              <w:pBdr>
                <w:top w:val="nil"/>
                <w:left w:val="nil"/>
                <w:bottom w:val="nil"/>
                <w:right w:val="nil"/>
                <w:between w:val="nil"/>
              </w:pBdr>
              <w:spacing w:line="246" w:lineRule="auto"/>
              <w:ind w:left="4" w:right="-29"/>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CO2 - Comprehend insight on various techniques of staining and hanging drop method to understand the morphology of microorganism.</w:t>
            </w:r>
          </w:p>
        </w:tc>
      </w:tr>
      <w:tr w:rsidR="004F2708" w:rsidRPr="00323AA4" w:rsidTr="00711B0B">
        <w:trPr>
          <w:trHeight w:val="849"/>
        </w:trPr>
        <w:tc>
          <w:tcPr>
            <w:tcW w:w="1000" w:type="dxa"/>
            <w:shd w:val="clear" w:color="auto" w:fill="auto"/>
          </w:tcPr>
          <w:p w:rsidR="004F2708" w:rsidRPr="00323AA4" w:rsidRDefault="004F2708" w:rsidP="00711B0B">
            <w:pPr>
              <w:pBdr>
                <w:top w:val="nil"/>
                <w:left w:val="nil"/>
                <w:bottom w:val="nil"/>
                <w:right w:val="nil"/>
                <w:between w:val="nil"/>
              </w:pBdr>
              <w:spacing w:before="142"/>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6200" w:type="dxa"/>
            <w:shd w:val="clear" w:color="auto" w:fill="auto"/>
          </w:tcPr>
          <w:p w:rsidR="004F2708" w:rsidRPr="00323AA4" w:rsidRDefault="004F2708" w:rsidP="00711B0B">
            <w:pPr>
              <w:pBdr>
                <w:top w:val="nil"/>
                <w:left w:val="nil"/>
                <w:bottom w:val="nil"/>
                <w:right w:val="nil"/>
                <w:between w:val="nil"/>
              </w:pBdr>
              <w:spacing w:before="11" w:line="246" w:lineRule="auto"/>
              <w:ind w:left="4" w:right="-36"/>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CO3 - Evaluate and isolate microorganism </w:t>
            </w:r>
            <w:proofErr w:type="spellStart"/>
            <w:r w:rsidRPr="00323AA4">
              <w:rPr>
                <w:rFonts w:ascii="Times New Roman" w:hAnsi="Times New Roman" w:cs="Times New Roman"/>
                <w:color w:val="000000"/>
                <w:sz w:val="20"/>
                <w:szCs w:val="20"/>
              </w:rPr>
              <w:t>form</w:t>
            </w:r>
            <w:proofErr w:type="spellEnd"/>
            <w:r w:rsidRPr="00323AA4">
              <w:rPr>
                <w:rFonts w:ascii="Times New Roman" w:hAnsi="Times New Roman" w:cs="Times New Roman"/>
                <w:color w:val="000000"/>
                <w:sz w:val="20"/>
                <w:szCs w:val="20"/>
              </w:rPr>
              <w:t xml:space="preserve"> different sources like air, water and food.</w:t>
            </w:r>
          </w:p>
        </w:tc>
      </w:tr>
      <w:tr w:rsidR="004F2708" w:rsidRPr="00323AA4" w:rsidTr="00711B0B">
        <w:trPr>
          <w:trHeight w:val="830"/>
        </w:trPr>
        <w:tc>
          <w:tcPr>
            <w:tcW w:w="1000" w:type="dxa"/>
            <w:shd w:val="clear" w:color="auto" w:fill="auto"/>
          </w:tcPr>
          <w:p w:rsidR="004F2708" w:rsidRPr="00323AA4" w:rsidRDefault="004F2708" w:rsidP="00711B0B">
            <w:pPr>
              <w:pBdr>
                <w:top w:val="nil"/>
                <w:left w:val="nil"/>
                <w:bottom w:val="nil"/>
                <w:right w:val="nil"/>
                <w:between w:val="nil"/>
              </w:pBdr>
              <w:spacing w:before="189"/>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6200" w:type="dxa"/>
            <w:shd w:val="clear" w:color="auto" w:fill="auto"/>
          </w:tcPr>
          <w:p w:rsidR="004F2708" w:rsidRPr="00323AA4" w:rsidRDefault="004F2708" w:rsidP="00711B0B">
            <w:pPr>
              <w:pBdr>
                <w:top w:val="nil"/>
                <w:left w:val="nil"/>
                <w:bottom w:val="nil"/>
                <w:right w:val="nil"/>
                <w:between w:val="nil"/>
              </w:pBdr>
              <w:tabs>
                <w:tab w:val="left" w:pos="698"/>
                <w:tab w:val="left" w:pos="1018"/>
                <w:tab w:val="left" w:pos="2111"/>
                <w:tab w:val="left" w:pos="2697"/>
                <w:tab w:val="left" w:pos="3897"/>
                <w:tab w:val="left" w:pos="4430"/>
                <w:tab w:val="left" w:pos="5241"/>
                <w:tab w:val="left" w:pos="5999"/>
              </w:tabs>
              <w:spacing w:before="1" w:line="246" w:lineRule="auto"/>
              <w:ind w:left="4" w:right="-44"/>
              <w:rPr>
                <w:rFonts w:ascii="Times New Roman" w:hAnsi="Times New Roman" w:cs="Times New Roman"/>
                <w:color w:val="000000"/>
                <w:sz w:val="20"/>
                <w:szCs w:val="20"/>
              </w:rPr>
            </w:pPr>
            <w:r w:rsidRPr="00323AA4">
              <w:rPr>
                <w:rFonts w:ascii="Times New Roman" w:hAnsi="Times New Roman" w:cs="Times New Roman"/>
                <w:color w:val="000000"/>
                <w:sz w:val="20"/>
                <w:szCs w:val="20"/>
              </w:rPr>
              <w:t>CO4</w:t>
            </w:r>
            <w:r w:rsidRPr="00323AA4">
              <w:rPr>
                <w:rFonts w:ascii="Times New Roman" w:hAnsi="Times New Roman" w:cs="Times New Roman"/>
                <w:color w:val="000000"/>
                <w:sz w:val="20"/>
                <w:szCs w:val="20"/>
              </w:rPr>
              <w:tab/>
              <w:t>-</w:t>
            </w:r>
            <w:r w:rsidRPr="00323AA4">
              <w:rPr>
                <w:rFonts w:ascii="Times New Roman" w:hAnsi="Times New Roman" w:cs="Times New Roman"/>
                <w:color w:val="000000"/>
                <w:sz w:val="20"/>
                <w:szCs w:val="20"/>
              </w:rPr>
              <w:tab/>
              <w:t>Describe</w:t>
            </w:r>
            <w:r w:rsidRPr="00323AA4">
              <w:rPr>
                <w:rFonts w:ascii="Times New Roman" w:hAnsi="Times New Roman" w:cs="Times New Roman"/>
                <w:color w:val="000000"/>
                <w:sz w:val="20"/>
                <w:szCs w:val="20"/>
              </w:rPr>
              <w:tab/>
              <w:t>and</w:t>
            </w:r>
            <w:r w:rsidRPr="00323AA4">
              <w:rPr>
                <w:rFonts w:ascii="Times New Roman" w:hAnsi="Times New Roman" w:cs="Times New Roman"/>
                <w:color w:val="000000"/>
                <w:sz w:val="20"/>
                <w:szCs w:val="20"/>
              </w:rPr>
              <w:tab/>
              <w:t>determine</w:t>
            </w:r>
            <w:r w:rsidRPr="00323AA4">
              <w:rPr>
                <w:rFonts w:ascii="Times New Roman" w:hAnsi="Times New Roman" w:cs="Times New Roman"/>
                <w:color w:val="000000"/>
                <w:sz w:val="20"/>
                <w:szCs w:val="20"/>
              </w:rPr>
              <w:tab/>
              <w:t>the</w:t>
            </w:r>
            <w:r w:rsidRPr="00323AA4">
              <w:rPr>
                <w:rFonts w:ascii="Times New Roman" w:hAnsi="Times New Roman" w:cs="Times New Roman"/>
                <w:color w:val="000000"/>
                <w:sz w:val="20"/>
                <w:szCs w:val="20"/>
              </w:rPr>
              <w:tab/>
              <w:t>viable</w:t>
            </w:r>
            <w:r w:rsidRPr="00323AA4">
              <w:rPr>
                <w:rFonts w:ascii="Times New Roman" w:hAnsi="Times New Roman" w:cs="Times New Roman"/>
                <w:color w:val="000000"/>
                <w:sz w:val="20"/>
                <w:szCs w:val="20"/>
              </w:rPr>
              <w:tab/>
              <w:t>count</w:t>
            </w:r>
            <w:r w:rsidRPr="00323AA4">
              <w:rPr>
                <w:rFonts w:ascii="Times New Roman" w:hAnsi="Times New Roman" w:cs="Times New Roman"/>
                <w:color w:val="000000"/>
                <w:sz w:val="20"/>
                <w:szCs w:val="20"/>
              </w:rPr>
              <w:tab/>
              <w:t>of microorganism from food samples.</w:t>
            </w:r>
          </w:p>
        </w:tc>
      </w:tr>
      <w:tr w:rsidR="004F2708" w:rsidRPr="00323AA4" w:rsidTr="00711B0B">
        <w:trPr>
          <w:trHeight w:val="929"/>
        </w:trPr>
        <w:tc>
          <w:tcPr>
            <w:tcW w:w="1000" w:type="dxa"/>
            <w:shd w:val="clear" w:color="auto" w:fill="auto"/>
          </w:tcPr>
          <w:p w:rsidR="004F2708" w:rsidRPr="00323AA4" w:rsidRDefault="004F2708" w:rsidP="00711B0B">
            <w:pPr>
              <w:pBdr>
                <w:top w:val="nil"/>
                <w:left w:val="nil"/>
                <w:bottom w:val="nil"/>
                <w:right w:val="nil"/>
                <w:between w:val="nil"/>
              </w:pBdr>
              <w:spacing w:before="216"/>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6200" w:type="dxa"/>
            <w:shd w:val="clear" w:color="auto" w:fill="auto"/>
          </w:tcPr>
          <w:p w:rsidR="004F2708" w:rsidRPr="00323AA4" w:rsidRDefault="004F2708" w:rsidP="00711B0B">
            <w:pPr>
              <w:pBdr>
                <w:top w:val="nil"/>
                <w:left w:val="nil"/>
                <w:bottom w:val="nil"/>
                <w:right w:val="nil"/>
                <w:between w:val="nil"/>
              </w:pBdr>
              <w:spacing w:before="11" w:line="246" w:lineRule="auto"/>
              <w:ind w:left="4" w:right="-36"/>
              <w:rPr>
                <w:rFonts w:ascii="Times New Roman" w:hAnsi="Times New Roman" w:cs="Times New Roman"/>
                <w:color w:val="000000"/>
                <w:sz w:val="20"/>
                <w:szCs w:val="20"/>
              </w:rPr>
            </w:pPr>
            <w:r w:rsidRPr="00323AA4">
              <w:rPr>
                <w:rFonts w:ascii="Times New Roman" w:hAnsi="Times New Roman" w:cs="Times New Roman"/>
                <w:color w:val="000000"/>
                <w:sz w:val="20"/>
                <w:szCs w:val="20"/>
              </w:rPr>
              <w:t>CO5 - Understand and apply the concept of food fermentation and isolation of organism from fermented food</w:t>
            </w:r>
          </w:p>
        </w:tc>
      </w:tr>
    </w:tbl>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tabs>
          <w:tab w:val="left" w:pos="7439"/>
        </w:tabs>
        <w:spacing w:before="90"/>
        <w:ind w:left="1680"/>
        <w:rPr>
          <w:sz w:val="20"/>
          <w:szCs w:val="20"/>
        </w:rPr>
      </w:pPr>
      <w:r w:rsidRPr="00323AA4">
        <w:rPr>
          <w:sz w:val="20"/>
          <w:szCs w:val="20"/>
        </w:rPr>
        <w:t>Unit – I</w:t>
      </w:r>
      <w:r w:rsidRPr="00323AA4">
        <w:rPr>
          <w:sz w:val="20"/>
          <w:szCs w:val="20"/>
        </w:rPr>
        <w:tab/>
        <w:t>15 hours</w:t>
      </w:r>
    </w:p>
    <w:p w:rsidR="004F2708" w:rsidRPr="00323AA4" w:rsidRDefault="004F2708" w:rsidP="004F2708">
      <w:pPr>
        <w:spacing w:before="9"/>
        <w:ind w:left="2130"/>
        <w:rPr>
          <w:rFonts w:ascii="Times New Roman" w:hAnsi="Times New Roman" w:cs="Times New Roman"/>
          <w:b/>
          <w:sz w:val="20"/>
          <w:szCs w:val="20"/>
        </w:rPr>
      </w:pPr>
      <w:r w:rsidRPr="00323AA4">
        <w:rPr>
          <w:rFonts w:ascii="Times New Roman" w:hAnsi="Times New Roman" w:cs="Times New Roman"/>
          <w:b/>
          <w:sz w:val="20"/>
          <w:szCs w:val="20"/>
        </w:rPr>
        <w:t>General microbiology and</w:t>
      </w:r>
    </w:p>
    <w:p w:rsidR="004F2708" w:rsidRPr="00323AA4" w:rsidRDefault="004F2708" w:rsidP="006D7901">
      <w:pPr>
        <w:widowControl w:val="0"/>
        <w:numPr>
          <w:ilvl w:val="1"/>
          <w:numId w:val="49"/>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Cleaning and sterilization of </w:t>
      </w:r>
      <w:proofErr w:type="gramStart"/>
      <w:r w:rsidRPr="00323AA4">
        <w:rPr>
          <w:rFonts w:ascii="Times New Roman" w:hAnsi="Times New Roman" w:cs="Times New Roman"/>
          <w:color w:val="000000"/>
          <w:sz w:val="20"/>
          <w:szCs w:val="20"/>
        </w:rPr>
        <w:t>glass wares</w:t>
      </w:r>
      <w:proofErr w:type="gramEnd"/>
      <w:r w:rsidRPr="00323AA4">
        <w:rPr>
          <w:rFonts w:ascii="Times New Roman" w:hAnsi="Times New Roman" w:cs="Times New Roman"/>
          <w:color w:val="000000"/>
          <w:sz w:val="20"/>
          <w:szCs w:val="20"/>
        </w:rPr>
        <w:t>.</w:t>
      </w:r>
    </w:p>
    <w:p w:rsidR="004F2708" w:rsidRPr="00323AA4" w:rsidRDefault="004F2708" w:rsidP="006D7901">
      <w:pPr>
        <w:widowControl w:val="0"/>
        <w:numPr>
          <w:ilvl w:val="1"/>
          <w:numId w:val="49"/>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Handling of hot air oven and autoclave.</w:t>
      </w:r>
      <w:proofErr w:type="gramEnd"/>
    </w:p>
    <w:p w:rsidR="004F2708" w:rsidRPr="00323AA4" w:rsidRDefault="004F2708" w:rsidP="006D7901">
      <w:pPr>
        <w:widowControl w:val="0"/>
        <w:numPr>
          <w:ilvl w:val="1"/>
          <w:numId w:val="49"/>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Uses and study of microscopes.</w:t>
      </w:r>
      <w:proofErr w:type="gramEnd"/>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tabs>
          <w:tab w:val="left" w:pos="7439"/>
        </w:tabs>
        <w:ind w:left="1680"/>
        <w:rPr>
          <w:sz w:val="20"/>
          <w:szCs w:val="20"/>
        </w:rPr>
      </w:pPr>
      <w:r w:rsidRPr="00323AA4">
        <w:rPr>
          <w:sz w:val="20"/>
          <w:szCs w:val="20"/>
        </w:rPr>
        <w:t>Unit 2</w:t>
      </w:r>
      <w:r w:rsidRPr="00323AA4">
        <w:rPr>
          <w:sz w:val="20"/>
          <w:szCs w:val="20"/>
        </w:rPr>
        <w:tab/>
        <w:t>15 hours</w:t>
      </w:r>
    </w:p>
    <w:p w:rsidR="004F2708" w:rsidRPr="00323AA4" w:rsidRDefault="004F2708" w:rsidP="004F2708">
      <w:pPr>
        <w:spacing w:before="9"/>
        <w:ind w:left="2130"/>
        <w:rPr>
          <w:rFonts w:ascii="Times New Roman" w:hAnsi="Times New Roman" w:cs="Times New Roman"/>
          <w:b/>
          <w:sz w:val="20"/>
          <w:szCs w:val="20"/>
        </w:rPr>
      </w:pPr>
      <w:proofErr w:type="gramStart"/>
      <w:r w:rsidRPr="00323AA4">
        <w:rPr>
          <w:rFonts w:ascii="Times New Roman" w:hAnsi="Times New Roman" w:cs="Times New Roman"/>
          <w:b/>
          <w:sz w:val="20"/>
          <w:szCs w:val="20"/>
        </w:rPr>
        <w:t>Preparation of culture media and their sterilization.</w:t>
      </w:r>
      <w:proofErr w:type="gramEnd"/>
    </w:p>
    <w:p w:rsidR="004F2708" w:rsidRPr="00323AA4" w:rsidRDefault="004F2708" w:rsidP="004F2708">
      <w:pPr>
        <w:pBdr>
          <w:top w:val="nil"/>
          <w:left w:val="nil"/>
          <w:bottom w:val="nil"/>
          <w:right w:val="nil"/>
          <w:between w:val="nil"/>
        </w:pBdr>
        <w:spacing w:before="9"/>
        <w:ind w:left="2130"/>
        <w:rPr>
          <w:rFonts w:ascii="Times New Roman" w:hAnsi="Times New Roman" w:cs="Times New Roman"/>
          <w:color w:val="000000"/>
          <w:sz w:val="20"/>
          <w:szCs w:val="20"/>
        </w:rPr>
      </w:pPr>
      <w:r w:rsidRPr="00323AA4">
        <w:rPr>
          <w:rFonts w:ascii="Times New Roman" w:hAnsi="Times New Roman" w:cs="Times New Roman"/>
          <w:color w:val="000000"/>
          <w:sz w:val="20"/>
          <w:szCs w:val="20"/>
        </w:rPr>
        <w:t>Cultivation of bacteria</w:t>
      </w:r>
    </w:p>
    <w:p w:rsidR="004F2708" w:rsidRPr="00323AA4" w:rsidRDefault="004F2708" w:rsidP="006D7901">
      <w:pPr>
        <w:widowControl w:val="0"/>
        <w:numPr>
          <w:ilvl w:val="0"/>
          <w:numId w:val="48"/>
        </w:numPr>
        <w:pBdr>
          <w:top w:val="nil"/>
          <w:left w:val="nil"/>
          <w:bottom w:val="nil"/>
          <w:right w:val="nil"/>
          <w:between w:val="nil"/>
        </w:pBdr>
        <w:tabs>
          <w:tab w:val="left" w:pos="2337"/>
        </w:tabs>
        <w:spacing w:before="9" w:after="0" w:line="240" w:lineRule="auto"/>
        <w:ind w:hanging="206"/>
        <w:rPr>
          <w:rFonts w:ascii="Times New Roman" w:hAnsi="Times New Roman" w:cs="Times New Roman"/>
          <w:color w:val="000000"/>
          <w:sz w:val="20"/>
          <w:szCs w:val="20"/>
        </w:rPr>
      </w:pPr>
      <w:r w:rsidRPr="00323AA4">
        <w:rPr>
          <w:rFonts w:ascii="Times New Roman" w:hAnsi="Times New Roman" w:cs="Times New Roman"/>
          <w:color w:val="000000"/>
          <w:sz w:val="20"/>
          <w:szCs w:val="20"/>
        </w:rPr>
        <w:t>Pour plate method.</w:t>
      </w:r>
    </w:p>
    <w:p w:rsidR="004F2708" w:rsidRPr="00323AA4" w:rsidRDefault="004F2708" w:rsidP="006D7901">
      <w:pPr>
        <w:widowControl w:val="0"/>
        <w:numPr>
          <w:ilvl w:val="0"/>
          <w:numId w:val="48"/>
        </w:numPr>
        <w:pBdr>
          <w:top w:val="nil"/>
          <w:left w:val="nil"/>
          <w:bottom w:val="nil"/>
          <w:right w:val="nil"/>
          <w:between w:val="nil"/>
        </w:pBdr>
        <w:tabs>
          <w:tab w:val="left" w:pos="2404"/>
        </w:tabs>
        <w:spacing w:before="9" w:after="0" w:line="240" w:lineRule="auto"/>
        <w:ind w:left="2403" w:hanging="274"/>
        <w:rPr>
          <w:rFonts w:ascii="Times New Roman" w:hAnsi="Times New Roman" w:cs="Times New Roman"/>
          <w:color w:val="000000"/>
          <w:sz w:val="20"/>
          <w:szCs w:val="20"/>
        </w:rPr>
      </w:pPr>
      <w:r w:rsidRPr="00323AA4">
        <w:rPr>
          <w:rFonts w:ascii="Times New Roman" w:hAnsi="Times New Roman" w:cs="Times New Roman"/>
          <w:color w:val="000000"/>
          <w:sz w:val="20"/>
          <w:szCs w:val="20"/>
        </w:rPr>
        <w:t>Spread plate method.</w:t>
      </w:r>
    </w:p>
    <w:p w:rsidR="004F2708" w:rsidRPr="00323AA4" w:rsidRDefault="004F2708" w:rsidP="006D7901">
      <w:pPr>
        <w:widowControl w:val="0"/>
        <w:numPr>
          <w:ilvl w:val="0"/>
          <w:numId w:val="48"/>
        </w:numPr>
        <w:pBdr>
          <w:top w:val="nil"/>
          <w:left w:val="nil"/>
          <w:bottom w:val="nil"/>
          <w:right w:val="nil"/>
          <w:between w:val="nil"/>
        </w:pBdr>
        <w:tabs>
          <w:tab w:val="left" w:pos="2470"/>
        </w:tabs>
        <w:spacing w:before="9" w:after="0" w:line="240" w:lineRule="auto"/>
        <w:ind w:left="2469" w:hanging="340"/>
        <w:rPr>
          <w:rFonts w:ascii="Times New Roman" w:hAnsi="Times New Roman" w:cs="Times New Roman"/>
          <w:color w:val="000000"/>
          <w:sz w:val="20"/>
          <w:szCs w:val="20"/>
        </w:rPr>
      </w:pPr>
      <w:r w:rsidRPr="00323AA4">
        <w:rPr>
          <w:rFonts w:ascii="Times New Roman" w:hAnsi="Times New Roman" w:cs="Times New Roman"/>
          <w:color w:val="000000"/>
          <w:sz w:val="20"/>
          <w:szCs w:val="20"/>
        </w:rPr>
        <w:t>Streak plate method</w:t>
      </w:r>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p w:rsidR="004F2708" w:rsidRPr="00323AA4" w:rsidRDefault="004F2708" w:rsidP="004F2708">
      <w:pPr>
        <w:pStyle w:val="Heading2"/>
        <w:tabs>
          <w:tab w:val="left" w:pos="7439"/>
        </w:tabs>
        <w:ind w:left="1680"/>
        <w:rPr>
          <w:sz w:val="20"/>
          <w:szCs w:val="20"/>
        </w:rPr>
      </w:pPr>
      <w:r w:rsidRPr="00323AA4">
        <w:rPr>
          <w:sz w:val="20"/>
          <w:szCs w:val="20"/>
        </w:rPr>
        <w:t>Unit 3</w:t>
      </w:r>
      <w:r w:rsidRPr="00323AA4">
        <w:rPr>
          <w:sz w:val="20"/>
          <w:szCs w:val="20"/>
        </w:rPr>
        <w:tab/>
        <w:t>15 hours</w:t>
      </w:r>
    </w:p>
    <w:p w:rsidR="004F2708" w:rsidRPr="00323AA4" w:rsidRDefault="004F2708" w:rsidP="004F2708">
      <w:pPr>
        <w:spacing w:before="9"/>
        <w:ind w:left="2130"/>
        <w:rPr>
          <w:rFonts w:ascii="Times New Roman" w:hAnsi="Times New Roman" w:cs="Times New Roman"/>
          <w:b/>
          <w:sz w:val="20"/>
          <w:szCs w:val="20"/>
        </w:rPr>
      </w:pPr>
      <w:r w:rsidRPr="00323AA4">
        <w:rPr>
          <w:rFonts w:ascii="Times New Roman" w:hAnsi="Times New Roman" w:cs="Times New Roman"/>
          <w:b/>
          <w:sz w:val="20"/>
          <w:szCs w:val="20"/>
        </w:rPr>
        <w:t>Study of Morphology of microorganism</w:t>
      </w:r>
    </w:p>
    <w:p w:rsidR="004F2708" w:rsidRPr="00323AA4" w:rsidRDefault="004F2708" w:rsidP="006D7901">
      <w:pPr>
        <w:widowControl w:val="0"/>
        <w:numPr>
          <w:ilvl w:val="0"/>
          <w:numId w:val="47"/>
        </w:numPr>
        <w:pBdr>
          <w:top w:val="nil"/>
          <w:left w:val="nil"/>
          <w:bottom w:val="nil"/>
          <w:right w:val="nil"/>
          <w:between w:val="nil"/>
        </w:pBdr>
        <w:tabs>
          <w:tab w:val="left" w:pos="2311"/>
        </w:tabs>
        <w:spacing w:before="9" w:after="0" w:line="240" w:lineRule="auto"/>
        <w:ind w:hanging="180"/>
        <w:rPr>
          <w:rFonts w:ascii="Times New Roman" w:hAnsi="Times New Roman" w:cs="Times New Roman"/>
          <w:color w:val="000000"/>
          <w:sz w:val="20"/>
          <w:szCs w:val="20"/>
        </w:rPr>
      </w:pPr>
      <w:r w:rsidRPr="00323AA4">
        <w:rPr>
          <w:rFonts w:ascii="Times New Roman" w:hAnsi="Times New Roman" w:cs="Times New Roman"/>
          <w:color w:val="000000"/>
          <w:sz w:val="20"/>
          <w:szCs w:val="20"/>
        </w:rPr>
        <w:t>Staining of bacteria</w:t>
      </w:r>
    </w:p>
    <w:p w:rsidR="004F2708" w:rsidRPr="00323AA4" w:rsidRDefault="004F2708" w:rsidP="006D7901">
      <w:pPr>
        <w:widowControl w:val="0"/>
        <w:numPr>
          <w:ilvl w:val="0"/>
          <w:numId w:val="46"/>
        </w:numPr>
        <w:pBdr>
          <w:top w:val="nil"/>
          <w:left w:val="nil"/>
          <w:bottom w:val="nil"/>
          <w:right w:val="nil"/>
          <w:between w:val="nil"/>
        </w:pBdr>
        <w:tabs>
          <w:tab w:val="left" w:pos="2337"/>
        </w:tabs>
        <w:spacing w:before="9" w:after="0" w:line="240" w:lineRule="auto"/>
        <w:ind w:hanging="206"/>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Simple staining.</w:t>
      </w:r>
      <w:proofErr w:type="gramEnd"/>
    </w:p>
    <w:p w:rsidR="004F2708" w:rsidRPr="00323AA4" w:rsidRDefault="004F2708" w:rsidP="006D7901">
      <w:pPr>
        <w:widowControl w:val="0"/>
        <w:numPr>
          <w:ilvl w:val="0"/>
          <w:numId w:val="46"/>
        </w:numPr>
        <w:pBdr>
          <w:top w:val="nil"/>
          <w:left w:val="nil"/>
          <w:bottom w:val="nil"/>
          <w:right w:val="nil"/>
          <w:between w:val="nil"/>
        </w:pBdr>
        <w:tabs>
          <w:tab w:val="left" w:pos="2404"/>
        </w:tabs>
        <w:spacing w:before="9" w:after="0" w:line="240" w:lineRule="auto"/>
        <w:ind w:left="2403" w:hanging="274"/>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Gram staining.</w:t>
      </w:r>
      <w:proofErr w:type="gramEnd"/>
    </w:p>
    <w:p w:rsidR="004F2708" w:rsidRPr="00323AA4" w:rsidRDefault="004F2708" w:rsidP="006D7901">
      <w:pPr>
        <w:widowControl w:val="0"/>
        <w:numPr>
          <w:ilvl w:val="0"/>
          <w:numId w:val="47"/>
        </w:numPr>
        <w:pBdr>
          <w:top w:val="nil"/>
          <w:left w:val="nil"/>
          <w:bottom w:val="nil"/>
          <w:right w:val="nil"/>
          <w:between w:val="nil"/>
        </w:pBdr>
        <w:tabs>
          <w:tab w:val="left" w:pos="2370"/>
        </w:tabs>
        <w:spacing w:before="9" w:after="0" w:line="240" w:lineRule="auto"/>
        <w:ind w:left="2370" w:hanging="24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Microscopic test for bacterial motility by hanging drop method.</w:t>
      </w:r>
      <w:proofErr w:type="gramEnd"/>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p w:rsidR="004F2708" w:rsidRPr="00323AA4" w:rsidRDefault="004F2708" w:rsidP="004F2708">
      <w:pPr>
        <w:pStyle w:val="Heading2"/>
        <w:tabs>
          <w:tab w:val="left" w:pos="7439"/>
        </w:tabs>
        <w:ind w:left="1680"/>
        <w:rPr>
          <w:sz w:val="20"/>
          <w:szCs w:val="20"/>
        </w:rPr>
      </w:pPr>
      <w:r w:rsidRPr="00323AA4">
        <w:rPr>
          <w:sz w:val="20"/>
          <w:szCs w:val="20"/>
        </w:rPr>
        <w:t>Unit – 4</w:t>
      </w:r>
      <w:r w:rsidRPr="00323AA4">
        <w:rPr>
          <w:sz w:val="20"/>
          <w:szCs w:val="20"/>
        </w:rPr>
        <w:tab/>
        <w:t>15 hours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ind w:left="2130"/>
        <w:rPr>
          <w:rFonts w:ascii="Times New Roman" w:hAnsi="Times New Roman" w:cs="Times New Roman"/>
          <w:b/>
          <w:sz w:val="20"/>
          <w:szCs w:val="20"/>
        </w:rPr>
        <w:sectPr w:rsidR="004F2708" w:rsidRPr="00323AA4">
          <w:pgSz w:w="12240" w:h="15840"/>
          <w:pgMar w:top="1360" w:right="1200" w:bottom="1300" w:left="280" w:header="0" w:footer="1102" w:gutter="0"/>
          <w:cols w:space="720"/>
        </w:sectPr>
      </w:pPr>
      <w:r w:rsidRPr="00323AA4">
        <w:rPr>
          <w:rFonts w:ascii="Times New Roman" w:hAnsi="Times New Roman" w:cs="Times New Roman"/>
          <w:b/>
          <w:sz w:val="20"/>
          <w:szCs w:val="20"/>
        </w:rPr>
        <w:t xml:space="preserve">Isolation of </w:t>
      </w:r>
      <w:proofErr w:type="gramStart"/>
      <w:r w:rsidRPr="00323AA4">
        <w:rPr>
          <w:rFonts w:ascii="Times New Roman" w:hAnsi="Times New Roman" w:cs="Times New Roman"/>
          <w:b/>
          <w:sz w:val="20"/>
          <w:szCs w:val="20"/>
        </w:rPr>
        <w:t>micro organisms</w:t>
      </w:r>
      <w:proofErr w:type="gramEnd"/>
      <w:r w:rsidRPr="00323AA4">
        <w:rPr>
          <w:rFonts w:ascii="Times New Roman" w:hAnsi="Times New Roman" w:cs="Times New Roman"/>
          <w:b/>
          <w:sz w:val="20"/>
          <w:szCs w:val="20"/>
        </w:rPr>
        <w:t xml:space="preserve"> from different sources</w:t>
      </w:r>
    </w:p>
    <w:p w:rsidR="004F2708" w:rsidRPr="00323AA4" w:rsidRDefault="004F2708" w:rsidP="006D7901">
      <w:pPr>
        <w:widowControl w:val="0"/>
        <w:numPr>
          <w:ilvl w:val="0"/>
          <w:numId w:val="45"/>
        </w:numPr>
        <w:pBdr>
          <w:top w:val="nil"/>
          <w:left w:val="nil"/>
          <w:bottom w:val="nil"/>
          <w:right w:val="nil"/>
          <w:between w:val="nil"/>
        </w:pBdr>
        <w:tabs>
          <w:tab w:val="left" w:pos="2849"/>
          <w:tab w:val="left" w:pos="2850"/>
        </w:tabs>
        <w:spacing w:before="66"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lastRenderedPageBreak/>
        <w:t>Air (Petri plate exposure method)</w:t>
      </w:r>
    </w:p>
    <w:p w:rsidR="004F2708" w:rsidRPr="00323AA4" w:rsidRDefault="004F2708" w:rsidP="006D7901">
      <w:pPr>
        <w:widowControl w:val="0"/>
        <w:numPr>
          <w:ilvl w:val="0"/>
          <w:numId w:val="45"/>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Microbial testing of water</w:t>
      </w:r>
    </w:p>
    <w:p w:rsidR="004F2708" w:rsidRPr="00323AA4" w:rsidRDefault="004F2708" w:rsidP="006D7901">
      <w:pPr>
        <w:widowControl w:val="0"/>
        <w:numPr>
          <w:ilvl w:val="0"/>
          <w:numId w:val="45"/>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Determination of microbiological quality of milk</w:t>
      </w:r>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tabs>
          <w:tab w:val="left" w:pos="7439"/>
        </w:tabs>
        <w:spacing w:before="1"/>
        <w:ind w:left="1680"/>
        <w:rPr>
          <w:sz w:val="20"/>
          <w:szCs w:val="20"/>
        </w:rPr>
      </w:pPr>
      <w:r w:rsidRPr="00323AA4">
        <w:rPr>
          <w:sz w:val="20"/>
          <w:szCs w:val="20"/>
        </w:rPr>
        <w:t>Unit 5</w:t>
      </w:r>
      <w:r w:rsidRPr="00323AA4">
        <w:rPr>
          <w:sz w:val="20"/>
          <w:szCs w:val="20"/>
        </w:rPr>
        <w:tab/>
        <w:t>15 hours</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ind w:left="2040"/>
        <w:rPr>
          <w:rFonts w:ascii="Times New Roman" w:hAnsi="Times New Roman" w:cs="Times New Roman"/>
          <w:b/>
          <w:sz w:val="20"/>
          <w:szCs w:val="20"/>
        </w:rPr>
      </w:pPr>
      <w:r w:rsidRPr="00323AA4">
        <w:rPr>
          <w:rFonts w:ascii="Times New Roman" w:hAnsi="Times New Roman" w:cs="Times New Roman"/>
          <w:b/>
          <w:sz w:val="20"/>
          <w:szCs w:val="20"/>
        </w:rPr>
        <w:t>Determination of viable count of microorganisms</w:t>
      </w:r>
    </w:p>
    <w:p w:rsidR="004F2708" w:rsidRPr="00323AA4" w:rsidRDefault="004F2708" w:rsidP="006D7901">
      <w:pPr>
        <w:widowControl w:val="0"/>
        <w:numPr>
          <w:ilvl w:val="0"/>
          <w:numId w:val="44"/>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Introduction to colony counter</w:t>
      </w:r>
    </w:p>
    <w:p w:rsidR="004F2708" w:rsidRPr="00323AA4" w:rsidRDefault="004F2708" w:rsidP="006D7901">
      <w:pPr>
        <w:widowControl w:val="0"/>
        <w:numPr>
          <w:ilvl w:val="0"/>
          <w:numId w:val="44"/>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Total plate count</w:t>
      </w:r>
    </w:p>
    <w:p w:rsidR="004F2708" w:rsidRPr="00323AA4" w:rsidRDefault="004F2708" w:rsidP="006D7901">
      <w:pPr>
        <w:widowControl w:val="0"/>
        <w:numPr>
          <w:ilvl w:val="0"/>
          <w:numId w:val="44"/>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Yeast and mold count</w:t>
      </w:r>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ACTIVITY</w:t>
      </w:r>
    </w:p>
    <w:p w:rsidR="004F2708" w:rsidRPr="00323AA4" w:rsidRDefault="004F2708" w:rsidP="004F2708">
      <w:pPr>
        <w:pBdr>
          <w:top w:val="nil"/>
          <w:left w:val="nil"/>
          <w:bottom w:val="nil"/>
          <w:right w:val="nil"/>
          <w:between w:val="nil"/>
        </w:pBdr>
        <w:spacing w:before="6"/>
        <w:rPr>
          <w:rFonts w:ascii="Times New Roman" w:hAnsi="Times New Roman" w:cs="Times New Roman"/>
          <w:b/>
          <w:color w:val="000000"/>
          <w:sz w:val="20"/>
          <w:szCs w:val="20"/>
        </w:rPr>
      </w:pPr>
    </w:p>
    <w:p w:rsidR="004F2708" w:rsidRPr="00323AA4" w:rsidRDefault="004F2708" w:rsidP="004F2708">
      <w:pPr>
        <w:ind w:left="1680"/>
        <w:rPr>
          <w:rFonts w:ascii="Times New Roman" w:hAnsi="Times New Roman" w:cs="Times New Roman"/>
          <w:b/>
          <w:sz w:val="20"/>
          <w:szCs w:val="20"/>
        </w:rPr>
      </w:pPr>
      <w:r w:rsidRPr="00323AA4">
        <w:rPr>
          <w:rFonts w:ascii="Times New Roman" w:hAnsi="Times New Roman" w:cs="Times New Roman"/>
          <w:b/>
          <w:sz w:val="20"/>
          <w:szCs w:val="20"/>
        </w:rPr>
        <w:t>Production and Microbiological examination of fermented food (Any two)</w:t>
      </w:r>
    </w:p>
    <w:p w:rsidR="004F2708" w:rsidRPr="00323AA4" w:rsidRDefault="004F2708"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Fermented fruits and vegetables</w:t>
      </w:r>
    </w:p>
    <w:p w:rsidR="004F2708" w:rsidRPr="00323AA4" w:rsidRDefault="004F2708"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Fermented dairy product</w:t>
      </w:r>
    </w:p>
    <w:p w:rsidR="004F2708" w:rsidRPr="00323AA4" w:rsidRDefault="004F2708"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Wine production</w:t>
      </w:r>
    </w:p>
    <w:p w:rsidR="004F2708" w:rsidRPr="00323AA4" w:rsidRDefault="004F2708"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Pickle fermentation</w:t>
      </w:r>
    </w:p>
    <w:p w:rsidR="004F2708" w:rsidRPr="00323AA4" w:rsidRDefault="004F2708"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Fermented cereal and legume-based product.</w:t>
      </w:r>
      <w:proofErr w:type="gramEnd"/>
    </w:p>
    <w:p w:rsidR="004F2708" w:rsidRPr="00323AA4" w:rsidRDefault="004F2708"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Production of edible mushroom</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2"/>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TEXT BOOKS</w:t>
      </w:r>
    </w:p>
    <w:p w:rsidR="004F2708" w:rsidRPr="00323AA4" w:rsidRDefault="004F2708" w:rsidP="006D7901">
      <w:pPr>
        <w:widowControl w:val="0"/>
        <w:numPr>
          <w:ilvl w:val="1"/>
          <w:numId w:val="43"/>
        </w:numPr>
        <w:pBdr>
          <w:top w:val="nil"/>
          <w:left w:val="nil"/>
          <w:bottom w:val="nil"/>
          <w:right w:val="nil"/>
          <w:between w:val="nil"/>
        </w:pBdr>
        <w:tabs>
          <w:tab w:val="left" w:pos="2385"/>
        </w:tabs>
        <w:spacing w:before="129" w:after="0" w:line="246" w:lineRule="auto"/>
        <w:ind w:right="805" w:firstLine="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Frazier W.C and </w:t>
      </w:r>
      <w:proofErr w:type="spellStart"/>
      <w:r w:rsidRPr="00323AA4">
        <w:rPr>
          <w:rFonts w:ascii="Times New Roman" w:hAnsi="Times New Roman" w:cs="Times New Roman"/>
          <w:color w:val="000000"/>
          <w:sz w:val="20"/>
          <w:szCs w:val="20"/>
        </w:rPr>
        <w:t>WesthoffD.C</w:t>
      </w:r>
      <w:proofErr w:type="spellEnd"/>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2013), Food Microbiology, Tata McGraw Hill Publishing Co., Ltd. New Delhi.</w:t>
      </w:r>
    </w:p>
    <w:p w:rsidR="004F2708" w:rsidRPr="00323AA4" w:rsidRDefault="004F2708" w:rsidP="006D7901">
      <w:pPr>
        <w:widowControl w:val="0"/>
        <w:numPr>
          <w:ilvl w:val="1"/>
          <w:numId w:val="43"/>
        </w:numPr>
        <w:pBdr>
          <w:top w:val="nil"/>
          <w:left w:val="nil"/>
          <w:bottom w:val="nil"/>
          <w:right w:val="nil"/>
          <w:between w:val="nil"/>
        </w:pBdr>
        <w:tabs>
          <w:tab w:val="left" w:pos="2357"/>
        </w:tabs>
        <w:spacing w:before="2" w:after="0" w:line="240" w:lineRule="auto"/>
        <w:ind w:left="2356" w:hanging="226"/>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Annak.Joshua</w:t>
      </w:r>
      <w:proofErr w:type="spellEnd"/>
      <w:r w:rsidRPr="00323AA4">
        <w:rPr>
          <w:rFonts w:ascii="Times New Roman" w:hAnsi="Times New Roman" w:cs="Times New Roman"/>
          <w:color w:val="000000"/>
          <w:sz w:val="20"/>
          <w:szCs w:val="20"/>
        </w:rPr>
        <w:t>, (2001).</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 xml:space="preserve">Microbiology, Popular Book </w:t>
      </w:r>
      <w:proofErr w:type="spellStart"/>
      <w:r w:rsidRPr="00323AA4">
        <w:rPr>
          <w:rFonts w:ascii="Times New Roman" w:hAnsi="Times New Roman" w:cs="Times New Roman"/>
          <w:color w:val="000000"/>
          <w:sz w:val="20"/>
          <w:szCs w:val="20"/>
        </w:rPr>
        <w:t>Depot.Chennai</w:t>
      </w:r>
      <w:proofErr w:type="spellEnd"/>
      <w:r w:rsidRPr="00323AA4">
        <w:rPr>
          <w:rFonts w:ascii="Times New Roman" w:hAnsi="Times New Roman" w:cs="Times New Roman"/>
          <w:color w:val="000000"/>
          <w:sz w:val="20"/>
          <w:szCs w:val="20"/>
        </w:rPr>
        <w:t>-15.</w:t>
      </w:r>
      <w:proofErr w:type="gramEnd"/>
    </w:p>
    <w:p w:rsidR="004F2708" w:rsidRPr="00323AA4" w:rsidRDefault="004F2708" w:rsidP="006D7901">
      <w:pPr>
        <w:widowControl w:val="0"/>
        <w:numPr>
          <w:ilvl w:val="1"/>
          <w:numId w:val="43"/>
        </w:numPr>
        <w:pBdr>
          <w:top w:val="nil"/>
          <w:left w:val="nil"/>
          <w:bottom w:val="nil"/>
          <w:right w:val="nil"/>
          <w:between w:val="nil"/>
        </w:pBdr>
        <w:tabs>
          <w:tab w:val="left" w:pos="2370"/>
        </w:tabs>
        <w:spacing w:before="9" w:after="0" w:line="246" w:lineRule="auto"/>
        <w:ind w:right="878" w:firstLine="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Ray, B. (2001) Fundamental Food Microbiology, 2nd Ed, CRC press, Boca </w:t>
      </w:r>
      <w:proofErr w:type="spellStart"/>
      <w:r w:rsidRPr="00323AA4">
        <w:rPr>
          <w:rFonts w:ascii="Times New Roman" w:hAnsi="Times New Roman" w:cs="Times New Roman"/>
          <w:color w:val="000000"/>
          <w:sz w:val="20"/>
          <w:szCs w:val="20"/>
        </w:rPr>
        <w:t>ratonF</w:t>
      </w:r>
      <w:proofErr w:type="spellEnd"/>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 4.JoshiVK&amp;Pandey(2004).Biotechnology:food,fermentation,microbiology,bioch </w:t>
      </w:r>
      <w:proofErr w:type="spellStart"/>
      <w:r w:rsidRPr="00323AA4">
        <w:rPr>
          <w:rFonts w:ascii="Times New Roman" w:hAnsi="Times New Roman" w:cs="Times New Roman"/>
          <w:color w:val="000000"/>
          <w:sz w:val="20"/>
          <w:szCs w:val="20"/>
        </w:rPr>
        <w:t>emistryand</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technology,vol</w:t>
      </w:r>
      <w:proofErr w:type="spellEnd"/>
      <w:r w:rsidRPr="00323AA4">
        <w:rPr>
          <w:rFonts w:ascii="Times New Roman" w:hAnsi="Times New Roman" w:cs="Times New Roman"/>
          <w:color w:val="000000"/>
          <w:sz w:val="20"/>
          <w:szCs w:val="20"/>
        </w:rPr>
        <w:t xml:space="preserve"> I &amp;</w:t>
      </w:r>
      <w:proofErr w:type="spellStart"/>
      <w:r w:rsidRPr="00323AA4">
        <w:rPr>
          <w:rFonts w:ascii="Times New Roman" w:hAnsi="Times New Roman" w:cs="Times New Roman"/>
          <w:color w:val="000000"/>
          <w:sz w:val="20"/>
          <w:szCs w:val="20"/>
        </w:rPr>
        <w:t>II,Educational</w:t>
      </w:r>
      <w:proofErr w:type="spellEnd"/>
      <w:r w:rsidRPr="00323AA4">
        <w:rPr>
          <w:rFonts w:ascii="Times New Roman" w:hAnsi="Times New Roman" w:cs="Times New Roman"/>
          <w:color w:val="000000"/>
          <w:sz w:val="20"/>
          <w:szCs w:val="20"/>
        </w:rPr>
        <w:t xml:space="preserve"> publishers and </w:t>
      </w:r>
      <w:proofErr w:type="spellStart"/>
      <w:r w:rsidRPr="00323AA4">
        <w:rPr>
          <w:rFonts w:ascii="Times New Roman" w:hAnsi="Times New Roman" w:cs="Times New Roman"/>
          <w:color w:val="000000"/>
          <w:sz w:val="20"/>
          <w:szCs w:val="20"/>
        </w:rPr>
        <w:t>distributors,New</w:t>
      </w:r>
      <w:proofErr w:type="spellEnd"/>
      <w:r w:rsidRPr="00323AA4">
        <w:rPr>
          <w:rFonts w:ascii="Times New Roman" w:hAnsi="Times New Roman" w:cs="Times New Roman"/>
          <w:color w:val="000000"/>
          <w:sz w:val="20"/>
          <w:szCs w:val="20"/>
        </w:rPr>
        <w:t xml:space="preserve"> Delhi.</w:t>
      </w:r>
    </w:p>
    <w:p w:rsidR="004F2708" w:rsidRPr="00323AA4" w:rsidRDefault="004F2708" w:rsidP="004F2708">
      <w:pPr>
        <w:pBdr>
          <w:top w:val="nil"/>
          <w:left w:val="nil"/>
          <w:bottom w:val="nil"/>
          <w:right w:val="nil"/>
          <w:between w:val="nil"/>
        </w:pBdr>
        <w:spacing w:before="123" w:line="246" w:lineRule="auto"/>
        <w:ind w:left="213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5. </w:t>
      </w:r>
      <w:proofErr w:type="spellStart"/>
      <w:r w:rsidRPr="00323AA4">
        <w:rPr>
          <w:rFonts w:ascii="Times New Roman" w:hAnsi="Times New Roman" w:cs="Times New Roman"/>
          <w:color w:val="000000"/>
          <w:sz w:val="20"/>
          <w:szCs w:val="20"/>
        </w:rPr>
        <w:t>Crueger</w:t>
      </w:r>
      <w:proofErr w:type="spellEnd"/>
      <w:r w:rsidRPr="00323AA4">
        <w:rPr>
          <w:rFonts w:ascii="Times New Roman" w:hAnsi="Times New Roman" w:cs="Times New Roman"/>
          <w:color w:val="000000"/>
          <w:sz w:val="20"/>
          <w:szCs w:val="20"/>
        </w:rPr>
        <w:t xml:space="preserve"> W and </w:t>
      </w:r>
      <w:proofErr w:type="spellStart"/>
      <w:r w:rsidRPr="00323AA4">
        <w:rPr>
          <w:rFonts w:ascii="Times New Roman" w:hAnsi="Times New Roman" w:cs="Times New Roman"/>
          <w:color w:val="000000"/>
          <w:sz w:val="20"/>
          <w:szCs w:val="20"/>
        </w:rPr>
        <w:t>Crueger</w:t>
      </w:r>
      <w:proofErr w:type="spellEnd"/>
      <w:r w:rsidRPr="00323AA4">
        <w:rPr>
          <w:rFonts w:ascii="Times New Roman" w:hAnsi="Times New Roman" w:cs="Times New Roman"/>
          <w:color w:val="000000"/>
          <w:sz w:val="20"/>
          <w:szCs w:val="20"/>
        </w:rPr>
        <w:t xml:space="preserve"> A (2003) Biotechnology: A textbook of Industrial Microbiology 2nd </w:t>
      </w:r>
      <w:proofErr w:type="spellStart"/>
      <w:r w:rsidRPr="00323AA4">
        <w:rPr>
          <w:rFonts w:ascii="Times New Roman" w:hAnsi="Times New Roman" w:cs="Times New Roman"/>
          <w:color w:val="000000"/>
          <w:sz w:val="20"/>
          <w:szCs w:val="20"/>
        </w:rPr>
        <w:t>Edition</w:t>
      </w:r>
      <w:proofErr w:type="gramStart"/>
      <w:r w:rsidRPr="00323AA4">
        <w:rPr>
          <w:rFonts w:ascii="Times New Roman" w:hAnsi="Times New Roman" w:cs="Times New Roman"/>
          <w:color w:val="000000"/>
          <w:sz w:val="20"/>
          <w:szCs w:val="20"/>
        </w:rPr>
        <w:t>,Panima</w:t>
      </w:r>
      <w:proofErr w:type="spellEnd"/>
      <w:proofErr w:type="gramEnd"/>
      <w:r w:rsidRPr="00323AA4">
        <w:rPr>
          <w:rFonts w:ascii="Times New Roman" w:hAnsi="Times New Roman" w:cs="Times New Roman"/>
          <w:color w:val="000000"/>
          <w:sz w:val="20"/>
          <w:szCs w:val="20"/>
        </w:rPr>
        <w:t xml:space="preserve"> Publishing </w:t>
      </w:r>
      <w:proofErr w:type="spellStart"/>
      <w:r w:rsidRPr="00323AA4">
        <w:rPr>
          <w:rFonts w:ascii="Times New Roman" w:hAnsi="Times New Roman" w:cs="Times New Roman"/>
          <w:color w:val="000000"/>
          <w:sz w:val="20"/>
          <w:szCs w:val="20"/>
        </w:rPr>
        <w:t>Corpoartion,New</w:t>
      </w:r>
      <w:proofErr w:type="spellEnd"/>
      <w:r w:rsidRPr="00323AA4">
        <w:rPr>
          <w:rFonts w:ascii="Times New Roman" w:hAnsi="Times New Roman" w:cs="Times New Roman"/>
          <w:color w:val="000000"/>
          <w:sz w:val="20"/>
          <w:szCs w:val="20"/>
        </w:rPr>
        <w:t xml:space="preserve"> Delhi.</w:t>
      </w:r>
    </w:p>
    <w:p w:rsidR="004F2708" w:rsidRPr="00323AA4" w:rsidRDefault="004F2708" w:rsidP="004F2708">
      <w:pPr>
        <w:pBdr>
          <w:top w:val="nil"/>
          <w:left w:val="nil"/>
          <w:bottom w:val="nil"/>
          <w:right w:val="nil"/>
          <w:between w:val="nil"/>
        </w:pBdr>
        <w:spacing w:before="5"/>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REFERENCE BOOK</w:t>
      </w:r>
    </w:p>
    <w:p w:rsidR="004F2708" w:rsidRPr="00323AA4" w:rsidRDefault="004F2708" w:rsidP="004F2708">
      <w:pPr>
        <w:pBdr>
          <w:top w:val="nil"/>
          <w:left w:val="nil"/>
          <w:bottom w:val="nil"/>
          <w:right w:val="nil"/>
          <w:between w:val="nil"/>
        </w:pBdr>
        <w:spacing w:before="2"/>
        <w:rPr>
          <w:rFonts w:ascii="Times New Roman" w:hAnsi="Times New Roman" w:cs="Times New Roman"/>
          <w:b/>
          <w:color w:val="000000"/>
          <w:sz w:val="20"/>
          <w:szCs w:val="20"/>
        </w:rPr>
      </w:pPr>
    </w:p>
    <w:p w:rsidR="004F2708" w:rsidRPr="00323AA4" w:rsidRDefault="004F2708" w:rsidP="006D7901">
      <w:pPr>
        <w:widowControl w:val="0"/>
        <w:numPr>
          <w:ilvl w:val="0"/>
          <w:numId w:val="42"/>
        </w:numPr>
        <w:pBdr>
          <w:top w:val="nil"/>
          <w:left w:val="nil"/>
          <w:bottom w:val="nil"/>
          <w:right w:val="nil"/>
          <w:between w:val="nil"/>
        </w:pBdr>
        <w:tabs>
          <w:tab w:val="left" w:pos="2415"/>
        </w:tabs>
        <w:spacing w:after="0" w:line="246" w:lineRule="auto"/>
        <w:ind w:right="803" w:firstLine="0"/>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Guttierrez</w:t>
      </w:r>
      <w:proofErr w:type="spellEnd"/>
      <w:r w:rsidRPr="00323AA4">
        <w:rPr>
          <w:rFonts w:ascii="Times New Roman" w:hAnsi="Times New Roman" w:cs="Times New Roman"/>
          <w:color w:val="000000"/>
          <w:sz w:val="20"/>
          <w:szCs w:val="20"/>
        </w:rPr>
        <w:t xml:space="preserve">-Lopez GF and </w:t>
      </w:r>
      <w:proofErr w:type="spellStart"/>
      <w:r w:rsidRPr="00323AA4">
        <w:rPr>
          <w:rFonts w:ascii="Times New Roman" w:hAnsi="Times New Roman" w:cs="Times New Roman"/>
          <w:color w:val="000000"/>
          <w:sz w:val="20"/>
          <w:szCs w:val="20"/>
        </w:rPr>
        <w:t>Barbosa-Canovas</w:t>
      </w:r>
      <w:proofErr w:type="spellEnd"/>
      <w:r w:rsidRPr="00323AA4">
        <w:rPr>
          <w:rFonts w:ascii="Times New Roman" w:hAnsi="Times New Roman" w:cs="Times New Roman"/>
          <w:color w:val="000000"/>
          <w:sz w:val="20"/>
          <w:szCs w:val="20"/>
        </w:rPr>
        <w:t xml:space="preserve"> GV (</w:t>
      </w:r>
      <w:proofErr w:type="spellStart"/>
      <w:r w:rsidRPr="00323AA4">
        <w:rPr>
          <w:rFonts w:ascii="Times New Roman" w:hAnsi="Times New Roman" w:cs="Times New Roman"/>
          <w:color w:val="000000"/>
          <w:sz w:val="20"/>
          <w:szCs w:val="20"/>
        </w:rPr>
        <w:t>Eds</w:t>
      </w:r>
      <w:proofErr w:type="spellEnd"/>
      <w:r w:rsidRPr="00323AA4">
        <w:rPr>
          <w:rFonts w:ascii="Times New Roman" w:hAnsi="Times New Roman" w:cs="Times New Roman"/>
          <w:color w:val="000000"/>
          <w:sz w:val="20"/>
          <w:szCs w:val="20"/>
        </w:rPr>
        <w:t xml:space="preserve">) (2003) Food Science and Food </w:t>
      </w:r>
      <w:proofErr w:type="spellStart"/>
      <w:r w:rsidRPr="00323AA4">
        <w:rPr>
          <w:rFonts w:ascii="Times New Roman" w:hAnsi="Times New Roman" w:cs="Times New Roman"/>
          <w:color w:val="000000"/>
          <w:sz w:val="20"/>
          <w:szCs w:val="20"/>
        </w:rPr>
        <w:t>Biotechmolgy</w:t>
      </w:r>
      <w:proofErr w:type="spellEnd"/>
      <w:r w:rsidRPr="00323AA4">
        <w:rPr>
          <w:rFonts w:ascii="Times New Roman" w:hAnsi="Times New Roman" w:cs="Times New Roman"/>
          <w:color w:val="000000"/>
          <w:sz w:val="20"/>
          <w:szCs w:val="20"/>
        </w:rPr>
        <w:t xml:space="preserve"> CRC </w:t>
      </w:r>
      <w:proofErr w:type="spellStart"/>
      <w:r w:rsidRPr="00323AA4">
        <w:rPr>
          <w:rFonts w:ascii="Times New Roman" w:hAnsi="Times New Roman" w:cs="Times New Roman"/>
          <w:color w:val="000000"/>
          <w:sz w:val="20"/>
          <w:szCs w:val="20"/>
        </w:rPr>
        <w:t>press</w:t>
      </w:r>
      <w:proofErr w:type="gramStart"/>
      <w:r w:rsidRPr="00323AA4">
        <w:rPr>
          <w:rFonts w:ascii="Times New Roman" w:hAnsi="Times New Roman" w:cs="Times New Roman"/>
          <w:color w:val="000000"/>
          <w:sz w:val="20"/>
          <w:szCs w:val="20"/>
        </w:rPr>
        <w:t>,USA</w:t>
      </w:r>
      <w:proofErr w:type="spellEnd"/>
      <w:proofErr w:type="gramEnd"/>
      <w:r w:rsidRPr="00323AA4">
        <w:rPr>
          <w:rFonts w:ascii="Times New Roman" w:hAnsi="Times New Roman" w:cs="Times New Roman"/>
          <w:color w:val="000000"/>
          <w:sz w:val="20"/>
          <w:szCs w:val="20"/>
        </w:rPr>
        <w:t>.</w:t>
      </w:r>
    </w:p>
    <w:p w:rsidR="004F2708" w:rsidRPr="00323AA4" w:rsidRDefault="004F2708" w:rsidP="006D7901">
      <w:pPr>
        <w:widowControl w:val="0"/>
        <w:numPr>
          <w:ilvl w:val="0"/>
          <w:numId w:val="42"/>
        </w:numPr>
        <w:pBdr>
          <w:top w:val="nil"/>
          <w:left w:val="nil"/>
          <w:bottom w:val="nil"/>
          <w:right w:val="nil"/>
          <w:between w:val="nil"/>
        </w:pBdr>
        <w:tabs>
          <w:tab w:val="left" w:pos="2385"/>
        </w:tabs>
        <w:spacing w:before="2" w:after="0" w:line="246" w:lineRule="auto"/>
        <w:ind w:right="795" w:firstLine="0"/>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Halford</w:t>
      </w:r>
      <w:proofErr w:type="spellEnd"/>
      <w:r w:rsidRPr="00323AA4">
        <w:rPr>
          <w:rFonts w:ascii="Times New Roman" w:hAnsi="Times New Roman" w:cs="Times New Roman"/>
          <w:color w:val="000000"/>
          <w:sz w:val="20"/>
          <w:szCs w:val="20"/>
        </w:rPr>
        <w:t xml:space="preserve"> NG (2003) ‘Genetically Modified Crops’ Imperial College Press, UK Modern Food Micro-Biology by James M. Jay, (2000), 6th edition, An Aspen </w:t>
      </w:r>
      <w:proofErr w:type="spellStart"/>
      <w:r w:rsidRPr="00323AA4">
        <w:rPr>
          <w:rFonts w:ascii="Times New Roman" w:hAnsi="Times New Roman" w:cs="Times New Roman"/>
          <w:color w:val="000000"/>
          <w:sz w:val="20"/>
          <w:szCs w:val="20"/>
        </w:rPr>
        <w:t>Publication,Maryland</w:t>
      </w:r>
      <w:proofErr w:type="spellEnd"/>
      <w:r w:rsidRPr="00323AA4">
        <w:rPr>
          <w:rFonts w:ascii="Times New Roman" w:hAnsi="Times New Roman" w:cs="Times New Roman"/>
          <w:color w:val="000000"/>
          <w:sz w:val="20"/>
          <w:szCs w:val="20"/>
        </w:rPr>
        <w:t>, USA.</w:t>
      </w:r>
    </w:p>
    <w:p w:rsidR="004F2708" w:rsidRPr="00323AA4" w:rsidRDefault="004F2708" w:rsidP="006D7901">
      <w:pPr>
        <w:widowControl w:val="0"/>
        <w:numPr>
          <w:ilvl w:val="0"/>
          <w:numId w:val="42"/>
        </w:numPr>
        <w:pBdr>
          <w:top w:val="nil"/>
          <w:left w:val="nil"/>
          <w:bottom w:val="nil"/>
          <w:right w:val="nil"/>
          <w:between w:val="nil"/>
        </w:pBdr>
        <w:tabs>
          <w:tab w:val="left" w:pos="2385"/>
        </w:tabs>
        <w:spacing w:before="2" w:after="0" w:line="240" w:lineRule="auto"/>
        <w:ind w:left="2385" w:hanging="255"/>
        <w:jc w:val="both"/>
        <w:rPr>
          <w:rFonts w:ascii="Times New Roman" w:hAnsi="Times New Roman" w:cs="Times New Roman"/>
          <w:color w:val="000000"/>
          <w:sz w:val="20"/>
          <w:szCs w:val="20"/>
        </w:rPr>
        <w:sectPr w:rsidR="004F2708" w:rsidRPr="00323AA4">
          <w:pgSz w:w="12240" w:h="15840"/>
          <w:pgMar w:top="1300" w:right="1200" w:bottom="1300" w:left="280" w:header="0" w:footer="1102" w:gutter="0"/>
          <w:cols w:space="720"/>
        </w:sectPr>
      </w:pPr>
      <w:r w:rsidRPr="00323AA4">
        <w:rPr>
          <w:rFonts w:ascii="Times New Roman" w:hAnsi="Times New Roman" w:cs="Times New Roman"/>
          <w:color w:val="000000"/>
          <w:sz w:val="20"/>
          <w:szCs w:val="20"/>
        </w:rPr>
        <w:t xml:space="preserve">Food Microbiology: Fundamentals and frontiers by M.P. Doyle, L.R. </w:t>
      </w:r>
      <w:proofErr w:type="spellStart"/>
      <w:r w:rsidRPr="00323AA4">
        <w:rPr>
          <w:rFonts w:ascii="Times New Roman" w:hAnsi="Times New Roman" w:cs="Times New Roman"/>
          <w:color w:val="000000"/>
          <w:sz w:val="20"/>
          <w:szCs w:val="20"/>
        </w:rPr>
        <w:t>Beuchat</w:t>
      </w:r>
      <w:proofErr w:type="spellEnd"/>
    </w:p>
    <w:p w:rsidR="004F2708" w:rsidRPr="00323AA4" w:rsidRDefault="004F2708" w:rsidP="004F2708">
      <w:pPr>
        <w:pBdr>
          <w:top w:val="nil"/>
          <w:left w:val="nil"/>
          <w:bottom w:val="nil"/>
          <w:right w:val="nil"/>
          <w:between w:val="nil"/>
        </w:pBdr>
        <w:spacing w:before="66"/>
        <w:ind w:left="213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lastRenderedPageBreak/>
        <w:t>and</w:t>
      </w:r>
      <w:proofErr w:type="gram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Thoma</w:t>
      </w:r>
      <w:proofErr w:type="spellEnd"/>
      <w:r w:rsidRPr="00323AA4">
        <w:rPr>
          <w:rFonts w:ascii="Times New Roman" w:hAnsi="Times New Roman" w:cs="Times New Roman"/>
          <w:color w:val="000000"/>
          <w:sz w:val="20"/>
          <w:szCs w:val="20"/>
        </w:rPr>
        <w:t xml:space="preserve"> J. Montville, (2001), 2nd edition, ASM press, USA.</w:t>
      </w:r>
    </w:p>
    <w:p w:rsidR="004F2708" w:rsidRPr="00323AA4" w:rsidRDefault="004F2708" w:rsidP="006D7901">
      <w:pPr>
        <w:widowControl w:val="0"/>
        <w:numPr>
          <w:ilvl w:val="0"/>
          <w:numId w:val="42"/>
        </w:numPr>
        <w:pBdr>
          <w:top w:val="nil"/>
          <w:left w:val="nil"/>
          <w:bottom w:val="nil"/>
          <w:right w:val="nil"/>
          <w:between w:val="nil"/>
        </w:pBdr>
        <w:tabs>
          <w:tab w:val="left" w:pos="2400"/>
        </w:tabs>
        <w:spacing w:before="9" w:after="0" w:line="246" w:lineRule="auto"/>
        <w:ind w:right="805" w:firstLine="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MichealPelczar</w:t>
      </w:r>
      <w:proofErr w:type="spellEnd"/>
      <w:r w:rsidRPr="00323AA4">
        <w:rPr>
          <w:rFonts w:ascii="Times New Roman" w:hAnsi="Times New Roman" w:cs="Times New Roman"/>
          <w:color w:val="000000"/>
          <w:sz w:val="20"/>
          <w:szCs w:val="20"/>
        </w:rPr>
        <w:t xml:space="preserve"> MJ, Chan ECS, Krieg N. (2001) Microbiology. </w:t>
      </w:r>
      <w:proofErr w:type="gramStart"/>
      <w:r w:rsidRPr="00323AA4">
        <w:rPr>
          <w:rFonts w:ascii="Times New Roman" w:hAnsi="Times New Roman" w:cs="Times New Roman"/>
          <w:color w:val="000000"/>
          <w:sz w:val="20"/>
          <w:szCs w:val="20"/>
        </w:rPr>
        <w:t>5th</w:t>
      </w:r>
      <w:proofErr w:type="gramEnd"/>
      <w:r w:rsidRPr="00323AA4">
        <w:rPr>
          <w:rFonts w:ascii="Times New Roman" w:hAnsi="Times New Roman" w:cs="Times New Roman"/>
          <w:color w:val="000000"/>
          <w:sz w:val="20"/>
          <w:szCs w:val="20"/>
        </w:rPr>
        <w:t xml:space="preserve"> ed. Tata McGraw-Hill Publishing Co. Ltd.</w:t>
      </w:r>
    </w:p>
    <w:p w:rsidR="004F2708" w:rsidRPr="00323AA4" w:rsidRDefault="004F2708" w:rsidP="006D7901">
      <w:pPr>
        <w:widowControl w:val="0"/>
        <w:numPr>
          <w:ilvl w:val="0"/>
          <w:numId w:val="42"/>
        </w:numPr>
        <w:pBdr>
          <w:top w:val="nil"/>
          <w:left w:val="nil"/>
          <w:bottom w:val="nil"/>
          <w:right w:val="nil"/>
          <w:between w:val="nil"/>
        </w:pBdr>
        <w:tabs>
          <w:tab w:val="left" w:pos="2370"/>
        </w:tabs>
        <w:spacing w:before="2" w:after="0" w:line="240" w:lineRule="auto"/>
        <w:ind w:left="2370" w:hanging="240"/>
        <w:rPr>
          <w:rFonts w:ascii="Times New Roman" w:hAnsi="Times New Roman" w:cs="Times New Roman"/>
          <w:color w:val="000000"/>
          <w:sz w:val="20"/>
          <w:szCs w:val="20"/>
        </w:rPr>
      </w:pPr>
      <w:r w:rsidRPr="00323AA4">
        <w:rPr>
          <w:rFonts w:ascii="Times New Roman" w:hAnsi="Times New Roman" w:cs="Times New Roman"/>
          <w:color w:val="000000"/>
          <w:sz w:val="20"/>
          <w:szCs w:val="20"/>
        </w:rPr>
        <w:t>Prescott LM, Harley JP, Klein DA</w:t>
      </w:r>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2008) Microbiology. 6th ed. WMC Brown</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2"/>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E-LEARNINGRESOURCES:</w:t>
      </w:r>
    </w:p>
    <w:p w:rsidR="004F2708" w:rsidRPr="00323AA4" w:rsidRDefault="00777FB2" w:rsidP="004F2708">
      <w:pPr>
        <w:pBdr>
          <w:top w:val="nil"/>
          <w:left w:val="nil"/>
          <w:bottom w:val="nil"/>
          <w:right w:val="nil"/>
          <w:between w:val="nil"/>
        </w:pBdr>
        <w:spacing w:before="219" w:line="429" w:lineRule="auto"/>
        <w:ind w:left="2130" w:right="2156"/>
        <w:rPr>
          <w:rFonts w:ascii="Times New Roman" w:hAnsi="Times New Roman" w:cs="Times New Roman"/>
          <w:color w:val="000000"/>
          <w:sz w:val="20"/>
          <w:szCs w:val="20"/>
        </w:rPr>
      </w:pPr>
      <w:hyperlink r:id="rId64">
        <w:r w:rsidR="004F2708" w:rsidRPr="00323AA4">
          <w:rPr>
            <w:rFonts w:ascii="Times New Roman" w:hAnsi="Times New Roman" w:cs="Times New Roman"/>
            <w:color w:val="0000FF"/>
            <w:sz w:val="20"/>
            <w:szCs w:val="20"/>
            <w:u w:val="single"/>
          </w:rPr>
          <w:t xml:space="preserve">Top Microbiology Courses - Learn Microbiology Online | </w:t>
        </w:r>
        <w:proofErr w:type="spellStart"/>
        <w:r w:rsidR="004F2708" w:rsidRPr="00323AA4">
          <w:rPr>
            <w:rFonts w:ascii="Times New Roman" w:hAnsi="Times New Roman" w:cs="Times New Roman"/>
            <w:color w:val="0000FF"/>
            <w:sz w:val="20"/>
            <w:szCs w:val="20"/>
            <w:u w:val="single"/>
          </w:rPr>
          <w:t>Coursera</w:t>
        </w:r>
        <w:proofErr w:type="spellEnd"/>
      </w:hyperlink>
      <w:r w:rsidR="004F2708" w:rsidRPr="00323AA4">
        <w:rPr>
          <w:rFonts w:ascii="Times New Roman" w:hAnsi="Times New Roman" w:cs="Times New Roman"/>
          <w:color w:val="0000FF"/>
          <w:sz w:val="20"/>
          <w:szCs w:val="20"/>
        </w:rPr>
        <w:t xml:space="preserve"> </w:t>
      </w:r>
      <w:hyperlink r:id="rId65">
        <w:r w:rsidR="004F2708" w:rsidRPr="00323AA4">
          <w:rPr>
            <w:rFonts w:ascii="Times New Roman" w:hAnsi="Times New Roman" w:cs="Times New Roman"/>
            <w:color w:val="0000FF"/>
            <w:sz w:val="20"/>
            <w:szCs w:val="20"/>
            <w:u w:val="single"/>
          </w:rPr>
          <w:t xml:space="preserve">Learn Microbiology with Online Courses and Classes | </w:t>
        </w:r>
        <w:proofErr w:type="spellStart"/>
        <w:r w:rsidR="004F2708" w:rsidRPr="00323AA4">
          <w:rPr>
            <w:rFonts w:ascii="Times New Roman" w:hAnsi="Times New Roman" w:cs="Times New Roman"/>
            <w:color w:val="0000FF"/>
            <w:sz w:val="20"/>
            <w:szCs w:val="20"/>
            <w:u w:val="single"/>
          </w:rPr>
          <w:t>edX</w:t>
        </w:r>
        <w:proofErr w:type="spellEnd"/>
      </w:hyperlink>
    </w:p>
    <w:p w:rsidR="004F2708" w:rsidRPr="00323AA4" w:rsidRDefault="00777FB2" w:rsidP="004F2708">
      <w:pPr>
        <w:pBdr>
          <w:top w:val="nil"/>
          <w:left w:val="nil"/>
          <w:bottom w:val="nil"/>
          <w:right w:val="nil"/>
          <w:between w:val="nil"/>
        </w:pBdr>
        <w:spacing w:before="2" w:line="429" w:lineRule="auto"/>
        <w:ind w:left="2130" w:right="1072"/>
        <w:rPr>
          <w:rFonts w:ascii="Times New Roman" w:hAnsi="Times New Roman" w:cs="Times New Roman"/>
          <w:color w:val="000000"/>
          <w:sz w:val="20"/>
          <w:szCs w:val="20"/>
        </w:rPr>
      </w:pPr>
      <w:hyperlink r:id="rId66">
        <w:r w:rsidR="004F2708" w:rsidRPr="00323AA4">
          <w:rPr>
            <w:rFonts w:ascii="Times New Roman" w:hAnsi="Times New Roman" w:cs="Times New Roman"/>
            <w:color w:val="0000FF"/>
            <w:sz w:val="20"/>
            <w:szCs w:val="20"/>
            <w:u w:val="single"/>
          </w:rPr>
          <w:t>72 Online studies in Microbiology - DistanceLearningPortal.com</w:t>
        </w:r>
      </w:hyperlink>
      <w:r w:rsidR="004F2708" w:rsidRPr="00323AA4">
        <w:rPr>
          <w:rFonts w:ascii="Times New Roman" w:hAnsi="Times New Roman" w:cs="Times New Roman"/>
          <w:color w:val="0000FF"/>
          <w:sz w:val="20"/>
          <w:szCs w:val="20"/>
        </w:rPr>
        <w:t xml:space="preserve"> </w:t>
      </w:r>
      <w:hyperlink r:id="rId67">
        <w:r w:rsidR="004F2708" w:rsidRPr="00323AA4">
          <w:rPr>
            <w:rFonts w:ascii="Times New Roman" w:hAnsi="Times New Roman" w:cs="Times New Roman"/>
            <w:color w:val="0000FF"/>
            <w:sz w:val="20"/>
            <w:szCs w:val="20"/>
            <w:u w:val="single"/>
          </w:rPr>
          <w:t>Microbiology Free Online Courses and MOOCs | MOOC List (mooc-list.com)</w:t>
        </w:r>
      </w:hyperlink>
    </w:p>
    <w:p w:rsidR="004F2708" w:rsidRPr="00323AA4" w:rsidRDefault="00777FB2" w:rsidP="004F2708">
      <w:pPr>
        <w:pBdr>
          <w:top w:val="nil"/>
          <w:left w:val="nil"/>
          <w:bottom w:val="nil"/>
          <w:right w:val="nil"/>
          <w:between w:val="nil"/>
        </w:pBdr>
        <w:spacing w:before="2"/>
        <w:ind w:left="2130"/>
        <w:rPr>
          <w:rFonts w:ascii="Times New Roman" w:hAnsi="Times New Roman" w:cs="Times New Roman"/>
          <w:color w:val="000000"/>
          <w:sz w:val="20"/>
          <w:szCs w:val="20"/>
        </w:rPr>
      </w:pPr>
      <w:hyperlink r:id="rId68">
        <w:r w:rsidR="004F2708" w:rsidRPr="00323AA4">
          <w:rPr>
            <w:rFonts w:ascii="Times New Roman" w:hAnsi="Times New Roman" w:cs="Times New Roman"/>
            <w:color w:val="0000FF"/>
            <w:sz w:val="20"/>
            <w:szCs w:val="20"/>
            <w:u w:val="single"/>
          </w:rPr>
          <w:t>Virtual Microbiology Classroom: 8-week micro course from Science Prof Online</w:t>
        </w:r>
      </w:hyperlink>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9"/>
        <w:rPr>
          <w:rFonts w:ascii="Times New Roman" w:hAnsi="Times New Roman" w:cs="Times New Roman"/>
          <w:color w:val="000000"/>
          <w:sz w:val="20"/>
          <w:szCs w:val="20"/>
        </w:rPr>
      </w:pPr>
    </w:p>
    <w:p w:rsidR="004F2708" w:rsidRPr="00323AA4" w:rsidRDefault="004F2708" w:rsidP="004F2708">
      <w:pPr>
        <w:pStyle w:val="Heading1"/>
        <w:ind w:left="1680"/>
        <w:rPr>
          <w:sz w:val="20"/>
          <w:szCs w:val="20"/>
        </w:rPr>
      </w:pPr>
      <w:r w:rsidRPr="00323AA4">
        <w:rPr>
          <w:sz w:val="20"/>
          <w:szCs w:val="20"/>
        </w:rPr>
        <w:t>Mapping: (CO/PSO)</w:t>
      </w:r>
    </w:p>
    <w:p w:rsidR="004F2708" w:rsidRPr="00323AA4" w:rsidRDefault="004F2708" w:rsidP="004F2708">
      <w:pPr>
        <w:pBdr>
          <w:top w:val="nil"/>
          <w:left w:val="nil"/>
          <w:bottom w:val="nil"/>
          <w:right w:val="nil"/>
          <w:between w:val="nil"/>
        </w:pBdr>
        <w:spacing w:before="9" w:after="1"/>
        <w:rPr>
          <w:rFonts w:ascii="Times New Roman" w:hAnsi="Times New Roman" w:cs="Times New Roman"/>
          <w:b/>
          <w:color w:val="000000"/>
          <w:sz w:val="20"/>
          <w:szCs w:val="20"/>
        </w:rPr>
      </w:pPr>
    </w:p>
    <w:tbl>
      <w:tblPr>
        <w:tblW w:w="7200" w:type="dxa"/>
        <w:tblInd w:w="26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60"/>
        <w:gridCol w:w="1000"/>
        <w:gridCol w:w="980"/>
        <w:gridCol w:w="1000"/>
        <w:gridCol w:w="980"/>
        <w:gridCol w:w="1000"/>
        <w:gridCol w:w="980"/>
      </w:tblGrid>
      <w:tr w:rsidR="004F2708" w:rsidRPr="00323AA4" w:rsidTr="00711B0B">
        <w:trPr>
          <w:trHeight w:val="430"/>
        </w:trPr>
        <w:tc>
          <w:tcPr>
            <w:tcW w:w="1260" w:type="dxa"/>
            <w:shd w:val="clear" w:color="auto" w:fill="auto"/>
          </w:tcPr>
          <w:p w:rsidR="004F2708" w:rsidRPr="00323AA4" w:rsidRDefault="004F2708" w:rsidP="00711B0B">
            <w:pPr>
              <w:pBdr>
                <w:top w:val="nil"/>
                <w:left w:val="nil"/>
                <w:bottom w:val="nil"/>
                <w:right w:val="nil"/>
                <w:between w:val="nil"/>
              </w:pBdr>
              <w:spacing w:before="1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1000" w:type="dxa"/>
            <w:shd w:val="clear" w:color="auto" w:fill="auto"/>
          </w:tcPr>
          <w:p w:rsidR="004F2708" w:rsidRPr="00323AA4" w:rsidRDefault="004F2708" w:rsidP="00711B0B">
            <w:pPr>
              <w:pBdr>
                <w:top w:val="nil"/>
                <w:left w:val="nil"/>
                <w:bottom w:val="nil"/>
                <w:right w:val="nil"/>
                <w:between w:val="nil"/>
              </w:pBdr>
              <w:spacing w:before="1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PSO1</w:t>
            </w:r>
          </w:p>
        </w:tc>
        <w:tc>
          <w:tcPr>
            <w:tcW w:w="980" w:type="dxa"/>
            <w:shd w:val="clear" w:color="auto" w:fill="auto"/>
          </w:tcPr>
          <w:p w:rsidR="004F2708" w:rsidRPr="00323AA4" w:rsidRDefault="004F2708" w:rsidP="00711B0B">
            <w:pPr>
              <w:pBdr>
                <w:top w:val="nil"/>
                <w:left w:val="nil"/>
                <w:bottom w:val="nil"/>
                <w:right w:val="nil"/>
                <w:between w:val="nil"/>
              </w:pBdr>
              <w:spacing w:before="1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PSO2</w:t>
            </w:r>
          </w:p>
        </w:tc>
        <w:tc>
          <w:tcPr>
            <w:tcW w:w="1000" w:type="dxa"/>
            <w:shd w:val="clear" w:color="auto" w:fill="auto"/>
          </w:tcPr>
          <w:p w:rsidR="004F2708" w:rsidRPr="00323AA4" w:rsidRDefault="004F2708" w:rsidP="00711B0B">
            <w:pPr>
              <w:pBdr>
                <w:top w:val="nil"/>
                <w:left w:val="nil"/>
                <w:bottom w:val="nil"/>
                <w:right w:val="nil"/>
                <w:between w:val="nil"/>
              </w:pBdr>
              <w:spacing w:before="1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PSO3</w:t>
            </w:r>
          </w:p>
        </w:tc>
        <w:tc>
          <w:tcPr>
            <w:tcW w:w="980" w:type="dxa"/>
            <w:shd w:val="clear" w:color="auto" w:fill="auto"/>
          </w:tcPr>
          <w:p w:rsidR="004F2708" w:rsidRPr="00323AA4" w:rsidRDefault="004F2708" w:rsidP="00711B0B">
            <w:pPr>
              <w:pBdr>
                <w:top w:val="nil"/>
                <w:left w:val="nil"/>
                <w:bottom w:val="nil"/>
                <w:right w:val="nil"/>
                <w:between w:val="nil"/>
              </w:pBdr>
              <w:spacing w:before="1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1000" w:type="dxa"/>
            <w:shd w:val="clear" w:color="auto" w:fill="auto"/>
          </w:tcPr>
          <w:p w:rsidR="004F2708" w:rsidRPr="00323AA4" w:rsidRDefault="004F2708" w:rsidP="00711B0B">
            <w:pPr>
              <w:pBdr>
                <w:top w:val="nil"/>
                <w:left w:val="nil"/>
                <w:bottom w:val="nil"/>
                <w:right w:val="nil"/>
                <w:between w:val="nil"/>
              </w:pBdr>
              <w:spacing w:before="1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980" w:type="dxa"/>
            <w:shd w:val="clear" w:color="auto" w:fill="auto"/>
          </w:tcPr>
          <w:p w:rsidR="004F2708" w:rsidRPr="00323AA4" w:rsidRDefault="004F2708" w:rsidP="00711B0B">
            <w:pPr>
              <w:pBdr>
                <w:top w:val="nil"/>
                <w:left w:val="nil"/>
                <w:bottom w:val="nil"/>
                <w:right w:val="nil"/>
                <w:between w:val="nil"/>
              </w:pBdr>
              <w:spacing w:before="1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4F2708" w:rsidRPr="00323AA4" w:rsidTr="00711B0B">
        <w:trPr>
          <w:trHeight w:val="429"/>
        </w:trPr>
        <w:tc>
          <w:tcPr>
            <w:tcW w:w="1260" w:type="dxa"/>
            <w:shd w:val="clear" w:color="auto" w:fill="auto"/>
          </w:tcPr>
          <w:p w:rsidR="004F2708" w:rsidRPr="00323AA4" w:rsidRDefault="004F2708" w:rsidP="00711B0B">
            <w:pPr>
              <w:pBdr>
                <w:top w:val="nil"/>
                <w:left w:val="nil"/>
                <w:bottom w:val="nil"/>
                <w:right w:val="nil"/>
                <w:between w:val="nil"/>
              </w:pBdr>
              <w:spacing w:before="16"/>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1000" w:type="dxa"/>
            <w:shd w:val="clear" w:color="auto" w:fill="auto"/>
          </w:tcPr>
          <w:p w:rsidR="004F2708" w:rsidRPr="00323AA4" w:rsidRDefault="004F2708"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4F2708" w:rsidRPr="00323AA4" w:rsidRDefault="004F2708"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429"/>
        </w:trPr>
        <w:tc>
          <w:tcPr>
            <w:tcW w:w="1260" w:type="dxa"/>
            <w:shd w:val="clear" w:color="auto" w:fill="auto"/>
          </w:tcPr>
          <w:p w:rsidR="004F2708" w:rsidRPr="00323AA4" w:rsidRDefault="004F2708" w:rsidP="00711B0B">
            <w:pPr>
              <w:pBdr>
                <w:top w:val="nil"/>
                <w:left w:val="nil"/>
                <w:bottom w:val="nil"/>
                <w:right w:val="nil"/>
                <w:between w:val="nil"/>
              </w:pBdr>
              <w:spacing w:before="2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1000" w:type="dxa"/>
            <w:shd w:val="clear" w:color="auto" w:fill="auto"/>
          </w:tcPr>
          <w:p w:rsidR="004F2708" w:rsidRPr="00323AA4" w:rsidRDefault="004F2708" w:rsidP="00711B0B">
            <w:pPr>
              <w:pBdr>
                <w:top w:val="nil"/>
                <w:left w:val="nil"/>
                <w:bottom w:val="nil"/>
                <w:right w:val="nil"/>
                <w:between w:val="nil"/>
              </w:pBdr>
              <w:spacing w:before="2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2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4F2708" w:rsidRPr="00323AA4" w:rsidRDefault="004F2708" w:rsidP="00711B0B">
            <w:pPr>
              <w:pBdr>
                <w:top w:val="nil"/>
                <w:left w:val="nil"/>
                <w:bottom w:val="nil"/>
                <w:right w:val="nil"/>
                <w:between w:val="nil"/>
              </w:pBdr>
              <w:spacing w:before="2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450"/>
        </w:trPr>
        <w:tc>
          <w:tcPr>
            <w:tcW w:w="1260" w:type="dxa"/>
            <w:shd w:val="clear" w:color="auto" w:fill="auto"/>
          </w:tcPr>
          <w:p w:rsidR="004F2708" w:rsidRPr="00323AA4" w:rsidRDefault="004F2708" w:rsidP="00711B0B">
            <w:pPr>
              <w:pBdr>
                <w:top w:val="nil"/>
                <w:left w:val="nil"/>
                <w:bottom w:val="nil"/>
                <w:right w:val="nil"/>
                <w:between w:val="nil"/>
              </w:pBdr>
              <w:spacing w:before="26"/>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1000" w:type="dxa"/>
            <w:shd w:val="clear" w:color="auto" w:fill="auto"/>
          </w:tcPr>
          <w:p w:rsidR="004F2708" w:rsidRPr="00323AA4" w:rsidRDefault="004F2708" w:rsidP="00711B0B">
            <w:pPr>
              <w:pBdr>
                <w:top w:val="nil"/>
                <w:left w:val="nil"/>
                <w:bottom w:val="nil"/>
                <w:right w:val="nil"/>
                <w:between w:val="nil"/>
              </w:pBdr>
              <w:spacing w:before="2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2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4F2708" w:rsidRPr="00323AA4" w:rsidRDefault="004F2708" w:rsidP="00711B0B">
            <w:pPr>
              <w:pBdr>
                <w:top w:val="nil"/>
                <w:left w:val="nil"/>
                <w:bottom w:val="nil"/>
                <w:right w:val="nil"/>
                <w:between w:val="nil"/>
              </w:pBdr>
              <w:spacing w:before="2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429"/>
        </w:trPr>
        <w:tc>
          <w:tcPr>
            <w:tcW w:w="1260" w:type="dxa"/>
            <w:shd w:val="clear" w:color="auto" w:fill="auto"/>
          </w:tcPr>
          <w:p w:rsidR="004F2708" w:rsidRPr="00323AA4" w:rsidRDefault="004F2708" w:rsidP="00711B0B">
            <w:pPr>
              <w:pBdr>
                <w:top w:val="nil"/>
                <w:left w:val="nil"/>
                <w:bottom w:val="nil"/>
                <w:right w:val="nil"/>
                <w:between w:val="nil"/>
              </w:pBdr>
              <w:spacing w:before="1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1000" w:type="dxa"/>
            <w:shd w:val="clear" w:color="auto" w:fill="auto"/>
          </w:tcPr>
          <w:p w:rsidR="004F2708" w:rsidRPr="00323AA4" w:rsidRDefault="004F2708" w:rsidP="00711B0B">
            <w:pPr>
              <w:pBdr>
                <w:top w:val="nil"/>
                <w:left w:val="nil"/>
                <w:bottom w:val="nil"/>
                <w:right w:val="nil"/>
                <w:between w:val="nil"/>
              </w:pBdr>
              <w:spacing w:before="1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4F2708" w:rsidRPr="00323AA4" w:rsidRDefault="004F2708" w:rsidP="00711B0B">
            <w:pPr>
              <w:pBdr>
                <w:top w:val="nil"/>
                <w:left w:val="nil"/>
                <w:bottom w:val="nil"/>
                <w:right w:val="nil"/>
                <w:between w:val="nil"/>
              </w:pBdr>
              <w:spacing w:before="1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430"/>
        </w:trPr>
        <w:tc>
          <w:tcPr>
            <w:tcW w:w="1260" w:type="dxa"/>
            <w:shd w:val="clear" w:color="auto" w:fill="auto"/>
          </w:tcPr>
          <w:p w:rsidR="004F2708" w:rsidRPr="00323AA4" w:rsidRDefault="004F2708" w:rsidP="00711B0B">
            <w:pPr>
              <w:pBdr>
                <w:top w:val="nil"/>
                <w:left w:val="nil"/>
                <w:bottom w:val="nil"/>
                <w:right w:val="nil"/>
                <w:between w:val="nil"/>
              </w:pBdr>
              <w:spacing w:before="16"/>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1000" w:type="dxa"/>
            <w:shd w:val="clear" w:color="auto" w:fill="auto"/>
          </w:tcPr>
          <w:p w:rsidR="004F2708" w:rsidRPr="00323AA4" w:rsidRDefault="004F2708"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4F2708" w:rsidRPr="00323AA4" w:rsidRDefault="004F2708"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430"/>
        </w:trPr>
        <w:tc>
          <w:tcPr>
            <w:tcW w:w="1260" w:type="dxa"/>
            <w:shd w:val="clear" w:color="auto" w:fill="auto"/>
          </w:tcPr>
          <w:p w:rsidR="004F2708" w:rsidRPr="00323AA4" w:rsidRDefault="004F2708" w:rsidP="00711B0B">
            <w:pPr>
              <w:pBdr>
                <w:top w:val="nil"/>
                <w:left w:val="nil"/>
                <w:bottom w:val="nil"/>
                <w:right w:val="nil"/>
                <w:between w:val="nil"/>
              </w:pBdr>
              <w:spacing w:before="2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1000" w:type="dxa"/>
            <w:shd w:val="clear" w:color="auto" w:fill="auto"/>
          </w:tcPr>
          <w:p w:rsidR="004F2708" w:rsidRPr="00323AA4" w:rsidRDefault="004F2708" w:rsidP="00711B0B">
            <w:pPr>
              <w:pBdr>
                <w:top w:val="nil"/>
                <w:left w:val="nil"/>
                <w:bottom w:val="nil"/>
                <w:right w:val="nil"/>
                <w:between w:val="nil"/>
              </w:pBdr>
              <w:spacing w:before="2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1000" w:type="dxa"/>
            <w:shd w:val="clear" w:color="auto" w:fill="auto"/>
          </w:tcPr>
          <w:p w:rsidR="004F2708" w:rsidRPr="00323AA4" w:rsidRDefault="004F2708" w:rsidP="00711B0B">
            <w:pPr>
              <w:pBdr>
                <w:top w:val="nil"/>
                <w:left w:val="nil"/>
                <w:bottom w:val="nil"/>
                <w:right w:val="nil"/>
                <w:between w:val="nil"/>
              </w:pBdr>
              <w:spacing w:before="2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c>
          <w:tcPr>
            <w:tcW w:w="980" w:type="dxa"/>
            <w:shd w:val="clear" w:color="auto" w:fill="auto"/>
          </w:tcPr>
          <w:p w:rsidR="004F2708" w:rsidRPr="00323AA4" w:rsidRDefault="004F2708" w:rsidP="00711B0B">
            <w:pPr>
              <w:pBdr>
                <w:top w:val="nil"/>
                <w:left w:val="nil"/>
                <w:bottom w:val="nil"/>
                <w:right w:val="nil"/>
                <w:between w:val="nil"/>
              </w:pBdr>
              <w:spacing w:before="2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1</w:t>
            </w:r>
          </w:p>
        </w:tc>
        <w:tc>
          <w:tcPr>
            <w:tcW w:w="1000" w:type="dxa"/>
            <w:shd w:val="clear" w:color="auto" w:fill="auto"/>
          </w:tcPr>
          <w:p w:rsidR="004F2708" w:rsidRPr="00323AA4" w:rsidRDefault="004F2708" w:rsidP="00711B0B">
            <w:pPr>
              <w:pBdr>
                <w:top w:val="nil"/>
                <w:left w:val="nil"/>
                <w:bottom w:val="nil"/>
                <w:right w:val="nil"/>
                <w:between w:val="nil"/>
              </w:pBdr>
              <w:spacing w:before="2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80" w:type="dxa"/>
            <w:shd w:val="clear" w:color="auto" w:fill="auto"/>
          </w:tcPr>
          <w:p w:rsidR="004F2708" w:rsidRPr="00323AA4" w:rsidRDefault="004F2708" w:rsidP="00711B0B">
            <w:pPr>
              <w:pBdr>
                <w:top w:val="nil"/>
                <w:left w:val="nil"/>
                <w:bottom w:val="nil"/>
                <w:right w:val="nil"/>
                <w:between w:val="nil"/>
              </w:pBdr>
              <w:spacing w:before="2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r>
    </w:tbl>
    <w:p w:rsidR="004F2708" w:rsidRPr="00323AA4" w:rsidRDefault="004F2708" w:rsidP="004F2708">
      <w:pPr>
        <w:pBdr>
          <w:top w:val="nil"/>
          <w:left w:val="nil"/>
          <w:bottom w:val="nil"/>
          <w:right w:val="nil"/>
          <w:between w:val="nil"/>
        </w:pBdr>
        <w:rPr>
          <w:rFonts w:ascii="Times New Roman" w:hAnsi="Times New Roman" w:cs="Times New Roman"/>
          <w:b/>
          <w:color w:val="000000"/>
          <w:sz w:val="20"/>
          <w:szCs w:val="20"/>
        </w:rPr>
      </w:pPr>
    </w:p>
    <w:p w:rsidR="004F2708" w:rsidRPr="00323AA4" w:rsidRDefault="004F2708" w:rsidP="004F2708">
      <w:pPr>
        <w:pStyle w:val="Heading2"/>
        <w:spacing w:before="239"/>
        <w:ind w:left="1680"/>
        <w:rPr>
          <w:sz w:val="20"/>
          <w:szCs w:val="20"/>
        </w:rPr>
      </w:pPr>
      <w:r w:rsidRPr="00323AA4">
        <w:rPr>
          <w:sz w:val="20"/>
          <w:szCs w:val="20"/>
        </w:rPr>
        <w:t>KEY:</w:t>
      </w:r>
    </w:p>
    <w:p w:rsidR="004F2708" w:rsidRPr="00323AA4" w:rsidRDefault="004F2708" w:rsidP="004F2708">
      <w:pPr>
        <w:pBdr>
          <w:top w:val="nil"/>
          <w:left w:val="nil"/>
          <w:bottom w:val="nil"/>
          <w:right w:val="nil"/>
          <w:between w:val="nil"/>
        </w:pBdr>
        <w:spacing w:before="10"/>
        <w:rPr>
          <w:rFonts w:ascii="Times New Roman" w:hAnsi="Times New Roman" w:cs="Times New Roman"/>
          <w:b/>
          <w:color w:val="000000"/>
          <w:sz w:val="20"/>
          <w:szCs w:val="20"/>
        </w:rPr>
      </w:pPr>
    </w:p>
    <w:p w:rsidR="004F2708" w:rsidRPr="00323AA4" w:rsidRDefault="004F2708" w:rsidP="004F2708">
      <w:pPr>
        <w:spacing w:before="1"/>
        <w:ind w:left="1680"/>
        <w:rPr>
          <w:rFonts w:ascii="Times New Roman" w:hAnsi="Times New Roman" w:cs="Times New Roman"/>
          <w:b/>
          <w:sz w:val="20"/>
          <w:szCs w:val="20"/>
        </w:rPr>
      </w:pPr>
      <w:r w:rsidRPr="00323AA4">
        <w:rPr>
          <w:rFonts w:ascii="Times New Roman" w:hAnsi="Times New Roman" w:cs="Times New Roman"/>
          <w:b/>
          <w:sz w:val="20"/>
          <w:szCs w:val="20"/>
        </w:rPr>
        <w:t>PEDAGOGY (TEACHING METHODOLOGY):</w:t>
      </w:r>
    </w:p>
    <w:p w:rsidR="004F2708" w:rsidRPr="00323AA4" w:rsidRDefault="004F2708" w:rsidP="004F2708">
      <w:pPr>
        <w:pBdr>
          <w:top w:val="nil"/>
          <w:left w:val="nil"/>
          <w:bottom w:val="nil"/>
          <w:right w:val="nil"/>
          <w:between w:val="nil"/>
        </w:pBdr>
        <w:spacing w:before="8"/>
        <w:ind w:left="1950"/>
        <w:rPr>
          <w:rFonts w:ascii="Times New Roman" w:hAnsi="Times New Roman" w:cs="Times New Roman"/>
          <w:color w:val="000000"/>
          <w:sz w:val="20"/>
          <w:szCs w:val="20"/>
        </w:rPr>
        <w:sectPr w:rsidR="004F2708" w:rsidRPr="00323AA4">
          <w:pgSz w:w="12240" w:h="15840"/>
          <w:pgMar w:top="1300" w:right="1200" w:bottom="1300" w:left="280" w:header="0" w:footer="1102" w:gutter="0"/>
          <w:cols w:space="720"/>
        </w:sectPr>
      </w:pPr>
      <w:r w:rsidRPr="00323AA4">
        <w:rPr>
          <w:rFonts w:ascii="Times New Roman" w:hAnsi="Times New Roman" w:cs="Times New Roman"/>
          <w:color w:val="000000"/>
          <w:sz w:val="20"/>
          <w:szCs w:val="20"/>
        </w:rPr>
        <w:t xml:space="preserve">Group Discussion, Case study, seminar, journal reviewing, Assignments, </w:t>
      </w:r>
      <w:proofErr w:type="gramStart"/>
      <w:r w:rsidRPr="00323AA4">
        <w:rPr>
          <w:rFonts w:ascii="Times New Roman" w:hAnsi="Times New Roman" w:cs="Times New Roman"/>
          <w:color w:val="000000"/>
          <w:sz w:val="20"/>
          <w:szCs w:val="20"/>
        </w:rPr>
        <w:t>Power  Point</w:t>
      </w:r>
      <w:proofErr w:type="gramEnd"/>
      <w:r w:rsidRPr="00323AA4">
        <w:rPr>
          <w:rFonts w:ascii="Times New Roman" w:hAnsi="Times New Roman" w:cs="Times New Roman"/>
          <w:color w:val="000000"/>
          <w:sz w:val="20"/>
          <w:szCs w:val="20"/>
        </w:rPr>
        <w:t xml:space="preserve"> Presentations.</w:t>
      </w: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lastRenderedPageBreak/>
        <w:t xml:space="preserve">3.5 CORE – INDUSTRY MODULE </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FOOD PRODUCT DEVELOPMENT</w:t>
      </w:r>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:3</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tabs>
          <w:tab w:val="left" w:pos="6836"/>
        </w:tabs>
        <w:spacing w:before="9"/>
        <w:ind w:left="2690"/>
        <w:rPr>
          <w:rFonts w:ascii="Times New Roman" w:hAnsi="Times New Roman" w:cs="Times New Roman"/>
          <w:b/>
          <w:sz w:val="20"/>
          <w:szCs w:val="20"/>
        </w:rPr>
      </w:pPr>
    </w:p>
    <w:p w:rsidR="004F2708" w:rsidRPr="00323AA4" w:rsidRDefault="004F2708" w:rsidP="004F2708">
      <w:pPr>
        <w:pStyle w:val="Heading2"/>
        <w:ind w:left="1770"/>
        <w:rPr>
          <w:sz w:val="20"/>
          <w:szCs w:val="20"/>
        </w:rPr>
      </w:pPr>
      <w:r w:rsidRPr="00323AA4">
        <w:rPr>
          <w:sz w:val="20"/>
          <w:szCs w:val="20"/>
        </w:rPr>
        <w:t>COURSE OBJECTIVES:</w:t>
      </w:r>
    </w:p>
    <w:p w:rsidR="004F2708" w:rsidRPr="00323AA4" w:rsidRDefault="004F2708" w:rsidP="004F2708">
      <w:pPr>
        <w:pBdr>
          <w:top w:val="nil"/>
          <w:left w:val="nil"/>
          <w:bottom w:val="nil"/>
          <w:right w:val="nil"/>
          <w:between w:val="nil"/>
        </w:pBdr>
        <w:spacing w:before="9"/>
        <w:ind w:left="1770"/>
        <w:rPr>
          <w:rFonts w:ascii="Times New Roman" w:hAnsi="Times New Roman" w:cs="Times New Roman"/>
          <w:color w:val="000000"/>
          <w:sz w:val="20"/>
          <w:szCs w:val="20"/>
        </w:rPr>
      </w:pPr>
      <w:r w:rsidRPr="00323AA4">
        <w:rPr>
          <w:rFonts w:ascii="Times New Roman" w:hAnsi="Times New Roman" w:cs="Times New Roman"/>
          <w:color w:val="000000"/>
          <w:sz w:val="20"/>
          <w:szCs w:val="20"/>
        </w:rPr>
        <w:t>To enable students to:</w:t>
      </w:r>
    </w:p>
    <w:p w:rsidR="004F2708" w:rsidRPr="00323AA4" w:rsidRDefault="004F2708" w:rsidP="004F2708">
      <w:pPr>
        <w:pBdr>
          <w:top w:val="nil"/>
          <w:left w:val="nil"/>
          <w:bottom w:val="nil"/>
          <w:right w:val="nil"/>
          <w:between w:val="nil"/>
        </w:pBdr>
        <w:spacing w:before="9" w:line="246" w:lineRule="auto"/>
        <w:ind w:left="2220" w:right="2172"/>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Understand the various aspects of food product development Develop products that </w:t>
      </w:r>
      <w:proofErr w:type="gramStart"/>
      <w:r w:rsidRPr="00323AA4">
        <w:rPr>
          <w:rFonts w:ascii="Times New Roman" w:hAnsi="Times New Roman" w:cs="Times New Roman"/>
          <w:color w:val="000000"/>
          <w:sz w:val="20"/>
          <w:szCs w:val="20"/>
        </w:rPr>
        <w:t>meets</w:t>
      </w:r>
      <w:proofErr w:type="gramEnd"/>
      <w:r w:rsidRPr="00323AA4">
        <w:rPr>
          <w:rFonts w:ascii="Times New Roman" w:hAnsi="Times New Roman" w:cs="Times New Roman"/>
          <w:color w:val="000000"/>
          <w:sz w:val="20"/>
          <w:szCs w:val="20"/>
        </w:rPr>
        <w:t xml:space="preserve"> consumer requirements and demands</w:t>
      </w:r>
    </w:p>
    <w:p w:rsidR="004F2708" w:rsidRPr="00323AA4" w:rsidRDefault="004F2708" w:rsidP="004F2708">
      <w:pPr>
        <w:pBdr>
          <w:top w:val="nil"/>
          <w:left w:val="nil"/>
          <w:bottom w:val="nil"/>
          <w:right w:val="nil"/>
          <w:between w:val="nil"/>
        </w:pBdr>
        <w:spacing w:before="66"/>
        <w:ind w:left="361" w:right="357"/>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Formulate </w:t>
      </w:r>
      <w:proofErr w:type="gramStart"/>
      <w:r w:rsidRPr="00323AA4">
        <w:rPr>
          <w:rFonts w:ascii="Times New Roman" w:hAnsi="Times New Roman" w:cs="Times New Roman"/>
          <w:color w:val="000000"/>
          <w:sz w:val="20"/>
          <w:szCs w:val="20"/>
        </w:rPr>
        <w:t>products that are nutritionally and commercially viable</w:t>
      </w:r>
      <w:proofErr w:type="gramEnd"/>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spacing w:before="1"/>
        <w:ind w:left="1770"/>
        <w:rPr>
          <w:sz w:val="20"/>
          <w:szCs w:val="20"/>
        </w:rPr>
      </w:pPr>
      <w:r w:rsidRPr="00323AA4">
        <w:rPr>
          <w:sz w:val="20"/>
          <w:szCs w:val="20"/>
        </w:rPr>
        <w:t>COURSE OUTCOME:</w:t>
      </w:r>
    </w:p>
    <w:p w:rsidR="004F2708" w:rsidRPr="00323AA4" w:rsidRDefault="004F2708" w:rsidP="004F2708">
      <w:pPr>
        <w:pBdr>
          <w:top w:val="nil"/>
          <w:left w:val="nil"/>
          <w:bottom w:val="nil"/>
          <w:right w:val="nil"/>
          <w:between w:val="nil"/>
        </w:pBdr>
        <w:spacing w:before="4"/>
        <w:ind w:left="177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On successful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tbl>
      <w:tblPr>
        <w:tblW w:w="7160" w:type="dxa"/>
        <w:tblInd w:w="27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020"/>
        <w:gridCol w:w="6140"/>
      </w:tblGrid>
      <w:tr w:rsidR="004F2708" w:rsidRPr="00323AA4" w:rsidTr="00711B0B">
        <w:trPr>
          <w:trHeight w:val="590"/>
        </w:trPr>
        <w:tc>
          <w:tcPr>
            <w:tcW w:w="1020" w:type="dxa"/>
            <w:shd w:val="clear" w:color="auto" w:fill="auto"/>
          </w:tcPr>
          <w:p w:rsidR="004F2708" w:rsidRPr="00323AA4" w:rsidRDefault="004F2708" w:rsidP="00711B0B">
            <w:pPr>
              <w:pBdr>
                <w:top w:val="nil"/>
                <w:left w:val="nil"/>
                <w:bottom w:val="nil"/>
                <w:right w:val="nil"/>
                <w:between w:val="nil"/>
              </w:pBdr>
              <w:spacing w:before="159"/>
              <w:ind w:left="102" w:right="7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6140" w:type="dxa"/>
            <w:shd w:val="clear" w:color="auto" w:fill="auto"/>
          </w:tcPr>
          <w:p w:rsidR="004F2708" w:rsidRPr="00323AA4" w:rsidRDefault="004F2708" w:rsidP="00711B0B">
            <w:pPr>
              <w:pBdr>
                <w:top w:val="nil"/>
                <w:left w:val="nil"/>
                <w:bottom w:val="nil"/>
                <w:right w:val="nil"/>
                <w:between w:val="nil"/>
              </w:pBdr>
              <w:spacing w:before="159"/>
              <w:ind w:left="2324" w:right="2285"/>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4F2708" w:rsidRPr="00323AA4" w:rsidTr="00711B0B">
        <w:trPr>
          <w:trHeight w:val="790"/>
        </w:trPr>
        <w:tc>
          <w:tcPr>
            <w:tcW w:w="1020" w:type="dxa"/>
            <w:shd w:val="clear" w:color="auto" w:fill="auto"/>
          </w:tcPr>
          <w:p w:rsidR="004F2708" w:rsidRPr="00323AA4" w:rsidRDefault="004F2708" w:rsidP="00711B0B">
            <w:pPr>
              <w:pBdr>
                <w:top w:val="nil"/>
                <w:left w:val="nil"/>
                <w:bottom w:val="nil"/>
                <w:right w:val="nil"/>
                <w:between w:val="nil"/>
              </w:pBdr>
              <w:spacing w:line="272" w:lineRule="auto"/>
              <w:ind w:left="102" w:right="73"/>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CO1</w:t>
            </w:r>
          </w:p>
        </w:tc>
        <w:tc>
          <w:tcPr>
            <w:tcW w:w="6140" w:type="dxa"/>
            <w:shd w:val="clear" w:color="auto" w:fill="auto"/>
          </w:tcPr>
          <w:p w:rsidR="004F2708" w:rsidRPr="00323AA4" w:rsidRDefault="004F2708" w:rsidP="00711B0B">
            <w:pPr>
              <w:pBdr>
                <w:top w:val="nil"/>
                <w:left w:val="nil"/>
                <w:bottom w:val="nil"/>
                <w:right w:val="nil"/>
                <w:between w:val="nil"/>
              </w:pBdr>
              <w:spacing w:before="212"/>
              <w:ind w:left="14" w:right="-43"/>
              <w:rPr>
                <w:rFonts w:ascii="Times New Roman" w:hAnsi="Times New Roman" w:cs="Times New Roman"/>
                <w:color w:val="000000"/>
                <w:sz w:val="20"/>
                <w:szCs w:val="20"/>
              </w:rPr>
            </w:pPr>
            <w:r w:rsidRPr="00323AA4">
              <w:rPr>
                <w:rFonts w:ascii="Times New Roman" w:hAnsi="Times New Roman" w:cs="Times New Roman"/>
                <w:color w:val="000000"/>
                <w:sz w:val="20"/>
                <w:szCs w:val="20"/>
              </w:rPr>
              <w:t>Apply a product development process to generate ideas, design, develop and evaluate new products and their markets.</w:t>
            </w:r>
          </w:p>
        </w:tc>
      </w:tr>
      <w:tr w:rsidR="004F2708" w:rsidRPr="00323AA4" w:rsidTr="00711B0B">
        <w:trPr>
          <w:trHeight w:val="549"/>
        </w:trPr>
        <w:tc>
          <w:tcPr>
            <w:tcW w:w="1020" w:type="dxa"/>
            <w:shd w:val="clear" w:color="auto" w:fill="auto"/>
          </w:tcPr>
          <w:p w:rsidR="004F2708" w:rsidRPr="00323AA4" w:rsidRDefault="004F2708" w:rsidP="00711B0B">
            <w:pPr>
              <w:pBdr>
                <w:top w:val="nil"/>
                <w:left w:val="nil"/>
                <w:bottom w:val="nil"/>
                <w:right w:val="nil"/>
                <w:between w:val="nil"/>
              </w:pBdr>
              <w:spacing w:before="1"/>
              <w:ind w:left="102" w:right="73"/>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CO2</w:t>
            </w:r>
          </w:p>
        </w:tc>
        <w:tc>
          <w:tcPr>
            <w:tcW w:w="6140" w:type="dxa"/>
            <w:shd w:val="clear" w:color="auto" w:fill="auto"/>
          </w:tcPr>
          <w:p w:rsidR="004F2708" w:rsidRPr="00323AA4" w:rsidRDefault="004F2708" w:rsidP="00711B0B">
            <w:pPr>
              <w:pBdr>
                <w:top w:val="nil"/>
                <w:left w:val="nil"/>
                <w:bottom w:val="nil"/>
                <w:right w:val="nil"/>
                <w:between w:val="nil"/>
              </w:pBdr>
              <w:spacing w:before="1"/>
              <w:ind w:left="14"/>
              <w:rPr>
                <w:rFonts w:ascii="Times New Roman" w:hAnsi="Times New Roman" w:cs="Times New Roman"/>
                <w:color w:val="000000"/>
                <w:sz w:val="20"/>
                <w:szCs w:val="20"/>
              </w:rPr>
            </w:pPr>
            <w:r w:rsidRPr="00323AA4">
              <w:rPr>
                <w:rFonts w:ascii="Times New Roman" w:hAnsi="Times New Roman" w:cs="Times New Roman"/>
                <w:color w:val="000000"/>
                <w:sz w:val="20"/>
                <w:szCs w:val="20"/>
              </w:rPr>
              <w:t>Demonstrate skill in the application of standard methods for</w:t>
            </w:r>
          </w:p>
          <w:p w:rsidR="004F2708" w:rsidRPr="00323AA4" w:rsidRDefault="004F2708" w:rsidP="00711B0B">
            <w:pPr>
              <w:pBdr>
                <w:top w:val="nil"/>
                <w:left w:val="nil"/>
                <w:bottom w:val="nil"/>
                <w:right w:val="nil"/>
                <w:between w:val="nil"/>
              </w:pBdr>
              <w:spacing w:before="9" w:line="244" w:lineRule="auto"/>
              <w:ind w:left="14"/>
              <w:rPr>
                <w:rFonts w:ascii="Times New Roman" w:hAnsi="Times New Roman" w:cs="Times New Roman"/>
                <w:color w:val="000000"/>
                <w:sz w:val="20"/>
                <w:szCs w:val="20"/>
              </w:rPr>
            </w:pPr>
            <w:r w:rsidRPr="00323AA4">
              <w:rPr>
                <w:rFonts w:ascii="Times New Roman" w:hAnsi="Times New Roman" w:cs="Times New Roman"/>
                <w:color w:val="000000"/>
                <w:sz w:val="20"/>
                <w:szCs w:val="20"/>
              </w:rPr>
              <w:t>the measurement and evaluation of sensory differences</w:t>
            </w:r>
          </w:p>
        </w:tc>
      </w:tr>
      <w:tr w:rsidR="004F2708" w:rsidRPr="00323AA4" w:rsidTr="00711B0B">
        <w:trPr>
          <w:trHeight w:val="550"/>
        </w:trPr>
        <w:tc>
          <w:tcPr>
            <w:tcW w:w="1020" w:type="dxa"/>
            <w:shd w:val="clear" w:color="auto" w:fill="auto"/>
          </w:tcPr>
          <w:p w:rsidR="004F2708" w:rsidRPr="00323AA4" w:rsidRDefault="004F2708" w:rsidP="00711B0B">
            <w:pPr>
              <w:pBdr>
                <w:top w:val="nil"/>
                <w:left w:val="nil"/>
                <w:bottom w:val="nil"/>
                <w:right w:val="nil"/>
                <w:between w:val="nil"/>
              </w:pBdr>
              <w:spacing w:before="6"/>
              <w:ind w:left="102" w:right="73"/>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CO3</w:t>
            </w:r>
          </w:p>
        </w:tc>
        <w:tc>
          <w:tcPr>
            <w:tcW w:w="6140" w:type="dxa"/>
            <w:shd w:val="clear" w:color="auto" w:fill="auto"/>
          </w:tcPr>
          <w:p w:rsidR="004F2708" w:rsidRPr="00323AA4" w:rsidRDefault="004F2708" w:rsidP="00711B0B">
            <w:pPr>
              <w:pBdr>
                <w:top w:val="nil"/>
                <w:left w:val="nil"/>
                <w:bottom w:val="nil"/>
                <w:right w:val="nil"/>
                <w:between w:val="nil"/>
              </w:pBdr>
              <w:spacing w:before="6"/>
              <w:ind w:left="14"/>
              <w:rPr>
                <w:rFonts w:ascii="Times New Roman" w:hAnsi="Times New Roman" w:cs="Times New Roman"/>
                <w:color w:val="000000"/>
                <w:sz w:val="20"/>
                <w:szCs w:val="20"/>
              </w:rPr>
            </w:pPr>
            <w:r w:rsidRPr="00323AA4">
              <w:rPr>
                <w:rFonts w:ascii="Times New Roman" w:hAnsi="Times New Roman" w:cs="Times New Roman"/>
                <w:color w:val="000000"/>
                <w:sz w:val="20"/>
                <w:szCs w:val="20"/>
              </w:rPr>
              <w:t>Evaluate and analyze the different food packaging material</w:t>
            </w:r>
          </w:p>
        </w:tc>
      </w:tr>
      <w:tr w:rsidR="004F2708" w:rsidRPr="00323AA4" w:rsidTr="00711B0B">
        <w:trPr>
          <w:trHeight w:val="649"/>
        </w:trPr>
        <w:tc>
          <w:tcPr>
            <w:tcW w:w="1020" w:type="dxa"/>
            <w:shd w:val="clear" w:color="auto" w:fill="auto"/>
          </w:tcPr>
          <w:p w:rsidR="004F2708" w:rsidRPr="00323AA4" w:rsidRDefault="004F2708" w:rsidP="00711B0B">
            <w:pPr>
              <w:pBdr>
                <w:top w:val="nil"/>
                <w:left w:val="nil"/>
                <w:bottom w:val="nil"/>
                <w:right w:val="nil"/>
                <w:between w:val="nil"/>
              </w:pBdr>
              <w:spacing w:line="272" w:lineRule="auto"/>
              <w:ind w:left="102" w:right="73"/>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CO4</w:t>
            </w:r>
          </w:p>
        </w:tc>
        <w:tc>
          <w:tcPr>
            <w:tcW w:w="6140" w:type="dxa"/>
            <w:shd w:val="clear" w:color="auto" w:fill="auto"/>
          </w:tcPr>
          <w:p w:rsidR="004F2708" w:rsidRPr="00323AA4" w:rsidRDefault="004F2708" w:rsidP="00711B0B">
            <w:pPr>
              <w:pBdr>
                <w:top w:val="nil"/>
                <w:left w:val="nil"/>
                <w:bottom w:val="nil"/>
                <w:right w:val="nil"/>
                <w:between w:val="nil"/>
              </w:pBdr>
              <w:spacing w:line="272" w:lineRule="auto"/>
              <w:ind w:left="14"/>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Review the appropriate </w:t>
            </w:r>
            <w:proofErr w:type="spellStart"/>
            <w:r w:rsidRPr="00323AA4">
              <w:rPr>
                <w:rFonts w:ascii="Times New Roman" w:hAnsi="Times New Roman" w:cs="Times New Roman"/>
                <w:color w:val="000000"/>
                <w:sz w:val="20"/>
                <w:szCs w:val="20"/>
              </w:rPr>
              <w:t>labelling</w:t>
            </w:r>
            <w:proofErr w:type="spellEnd"/>
            <w:r w:rsidRPr="00323AA4">
              <w:rPr>
                <w:rFonts w:ascii="Times New Roman" w:hAnsi="Times New Roman" w:cs="Times New Roman"/>
                <w:color w:val="000000"/>
                <w:sz w:val="20"/>
                <w:szCs w:val="20"/>
              </w:rPr>
              <w:t xml:space="preserve"> to adhere to standards</w:t>
            </w:r>
          </w:p>
        </w:tc>
      </w:tr>
      <w:tr w:rsidR="004F2708" w:rsidRPr="00323AA4" w:rsidTr="00711B0B">
        <w:trPr>
          <w:trHeight w:val="690"/>
        </w:trPr>
        <w:tc>
          <w:tcPr>
            <w:tcW w:w="1020" w:type="dxa"/>
            <w:shd w:val="clear" w:color="auto" w:fill="auto"/>
          </w:tcPr>
          <w:p w:rsidR="004F2708" w:rsidRPr="00323AA4" w:rsidRDefault="004F2708" w:rsidP="00711B0B">
            <w:pPr>
              <w:pBdr>
                <w:top w:val="nil"/>
                <w:left w:val="nil"/>
                <w:bottom w:val="nil"/>
                <w:right w:val="nil"/>
                <w:between w:val="nil"/>
              </w:pBdr>
              <w:spacing w:before="6"/>
              <w:ind w:left="102" w:right="73"/>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CO5</w:t>
            </w:r>
          </w:p>
        </w:tc>
        <w:tc>
          <w:tcPr>
            <w:tcW w:w="6140" w:type="dxa"/>
            <w:shd w:val="clear" w:color="auto" w:fill="auto"/>
          </w:tcPr>
          <w:p w:rsidR="004F2708" w:rsidRPr="00323AA4" w:rsidRDefault="004F2708" w:rsidP="00711B0B">
            <w:pPr>
              <w:pBdr>
                <w:top w:val="nil"/>
                <w:left w:val="nil"/>
                <w:bottom w:val="nil"/>
                <w:right w:val="nil"/>
                <w:between w:val="nil"/>
              </w:pBdr>
              <w:spacing w:before="6"/>
              <w:ind w:left="14"/>
              <w:rPr>
                <w:rFonts w:ascii="Times New Roman" w:hAnsi="Times New Roman" w:cs="Times New Roman"/>
                <w:color w:val="000000"/>
                <w:sz w:val="20"/>
                <w:szCs w:val="20"/>
              </w:rPr>
            </w:pPr>
            <w:r w:rsidRPr="00323AA4">
              <w:rPr>
                <w:rFonts w:ascii="Times New Roman" w:hAnsi="Times New Roman" w:cs="Times New Roman"/>
                <w:color w:val="000000"/>
                <w:sz w:val="20"/>
                <w:szCs w:val="20"/>
              </w:rPr>
              <w:t>Gain knowledge on pricing and marketing of food product</w:t>
            </w:r>
          </w:p>
        </w:tc>
      </w:tr>
    </w:tbl>
    <w:p w:rsidR="004F2708" w:rsidRPr="00323AA4" w:rsidRDefault="004F2708" w:rsidP="004F2708">
      <w:pPr>
        <w:pBdr>
          <w:top w:val="nil"/>
          <w:left w:val="nil"/>
          <w:bottom w:val="nil"/>
          <w:right w:val="nil"/>
          <w:between w:val="nil"/>
        </w:pBdr>
        <w:spacing w:before="8"/>
        <w:rPr>
          <w:rFonts w:ascii="Times New Roman" w:hAnsi="Times New Roman" w:cs="Times New Roman"/>
          <w:color w:val="000000"/>
          <w:sz w:val="20"/>
          <w:szCs w:val="20"/>
        </w:rPr>
      </w:pPr>
    </w:p>
    <w:p w:rsidR="004F2708" w:rsidRPr="00323AA4" w:rsidRDefault="004F2708" w:rsidP="004F2708">
      <w:pPr>
        <w:pStyle w:val="Heading2"/>
        <w:spacing w:before="1" w:line="246" w:lineRule="auto"/>
        <w:ind w:left="1680" w:right="897"/>
        <w:rPr>
          <w:sz w:val="20"/>
          <w:szCs w:val="20"/>
        </w:rPr>
      </w:pPr>
      <w:r w:rsidRPr="00323AA4">
        <w:rPr>
          <w:sz w:val="20"/>
          <w:szCs w:val="20"/>
        </w:rPr>
        <w:t>UNIT I: INTRODUCTION TO NEW FOOD PRODUCT DEVELOPMENT (15 HRS)</w:t>
      </w:r>
    </w:p>
    <w:p w:rsidR="004F2708" w:rsidRPr="00323AA4" w:rsidRDefault="004F2708" w:rsidP="004F2708">
      <w:pPr>
        <w:pBdr>
          <w:top w:val="nil"/>
          <w:left w:val="nil"/>
          <w:bottom w:val="nil"/>
          <w:right w:val="nil"/>
          <w:between w:val="nil"/>
        </w:pBdr>
        <w:spacing w:before="1" w:line="246" w:lineRule="auto"/>
        <w:ind w:left="1680" w:right="798"/>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Definition, significance of product development, food needs and consumer preferences, market survey and designing a questionnaire to find consumer needs for a product.</w:t>
      </w:r>
    </w:p>
    <w:p w:rsidR="004F2708" w:rsidRPr="00323AA4" w:rsidRDefault="004F2708" w:rsidP="004F2708">
      <w:pPr>
        <w:pBdr>
          <w:top w:val="nil"/>
          <w:left w:val="nil"/>
          <w:bottom w:val="nil"/>
          <w:right w:val="nil"/>
          <w:between w:val="nil"/>
        </w:pBdr>
        <w:spacing w:before="2" w:line="246" w:lineRule="auto"/>
        <w:ind w:left="1680" w:right="807"/>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Steps involved in product development, formulation of nutritious food products and standardization, Factors that influence new product development success,</w:t>
      </w:r>
    </w:p>
    <w:p w:rsidR="004F2708" w:rsidRPr="00323AA4" w:rsidRDefault="004F2708" w:rsidP="004F2708">
      <w:pPr>
        <w:pBdr>
          <w:top w:val="nil"/>
          <w:left w:val="nil"/>
          <w:bottom w:val="nil"/>
          <w:right w:val="nil"/>
          <w:between w:val="nil"/>
        </w:pBdr>
        <w:spacing w:before="2"/>
        <w:ind w:left="174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lastRenderedPageBreak/>
        <w:t>Intellectual Property Rights and patenting of foods.</w:t>
      </w:r>
      <w:proofErr w:type="gramEnd"/>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UNIT II: SENSORY EVALUATION OF THE PRODUCT (15 HRS)</w:t>
      </w:r>
    </w:p>
    <w:p w:rsidR="004F2708" w:rsidRPr="00323AA4" w:rsidRDefault="004F2708" w:rsidP="004F2708">
      <w:pPr>
        <w:pBdr>
          <w:top w:val="nil"/>
          <w:left w:val="nil"/>
          <w:bottom w:val="nil"/>
          <w:right w:val="nil"/>
          <w:between w:val="nil"/>
        </w:pBdr>
        <w:spacing w:before="9" w:line="246" w:lineRule="auto"/>
        <w:ind w:left="1680" w:right="795"/>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Assessing the sensory characteristics of food - </w:t>
      </w:r>
      <w:proofErr w:type="spellStart"/>
      <w:r w:rsidRPr="00323AA4">
        <w:rPr>
          <w:rFonts w:ascii="Times New Roman" w:hAnsi="Times New Roman" w:cs="Times New Roman"/>
          <w:color w:val="000000"/>
          <w:sz w:val="20"/>
          <w:szCs w:val="20"/>
        </w:rPr>
        <w:t>colour</w:t>
      </w:r>
      <w:proofErr w:type="spellEnd"/>
      <w:r w:rsidRPr="00323AA4">
        <w:rPr>
          <w:rFonts w:ascii="Times New Roman" w:hAnsi="Times New Roman" w:cs="Times New Roman"/>
          <w:color w:val="000000"/>
          <w:sz w:val="20"/>
          <w:szCs w:val="20"/>
        </w:rPr>
        <w:t xml:space="preserve">, texture, </w:t>
      </w:r>
      <w:proofErr w:type="spellStart"/>
      <w:r w:rsidRPr="00323AA4">
        <w:rPr>
          <w:rFonts w:ascii="Times New Roman" w:hAnsi="Times New Roman" w:cs="Times New Roman"/>
          <w:color w:val="000000"/>
          <w:sz w:val="20"/>
          <w:szCs w:val="20"/>
        </w:rPr>
        <w:t>harma</w:t>
      </w:r>
      <w:proofErr w:type="spellEnd"/>
      <w:r w:rsidRPr="00323AA4">
        <w:rPr>
          <w:rFonts w:ascii="Times New Roman" w:hAnsi="Times New Roman" w:cs="Times New Roman"/>
          <w:color w:val="000000"/>
          <w:sz w:val="20"/>
          <w:szCs w:val="20"/>
        </w:rPr>
        <w:t>, odor and taste.</w:t>
      </w:r>
      <w:proofErr w:type="gramEnd"/>
      <w:r w:rsidRPr="00323AA4">
        <w:rPr>
          <w:rFonts w:ascii="Times New Roman" w:hAnsi="Times New Roman" w:cs="Times New Roman"/>
          <w:color w:val="000000"/>
          <w:sz w:val="20"/>
          <w:szCs w:val="20"/>
        </w:rPr>
        <w:t xml:space="preserve"> Sensory evaluation of foods – Laboratory set up, equipment, panel selection and training, judging quality.</w:t>
      </w:r>
    </w:p>
    <w:p w:rsidR="004F2708" w:rsidRPr="00323AA4" w:rsidRDefault="004F2708" w:rsidP="004F2708">
      <w:pPr>
        <w:pBdr>
          <w:top w:val="nil"/>
          <w:left w:val="nil"/>
          <w:bottom w:val="nil"/>
          <w:right w:val="nil"/>
          <w:between w:val="nil"/>
        </w:pBdr>
        <w:spacing w:before="3" w:line="246" w:lineRule="auto"/>
        <w:ind w:left="1680" w:right="795"/>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Subjective evaluation techniques – Difference tests: paired comparison test, duo-trio test, triangle test.</w:t>
      </w:r>
      <w:proofErr w:type="gramEnd"/>
      <w:r w:rsidRPr="00323AA4">
        <w:rPr>
          <w:rFonts w:ascii="Times New Roman" w:hAnsi="Times New Roman" w:cs="Times New Roman"/>
          <w:color w:val="000000"/>
          <w:sz w:val="20"/>
          <w:szCs w:val="20"/>
        </w:rPr>
        <w:t xml:space="preserve"> Rating tests – Ranking single sample, two samples and multiple samples.</w:t>
      </w:r>
    </w:p>
    <w:p w:rsidR="004F2708" w:rsidRPr="00323AA4" w:rsidRDefault="004F2708" w:rsidP="004F2708">
      <w:pPr>
        <w:pBdr>
          <w:top w:val="nil"/>
          <w:left w:val="nil"/>
          <w:bottom w:val="nil"/>
          <w:right w:val="nil"/>
          <w:between w:val="nil"/>
        </w:pBdr>
        <w:spacing w:before="2"/>
        <w:ind w:left="168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Objective tests to assess the sensory properties of foods.</w:t>
      </w:r>
      <w:proofErr w:type="gramEnd"/>
    </w:p>
    <w:p w:rsidR="004F2708" w:rsidRPr="00323AA4" w:rsidRDefault="004F2708" w:rsidP="004F2708">
      <w:pPr>
        <w:pStyle w:val="Heading2"/>
        <w:spacing w:before="9"/>
        <w:ind w:left="1680"/>
        <w:rPr>
          <w:sz w:val="20"/>
          <w:szCs w:val="20"/>
        </w:rPr>
      </w:pPr>
      <w:r w:rsidRPr="00323AA4">
        <w:rPr>
          <w:sz w:val="20"/>
          <w:szCs w:val="20"/>
        </w:rPr>
        <w:t>UNIT III: ESSENTIALS OF FOOD PACKAGING (15 HRS)</w:t>
      </w:r>
    </w:p>
    <w:p w:rsidR="004F2708" w:rsidRPr="00323AA4" w:rsidRDefault="004F2708" w:rsidP="004F2708">
      <w:pPr>
        <w:pBdr>
          <w:top w:val="nil"/>
          <w:left w:val="nil"/>
          <w:bottom w:val="nil"/>
          <w:right w:val="nil"/>
          <w:between w:val="nil"/>
        </w:pBdr>
        <w:spacing w:before="9" w:line="246" w:lineRule="auto"/>
        <w:ind w:left="1680" w:right="796"/>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Importance, definition, principles design requirement and basic FSSAI laws governing food packaging.</w:t>
      </w:r>
    </w:p>
    <w:p w:rsidR="004F2708" w:rsidRPr="00323AA4" w:rsidRDefault="004F2708" w:rsidP="004F2708">
      <w:pPr>
        <w:pBdr>
          <w:top w:val="nil"/>
          <w:left w:val="nil"/>
          <w:bottom w:val="nil"/>
          <w:right w:val="nil"/>
          <w:between w:val="nil"/>
        </w:pBdr>
        <w:spacing w:before="1"/>
        <w:ind w:left="168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Selection criteria and types of packaging material – metal, glass, paper, plastic, edible</w:t>
      </w:r>
    </w:p>
    <w:p w:rsidR="004F2708" w:rsidRPr="00323AA4" w:rsidRDefault="004F2708" w:rsidP="004F2708">
      <w:pPr>
        <w:pBdr>
          <w:top w:val="nil"/>
          <w:left w:val="nil"/>
          <w:bottom w:val="nil"/>
          <w:right w:val="nil"/>
          <w:between w:val="nil"/>
        </w:pBdr>
        <w:spacing w:before="9" w:line="246" w:lineRule="auto"/>
        <w:ind w:left="1680" w:right="798"/>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,wooden</w:t>
      </w:r>
      <w:proofErr w:type="gramEnd"/>
      <w:r w:rsidRPr="00323AA4">
        <w:rPr>
          <w:rFonts w:ascii="Times New Roman" w:hAnsi="Times New Roman" w:cs="Times New Roman"/>
          <w:color w:val="000000"/>
          <w:sz w:val="20"/>
          <w:szCs w:val="20"/>
        </w:rPr>
        <w:t xml:space="preserve"> . Packages with special features – Boil-in-bag package, plastic-shrink package, </w:t>
      </w:r>
      <w:proofErr w:type="spellStart"/>
      <w:r w:rsidRPr="00323AA4">
        <w:rPr>
          <w:rFonts w:ascii="Times New Roman" w:hAnsi="Times New Roman" w:cs="Times New Roman"/>
          <w:color w:val="000000"/>
          <w:sz w:val="20"/>
          <w:szCs w:val="20"/>
        </w:rPr>
        <w:t>cryovac</w:t>
      </w:r>
      <w:proofErr w:type="spellEnd"/>
      <w:r w:rsidRPr="00323AA4">
        <w:rPr>
          <w:rFonts w:ascii="Times New Roman" w:hAnsi="Times New Roman" w:cs="Times New Roman"/>
          <w:color w:val="000000"/>
          <w:sz w:val="20"/>
          <w:szCs w:val="20"/>
        </w:rPr>
        <w:t xml:space="preserve"> film, microwave oven </w:t>
      </w:r>
      <w:proofErr w:type="gramStart"/>
      <w:r w:rsidRPr="00323AA4">
        <w:rPr>
          <w:rFonts w:ascii="Times New Roman" w:hAnsi="Times New Roman" w:cs="Times New Roman"/>
          <w:color w:val="000000"/>
          <w:sz w:val="20"/>
          <w:szCs w:val="20"/>
        </w:rPr>
        <w:t>packaging ,</w:t>
      </w:r>
      <w:proofErr w:type="gramEnd"/>
      <w:r w:rsidRPr="00323AA4">
        <w:rPr>
          <w:rFonts w:ascii="Times New Roman" w:hAnsi="Times New Roman" w:cs="Times New Roman"/>
          <w:color w:val="000000"/>
          <w:sz w:val="20"/>
          <w:szCs w:val="20"/>
        </w:rPr>
        <w:t xml:space="preserve"> aseptic packaging and distribution packaging.</w:t>
      </w:r>
    </w:p>
    <w:p w:rsidR="004F2708" w:rsidRPr="00323AA4" w:rsidRDefault="004F2708" w:rsidP="004F2708">
      <w:pPr>
        <w:pStyle w:val="Heading2"/>
        <w:spacing w:before="66"/>
        <w:ind w:left="1680"/>
        <w:rPr>
          <w:sz w:val="20"/>
          <w:szCs w:val="20"/>
        </w:rPr>
      </w:pPr>
      <w:r w:rsidRPr="00323AA4">
        <w:rPr>
          <w:sz w:val="20"/>
          <w:szCs w:val="20"/>
        </w:rPr>
        <w:t>UNIT IV: PRODUCT LABELLING AND REGULATIONS (15 HRS)</w:t>
      </w:r>
    </w:p>
    <w:p w:rsidR="004F2708" w:rsidRPr="00323AA4" w:rsidRDefault="004F2708" w:rsidP="004F2708">
      <w:pPr>
        <w:pBdr>
          <w:top w:val="nil"/>
          <w:left w:val="nil"/>
          <w:bottom w:val="nil"/>
          <w:right w:val="nil"/>
          <w:between w:val="nil"/>
        </w:pBdr>
        <w:tabs>
          <w:tab w:val="left" w:pos="2936"/>
        </w:tabs>
        <w:spacing w:before="9" w:line="246" w:lineRule="auto"/>
        <w:ind w:left="1680" w:right="1494"/>
        <w:rPr>
          <w:rFonts w:ascii="Times New Roman" w:hAnsi="Times New Roman" w:cs="Times New Roman"/>
          <w:color w:val="000000"/>
          <w:sz w:val="20"/>
          <w:szCs w:val="20"/>
        </w:rPr>
      </w:pPr>
      <w:r w:rsidRPr="00323AA4">
        <w:rPr>
          <w:rFonts w:ascii="Times New Roman" w:hAnsi="Times New Roman" w:cs="Times New Roman"/>
          <w:color w:val="000000"/>
          <w:sz w:val="20"/>
          <w:szCs w:val="20"/>
        </w:rPr>
        <w:t>Definition,</w:t>
      </w:r>
      <w:r w:rsidRPr="00323AA4">
        <w:rPr>
          <w:rFonts w:ascii="Times New Roman" w:hAnsi="Times New Roman" w:cs="Times New Roman"/>
          <w:color w:val="000000"/>
          <w:sz w:val="20"/>
          <w:szCs w:val="20"/>
        </w:rPr>
        <w:tab/>
        <w:t xml:space="preserve">purpose, importance, </w:t>
      </w:r>
      <w:proofErr w:type="gramStart"/>
      <w:r w:rsidRPr="00323AA4">
        <w:rPr>
          <w:rFonts w:ascii="Times New Roman" w:hAnsi="Times New Roman" w:cs="Times New Roman"/>
          <w:color w:val="000000"/>
          <w:sz w:val="20"/>
          <w:szCs w:val="20"/>
        </w:rPr>
        <w:t>Function ,Nutritional</w:t>
      </w:r>
      <w:proofErr w:type="gramEnd"/>
      <w:r w:rsidRPr="00323AA4">
        <w:rPr>
          <w:rFonts w:ascii="Times New Roman" w:hAnsi="Times New Roman" w:cs="Times New Roman"/>
          <w:color w:val="000000"/>
          <w:sz w:val="20"/>
          <w:szCs w:val="20"/>
        </w:rPr>
        <w:t xml:space="preserve"> information and laws governing product </w:t>
      </w:r>
      <w:proofErr w:type="spellStart"/>
      <w:r w:rsidRPr="00323AA4">
        <w:rPr>
          <w:rFonts w:ascii="Times New Roman" w:hAnsi="Times New Roman" w:cs="Times New Roman"/>
          <w:color w:val="000000"/>
          <w:sz w:val="20"/>
          <w:szCs w:val="20"/>
        </w:rPr>
        <w:t>labelling</w:t>
      </w:r>
      <w:proofErr w:type="spellEnd"/>
      <w:r w:rsidRPr="00323AA4">
        <w:rPr>
          <w:rFonts w:ascii="Times New Roman" w:hAnsi="Times New Roman" w:cs="Times New Roman"/>
          <w:color w:val="000000"/>
          <w:sz w:val="20"/>
          <w:szCs w:val="20"/>
        </w:rPr>
        <w:t>.</w:t>
      </w:r>
    </w:p>
    <w:p w:rsidR="004F2708" w:rsidRPr="00323AA4" w:rsidRDefault="004F2708" w:rsidP="004F2708">
      <w:pPr>
        <w:pBdr>
          <w:top w:val="nil"/>
          <w:left w:val="nil"/>
          <w:bottom w:val="nil"/>
          <w:right w:val="nil"/>
          <w:between w:val="nil"/>
        </w:pBdr>
        <w:spacing w:before="2" w:line="246" w:lineRule="auto"/>
        <w:ind w:left="1680" w:right="547"/>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Types of </w:t>
      </w:r>
      <w:proofErr w:type="spellStart"/>
      <w:r w:rsidRPr="00323AA4">
        <w:rPr>
          <w:rFonts w:ascii="Times New Roman" w:hAnsi="Times New Roman" w:cs="Times New Roman"/>
          <w:color w:val="000000"/>
          <w:sz w:val="20"/>
          <w:szCs w:val="20"/>
        </w:rPr>
        <w:t>labelling</w:t>
      </w:r>
      <w:proofErr w:type="spellEnd"/>
      <w:r w:rsidRPr="00323AA4">
        <w:rPr>
          <w:rFonts w:ascii="Times New Roman" w:hAnsi="Times New Roman" w:cs="Times New Roman"/>
          <w:color w:val="000000"/>
          <w:sz w:val="20"/>
          <w:szCs w:val="20"/>
        </w:rPr>
        <w:t xml:space="preserve"> – smart labels, barcode labels, radioactive labels, antimicrobial labels, security labels and other specialized food labels.</w:t>
      </w:r>
      <w:proofErr w:type="gramEnd"/>
    </w:p>
    <w:p w:rsidR="004F2708" w:rsidRPr="00323AA4" w:rsidRDefault="004F2708" w:rsidP="004F2708">
      <w:pPr>
        <w:pBdr>
          <w:top w:val="nil"/>
          <w:left w:val="nil"/>
          <w:bottom w:val="nil"/>
          <w:right w:val="nil"/>
          <w:between w:val="nil"/>
        </w:pBdr>
        <w:spacing w:before="1"/>
        <w:ind w:left="1740"/>
        <w:rPr>
          <w:rFonts w:ascii="Times New Roman" w:hAnsi="Times New Roman" w:cs="Times New Roman"/>
          <w:color w:val="000000"/>
          <w:sz w:val="20"/>
          <w:szCs w:val="20"/>
        </w:rPr>
      </w:pPr>
      <w:r w:rsidRPr="00323AA4">
        <w:rPr>
          <w:rFonts w:ascii="Times New Roman" w:hAnsi="Times New Roman" w:cs="Times New Roman"/>
          <w:color w:val="000000"/>
          <w:sz w:val="20"/>
          <w:szCs w:val="20"/>
        </w:rPr>
        <w:t>Standards and regulations for nutrition harming and Nutrition claims in food labels.</w:t>
      </w:r>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tabs>
          <w:tab w:val="left" w:pos="8425"/>
        </w:tabs>
        <w:spacing w:before="1"/>
        <w:ind w:left="1680"/>
        <w:rPr>
          <w:sz w:val="20"/>
          <w:szCs w:val="20"/>
        </w:rPr>
      </w:pPr>
      <w:r w:rsidRPr="00323AA4">
        <w:rPr>
          <w:sz w:val="20"/>
          <w:szCs w:val="20"/>
        </w:rPr>
        <w:t>Unit V: QUALITY CONTROL, PRICING AND MARKETING</w:t>
      </w:r>
      <w:r w:rsidRPr="00323AA4">
        <w:rPr>
          <w:sz w:val="20"/>
          <w:szCs w:val="20"/>
        </w:rPr>
        <w:tab/>
        <w:t>(15 HRS)</w:t>
      </w:r>
    </w:p>
    <w:p w:rsidR="004F2708" w:rsidRPr="00323AA4" w:rsidRDefault="004F2708" w:rsidP="004F2708">
      <w:pPr>
        <w:pBdr>
          <w:top w:val="nil"/>
          <w:left w:val="nil"/>
          <w:bottom w:val="nil"/>
          <w:right w:val="nil"/>
          <w:between w:val="nil"/>
        </w:pBdr>
        <w:spacing w:before="9" w:line="246" w:lineRule="auto"/>
        <w:ind w:left="1680" w:right="80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Analyzing the product stability, evaluation of shelf life, determining the changes in sensory attributes due to environmental conditions.</w:t>
      </w:r>
      <w:proofErr w:type="gramEnd"/>
    </w:p>
    <w:p w:rsidR="004F2708" w:rsidRPr="00323AA4" w:rsidRDefault="004F2708" w:rsidP="004F2708">
      <w:pPr>
        <w:pBdr>
          <w:top w:val="nil"/>
          <w:left w:val="nil"/>
          <w:bottom w:val="nil"/>
          <w:right w:val="nil"/>
          <w:between w:val="nil"/>
        </w:pBdr>
        <w:spacing w:before="1" w:line="246" w:lineRule="auto"/>
        <w:ind w:left="1680" w:right="801"/>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Pricing a </w:t>
      </w:r>
      <w:proofErr w:type="gramStart"/>
      <w:r w:rsidRPr="00323AA4">
        <w:rPr>
          <w:rFonts w:ascii="Times New Roman" w:hAnsi="Times New Roman" w:cs="Times New Roman"/>
          <w:color w:val="000000"/>
          <w:sz w:val="20"/>
          <w:szCs w:val="20"/>
        </w:rPr>
        <w:t>product ,</w:t>
      </w:r>
      <w:proofErr w:type="gramEnd"/>
      <w:r w:rsidRPr="00323AA4">
        <w:rPr>
          <w:rFonts w:ascii="Times New Roman" w:hAnsi="Times New Roman" w:cs="Times New Roman"/>
          <w:color w:val="000000"/>
          <w:sz w:val="20"/>
          <w:szCs w:val="20"/>
        </w:rPr>
        <w:t xml:space="preserve"> Methods of pricing-cost plus pricing, Demand pricing, Competitive pricing ,mark up pricing, Principles of pricing, determining the selling price and profit margin, price bundling, promotional pricing and quantity discounts.</w:t>
      </w:r>
    </w:p>
    <w:p w:rsidR="004F2708" w:rsidRPr="00323AA4" w:rsidRDefault="004F2708" w:rsidP="004F2708">
      <w:pPr>
        <w:pBdr>
          <w:top w:val="nil"/>
          <w:left w:val="nil"/>
          <w:bottom w:val="nil"/>
          <w:right w:val="nil"/>
          <w:between w:val="nil"/>
        </w:pBdr>
        <w:spacing w:before="2"/>
        <w:ind w:left="168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Advertising and marketing strategies- Basic techniques, Food advertising regulations</w:t>
      </w:r>
    </w:p>
    <w:p w:rsidR="004F2708" w:rsidRPr="00323AA4" w:rsidRDefault="004F2708" w:rsidP="004F2708">
      <w:pPr>
        <w:pBdr>
          <w:top w:val="nil"/>
          <w:left w:val="nil"/>
          <w:bottom w:val="nil"/>
          <w:right w:val="nil"/>
          <w:between w:val="nil"/>
        </w:pBdr>
        <w:spacing w:before="9"/>
        <w:ind w:left="1680"/>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,Marketing</w:t>
      </w:r>
      <w:proofErr w:type="gramEnd"/>
      <w:r w:rsidRPr="00323AA4">
        <w:rPr>
          <w:rFonts w:ascii="Times New Roman" w:hAnsi="Times New Roman" w:cs="Times New Roman"/>
          <w:color w:val="000000"/>
          <w:sz w:val="20"/>
          <w:szCs w:val="20"/>
        </w:rPr>
        <w:t xml:space="preserve"> mix “four P’s”</w:t>
      </w:r>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ACTIVITY</w:t>
      </w:r>
    </w:p>
    <w:p w:rsidR="004F2708" w:rsidRPr="00323AA4" w:rsidRDefault="004F2708" w:rsidP="004F2708">
      <w:pPr>
        <w:pBdr>
          <w:top w:val="nil"/>
          <w:left w:val="nil"/>
          <w:bottom w:val="nil"/>
          <w:right w:val="nil"/>
          <w:between w:val="nil"/>
        </w:pBdr>
        <w:spacing w:before="9" w:line="246" w:lineRule="auto"/>
        <w:ind w:left="1680" w:right="79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Conduct a market survey and develop a new food product based on the needs of your target audience. Conduct sensory analysis tests for the formulated product. Identify a suitable packaging material and design a label for your product. Determine the selling price and devise any two marketing strategies to promote your product.</w:t>
      </w: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TEXTBOOKS:</w:t>
      </w:r>
    </w:p>
    <w:p w:rsidR="004F2708" w:rsidRPr="00323AA4" w:rsidRDefault="004F2708" w:rsidP="004F2708">
      <w:pPr>
        <w:pBdr>
          <w:top w:val="nil"/>
          <w:left w:val="nil"/>
          <w:bottom w:val="nil"/>
          <w:right w:val="nil"/>
          <w:between w:val="nil"/>
        </w:pBdr>
        <w:spacing w:before="9" w:line="246" w:lineRule="auto"/>
        <w:ind w:left="2130" w:right="547"/>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Reddy S M. (2003) .Basic food science and </w:t>
      </w:r>
      <w:proofErr w:type="gramStart"/>
      <w:r w:rsidRPr="00323AA4">
        <w:rPr>
          <w:rFonts w:ascii="Times New Roman" w:hAnsi="Times New Roman" w:cs="Times New Roman"/>
          <w:color w:val="000000"/>
          <w:sz w:val="20"/>
          <w:szCs w:val="20"/>
        </w:rPr>
        <w:t>technology .</w:t>
      </w:r>
      <w:proofErr w:type="gramEnd"/>
      <w:r w:rsidRPr="00323AA4">
        <w:rPr>
          <w:rFonts w:ascii="Times New Roman" w:hAnsi="Times New Roman" w:cs="Times New Roman"/>
          <w:color w:val="000000"/>
          <w:sz w:val="20"/>
          <w:szCs w:val="20"/>
        </w:rPr>
        <w:t xml:space="preserve"> New age </w:t>
      </w:r>
      <w:proofErr w:type="gramStart"/>
      <w:r w:rsidRPr="00323AA4">
        <w:rPr>
          <w:rFonts w:ascii="Times New Roman" w:hAnsi="Times New Roman" w:cs="Times New Roman"/>
          <w:color w:val="000000"/>
          <w:sz w:val="20"/>
          <w:szCs w:val="20"/>
        </w:rPr>
        <w:t>publisher ,</w:t>
      </w:r>
      <w:proofErr w:type="gramEnd"/>
      <w:r w:rsidRPr="00323AA4">
        <w:rPr>
          <w:rFonts w:ascii="Times New Roman" w:hAnsi="Times New Roman" w:cs="Times New Roman"/>
          <w:color w:val="000000"/>
          <w:sz w:val="20"/>
          <w:szCs w:val="20"/>
        </w:rPr>
        <w:t xml:space="preserve"> 1</w:t>
      </w:r>
      <w:r w:rsidRPr="00323AA4">
        <w:rPr>
          <w:rFonts w:ascii="Times New Roman" w:hAnsi="Times New Roman" w:cs="Times New Roman"/>
          <w:color w:val="000000"/>
          <w:sz w:val="20"/>
          <w:szCs w:val="20"/>
          <w:vertAlign w:val="superscript"/>
        </w:rPr>
        <w:t>st</w:t>
      </w:r>
      <w:r w:rsidRPr="00323AA4">
        <w:rPr>
          <w:rFonts w:ascii="Times New Roman" w:hAnsi="Times New Roman" w:cs="Times New Roman"/>
          <w:color w:val="000000"/>
          <w:sz w:val="20"/>
          <w:szCs w:val="20"/>
        </w:rPr>
        <w:t xml:space="preserve"> edition.</w:t>
      </w:r>
    </w:p>
    <w:p w:rsidR="004F2708" w:rsidRPr="00323AA4" w:rsidRDefault="004F2708" w:rsidP="004F2708">
      <w:pPr>
        <w:spacing w:before="1" w:line="256" w:lineRule="auto"/>
        <w:ind w:left="2130" w:right="897"/>
        <w:jc w:val="both"/>
        <w:rPr>
          <w:rFonts w:ascii="Times New Roman" w:hAnsi="Times New Roman" w:cs="Times New Roman"/>
          <w:sz w:val="20"/>
          <w:szCs w:val="20"/>
        </w:rPr>
      </w:pPr>
      <w:proofErr w:type="spellStart"/>
      <w:r w:rsidRPr="00323AA4">
        <w:rPr>
          <w:rFonts w:ascii="Times New Roman" w:hAnsi="Times New Roman" w:cs="Times New Roman"/>
          <w:sz w:val="20"/>
          <w:szCs w:val="20"/>
        </w:rPr>
        <w:lastRenderedPageBreak/>
        <w:t>Subbulakshmi</w:t>
      </w:r>
      <w:proofErr w:type="spellEnd"/>
      <w:r w:rsidRPr="00323AA4">
        <w:rPr>
          <w:rFonts w:ascii="Times New Roman" w:hAnsi="Times New Roman" w:cs="Times New Roman"/>
          <w:sz w:val="20"/>
          <w:szCs w:val="20"/>
        </w:rPr>
        <w:t xml:space="preserve"> G and </w:t>
      </w:r>
      <w:proofErr w:type="spellStart"/>
      <w:r w:rsidRPr="00323AA4">
        <w:rPr>
          <w:rFonts w:ascii="Times New Roman" w:hAnsi="Times New Roman" w:cs="Times New Roman"/>
          <w:sz w:val="20"/>
          <w:szCs w:val="20"/>
        </w:rPr>
        <w:t>Udipi</w:t>
      </w:r>
      <w:proofErr w:type="spellEnd"/>
      <w:r w:rsidRPr="00323AA4">
        <w:rPr>
          <w:rFonts w:ascii="Times New Roman" w:hAnsi="Times New Roman" w:cs="Times New Roman"/>
          <w:sz w:val="20"/>
          <w:szCs w:val="20"/>
        </w:rPr>
        <w:t xml:space="preserve"> A </w:t>
      </w:r>
      <w:proofErr w:type="spellStart"/>
      <w:proofErr w:type="gramStart"/>
      <w:r w:rsidRPr="00323AA4">
        <w:rPr>
          <w:rFonts w:ascii="Times New Roman" w:hAnsi="Times New Roman" w:cs="Times New Roman"/>
          <w:sz w:val="20"/>
          <w:szCs w:val="20"/>
        </w:rPr>
        <w:t>Shobha</w:t>
      </w:r>
      <w:proofErr w:type="spellEnd"/>
      <w:r w:rsidRPr="00323AA4">
        <w:rPr>
          <w:rFonts w:ascii="Times New Roman" w:hAnsi="Times New Roman" w:cs="Times New Roman"/>
          <w:sz w:val="20"/>
          <w:szCs w:val="20"/>
        </w:rPr>
        <w:t xml:space="preserve"> .</w:t>
      </w:r>
      <w:proofErr w:type="gramEnd"/>
      <w:r w:rsidRPr="00323AA4">
        <w:rPr>
          <w:rFonts w:ascii="Times New Roman" w:hAnsi="Times New Roman" w:cs="Times New Roman"/>
          <w:sz w:val="20"/>
          <w:szCs w:val="20"/>
        </w:rPr>
        <w:t xml:space="preserve"> (2017) .Food processing and preservation .new age </w:t>
      </w:r>
      <w:proofErr w:type="gramStart"/>
      <w:r w:rsidRPr="00323AA4">
        <w:rPr>
          <w:rFonts w:ascii="Times New Roman" w:hAnsi="Times New Roman" w:cs="Times New Roman"/>
          <w:sz w:val="20"/>
          <w:szCs w:val="20"/>
        </w:rPr>
        <w:t>publisher .</w:t>
      </w:r>
      <w:proofErr w:type="gramEnd"/>
      <w:r w:rsidRPr="00323AA4">
        <w:rPr>
          <w:rFonts w:ascii="Times New Roman" w:hAnsi="Times New Roman" w:cs="Times New Roman"/>
          <w:sz w:val="20"/>
          <w:szCs w:val="20"/>
        </w:rPr>
        <w:t xml:space="preserve"> </w:t>
      </w:r>
      <w:proofErr w:type="gramStart"/>
      <w:r w:rsidRPr="00323AA4">
        <w:rPr>
          <w:rFonts w:ascii="Times New Roman" w:hAnsi="Times New Roman" w:cs="Times New Roman"/>
          <w:sz w:val="20"/>
          <w:szCs w:val="20"/>
        </w:rPr>
        <w:t>1st</w:t>
      </w:r>
      <w:proofErr w:type="gramEnd"/>
      <w:r w:rsidRPr="00323AA4">
        <w:rPr>
          <w:rFonts w:ascii="Times New Roman" w:hAnsi="Times New Roman" w:cs="Times New Roman"/>
          <w:sz w:val="20"/>
          <w:szCs w:val="20"/>
        </w:rPr>
        <w:t xml:space="preserve"> edition.</w:t>
      </w:r>
    </w:p>
    <w:p w:rsidR="004F2708" w:rsidRPr="00323AA4" w:rsidRDefault="004F2708" w:rsidP="004F2708">
      <w:pPr>
        <w:pBdr>
          <w:top w:val="nil"/>
          <w:left w:val="nil"/>
          <w:bottom w:val="nil"/>
          <w:right w:val="nil"/>
          <w:between w:val="nil"/>
        </w:pBdr>
        <w:spacing w:line="288" w:lineRule="auto"/>
        <w:ind w:left="2130" w:right="794"/>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Manay</w:t>
      </w:r>
      <w:proofErr w:type="spellEnd"/>
      <w:r w:rsidRPr="00323AA4">
        <w:rPr>
          <w:rFonts w:ascii="Times New Roman" w:hAnsi="Times New Roman" w:cs="Times New Roman"/>
          <w:color w:val="000000"/>
          <w:sz w:val="20"/>
          <w:szCs w:val="20"/>
        </w:rPr>
        <w:t xml:space="preserve"> S And </w:t>
      </w:r>
      <w:proofErr w:type="spellStart"/>
      <w:proofErr w:type="gramStart"/>
      <w:r w:rsidRPr="00323AA4">
        <w:rPr>
          <w:rFonts w:ascii="Times New Roman" w:hAnsi="Times New Roman" w:cs="Times New Roman"/>
          <w:color w:val="000000"/>
          <w:sz w:val="20"/>
          <w:szCs w:val="20"/>
        </w:rPr>
        <w:t>Shadaksharamasamy</w:t>
      </w:r>
      <w:proofErr w:type="spellEnd"/>
      <w:r w:rsidRPr="00323AA4">
        <w:rPr>
          <w:rFonts w:ascii="Times New Roman" w:hAnsi="Times New Roman" w:cs="Times New Roman"/>
          <w:color w:val="000000"/>
          <w:sz w:val="20"/>
          <w:szCs w:val="20"/>
        </w:rPr>
        <w:t xml:space="preserve"> .</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(2009) .Food: Facts and Principles.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New Age International (P) Publishers New Delhi.</w:t>
      </w:r>
      <w:proofErr w:type="gramEnd"/>
      <w:r w:rsidRPr="00323AA4">
        <w:rPr>
          <w:rFonts w:ascii="Times New Roman" w:hAnsi="Times New Roman" w:cs="Times New Roman"/>
          <w:color w:val="000000"/>
          <w:sz w:val="20"/>
          <w:szCs w:val="20"/>
        </w:rPr>
        <w:t xml:space="preserve"> </w:t>
      </w:r>
      <w:proofErr w:type="spellStart"/>
      <w:proofErr w:type="gramStart"/>
      <w:r w:rsidRPr="00323AA4">
        <w:rPr>
          <w:rFonts w:ascii="Times New Roman" w:hAnsi="Times New Roman" w:cs="Times New Roman"/>
          <w:color w:val="000000"/>
          <w:sz w:val="20"/>
          <w:szCs w:val="20"/>
        </w:rPr>
        <w:t>1</w:t>
      </w:r>
      <w:r w:rsidRPr="00323AA4">
        <w:rPr>
          <w:rFonts w:ascii="Times New Roman" w:hAnsi="Times New Roman" w:cs="Times New Roman"/>
          <w:color w:val="000000"/>
          <w:sz w:val="20"/>
          <w:szCs w:val="20"/>
          <w:vertAlign w:val="superscript"/>
        </w:rPr>
        <w:t>st</w:t>
      </w:r>
      <w:r w:rsidRPr="00323AA4">
        <w:rPr>
          <w:rFonts w:ascii="Times New Roman" w:hAnsi="Times New Roman" w:cs="Times New Roman"/>
          <w:color w:val="000000"/>
          <w:sz w:val="20"/>
          <w:szCs w:val="20"/>
        </w:rPr>
        <w:t>edition</w:t>
      </w:r>
      <w:proofErr w:type="spellEnd"/>
      <w:r w:rsidRPr="00323AA4">
        <w:rPr>
          <w:rFonts w:ascii="Times New Roman" w:hAnsi="Times New Roman" w:cs="Times New Roman"/>
          <w:color w:val="000000"/>
          <w:sz w:val="20"/>
          <w:szCs w:val="20"/>
        </w:rPr>
        <w:t xml:space="preserve"> .</w:t>
      </w:r>
      <w:proofErr w:type="gramEnd"/>
    </w:p>
    <w:p w:rsidR="004F2708" w:rsidRPr="00323AA4" w:rsidRDefault="004F2708" w:rsidP="004F2708">
      <w:pPr>
        <w:pBdr>
          <w:top w:val="nil"/>
          <w:left w:val="nil"/>
          <w:bottom w:val="nil"/>
          <w:right w:val="nil"/>
          <w:between w:val="nil"/>
        </w:pBdr>
        <w:tabs>
          <w:tab w:val="left" w:pos="4054"/>
          <w:tab w:val="left" w:pos="4444"/>
          <w:tab w:val="left" w:pos="5414"/>
          <w:tab w:val="left" w:pos="5789"/>
          <w:tab w:val="left" w:pos="6527"/>
          <w:tab w:val="left" w:pos="7322"/>
          <w:tab w:val="left" w:pos="7837"/>
          <w:tab w:val="left" w:pos="8592"/>
          <w:tab w:val="left" w:pos="9613"/>
        </w:tabs>
        <w:spacing w:line="288" w:lineRule="auto"/>
        <w:ind w:left="2130" w:right="797"/>
        <w:jc w:val="both"/>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AvantinaSharma</w:t>
      </w:r>
      <w:proofErr w:type="spellEnd"/>
      <w:r w:rsidRPr="00323AA4">
        <w:rPr>
          <w:rFonts w:ascii="Times New Roman" w:hAnsi="Times New Roman" w:cs="Times New Roman"/>
          <w:color w:val="000000"/>
          <w:sz w:val="20"/>
          <w:szCs w:val="20"/>
        </w:rPr>
        <w:tab/>
        <w:t>.</w:t>
      </w:r>
      <w:proofErr w:type="gramEnd"/>
      <w:r w:rsidRPr="00323AA4">
        <w:rPr>
          <w:rFonts w:ascii="Times New Roman" w:hAnsi="Times New Roman" w:cs="Times New Roman"/>
          <w:color w:val="000000"/>
          <w:sz w:val="20"/>
          <w:szCs w:val="20"/>
        </w:rPr>
        <w:tab/>
        <w:t>(2017)</w:t>
      </w:r>
      <w:r w:rsidRPr="00323AA4">
        <w:rPr>
          <w:rFonts w:ascii="Times New Roman" w:hAnsi="Times New Roman" w:cs="Times New Roman"/>
          <w:color w:val="000000"/>
          <w:sz w:val="20"/>
          <w:szCs w:val="20"/>
        </w:rPr>
        <w:tab/>
        <w:t>Text</w:t>
      </w:r>
      <w:r w:rsidRPr="00323AA4">
        <w:rPr>
          <w:rFonts w:ascii="Times New Roman" w:hAnsi="Times New Roman" w:cs="Times New Roman"/>
          <w:color w:val="000000"/>
          <w:sz w:val="20"/>
          <w:szCs w:val="20"/>
        </w:rPr>
        <w:tab/>
        <w:t>book</w:t>
      </w:r>
      <w:r w:rsidRPr="00323AA4">
        <w:rPr>
          <w:rFonts w:ascii="Times New Roman" w:hAnsi="Times New Roman" w:cs="Times New Roman"/>
          <w:color w:val="000000"/>
          <w:sz w:val="20"/>
          <w:szCs w:val="20"/>
        </w:rPr>
        <w:tab/>
        <w:t>of</w:t>
      </w:r>
      <w:r w:rsidRPr="00323AA4">
        <w:rPr>
          <w:rFonts w:ascii="Times New Roman" w:hAnsi="Times New Roman" w:cs="Times New Roman"/>
          <w:color w:val="000000"/>
          <w:sz w:val="20"/>
          <w:szCs w:val="20"/>
        </w:rPr>
        <w:tab/>
        <w:t>food</w:t>
      </w:r>
      <w:r w:rsidRPr="00323AA4">
        <w:rPr>
          <w:rFonts w:ascii="Times New Roman" w:hAnsi="Times New Roman" w:cs="Times New Roman"/>
          <w:color w:val="000000"/>
          <w:sz w:val="20"/>
          <w:szCs w:val="20"/>
        </w:rPr>
        <w:tab/>
        <w:t>science</w:t>
      </w:r>
      <w:r w:rsidRPr="00323AA4">
        <w:rPr>
          <w:rFonts w:ascii="Times New Roman" w:hAnsi="Times New Roman" w:cs="Times New Roman"/>
          <w:color w:val="000000"/>
          <w:sz w:val="20"/>
          <w:szCs w:val="20"/>
        </w:rPr>
        <w:tab/>
        <w:t xml:space="preserve">and </w:t>
      </w:r>
      <w:proofErr w:type="spellStart"/>
      <w:r w:rsidRPr="00323AA4">
        <w:rPr>
          <w:rFonts w:ascii="Times New Roman" w:hAnsi="Times New Roman" w:cs="Times New Roman"/>
          <w:color w:val="000000"/>
          <w:sz w:val="20"/>
          <w:szCs w:val="20"/>
        </w:rPr>
        <w:t>Technology.CBSOUPublisheres</w:t>
      </w:r>
      <w:proofErr w:type="spellEnd"/>
      <w:r w:rsidRPr="00323AA4">
        <w:rPr>
          <w:rFonts w:ascii="Times New Roman" w:hAnsi="Times New Roman" w:cs="Times New Roman"/>
          <w:color w:val="000000"/>
          <w:sz w:val="20"/>
          <w:szCs w:val="20"/>
        </w:rPr>
        <w:t xml:space="preserve"> and distributes ltd. </w:t>
      </w:r>
      <w:proofErr w:type="spellStart"/>
      <w:proofErr w:type="gramStart"/>
      <w:r w:rsidRPr="00323AA4">
        <w:rPr>
          <w:rFonts w:ascii="Times New Roman" w:hAnsi="Times New Roman" w:cs="Times New Roman"/>
          <w:color w:val="000000"/>
          <w:sz w:val="20"/>
          <w:szCs w:val="20"/>
        </w:rPr>
        <w:t>3</w:t>
      </w:r>
      <w:r w:rsidRPr="00323AA4">
        <w:rPr>
          <w:rFonts w:ascii="Times New Roman" w:hAnsi="Times New Roman" w:cs="Times New Roman"/>
          <w:color w:val="000000"/>
          <w:sz w:val="20"/>
          <w:szCs w:val="20"/>
          <w:vertAlign w:val="superscript"/>
        </w:rPr>
        <w:t>rd</w:t>
      </w:r>
      <w:r w:rsidRPr="00323AA4">
        <w:rPr>
          <w:rFonts w:ascii="Times New Roman" w:hAnsi="Times New Roman" w:cs="Times New Roman"/>
          <w:color w:val="000000"/>
          <w:sz w:val="20"/>
          <w:szCs w:val="20"/>
        </w:rPr>
        <w:t>edition</w:t>
      </w:r>
      <w:proofErr w:type="spellEnd"/>
      <w:r w:rsidRPr="00323AA4">
        <w:rPr>
          <w:rFonts w:ascii="Times New Roman" w:hAnsi="Times New Roman" w:cs="Times New Roman"/>
          <w:color w:val="000000"/>
          <w:sz w:val="20"/>
          <w:szCs w:val="20"/>
        </w:rPr>
        <w:t xml:space="preserve"> .</w:t>
      </w:r>
      <w:proofErr w:type="gramEnd"/>
    </w:p>
    <w:p w:rsidR="004F2708" w:rsidRPr="00323AA4" w:rsidRDefault="004F2708" w:rsidP="004F2708">
      <w:pPr>
        <w:pBdr>
          <w:top w:val="nil"/>
          <w:left w:val="nil"/>
          <w:bottom w:val="nil"/>
          <w:right w:val="nil"/>
          <w:between w:val="nil"/>
        </w:pBdr>
        <w:spacing w:before="4"/>
        <w:jc w:val="both"/>
        <w:rPr>
          <w:rFonts w:ascii="Times New Roman" w:hAnsi="Times New Roman" w:cs="Times New Roman"/>
          <w:color w:val="000000"/>
          <w:sz w:val="20"/>
          <w:szCs w:val="20"/>
        </w:rPr>
      </w:pPr>
    </w:p>
    <w:p w:rsidR="004F2708" w:rsidRPr="00323AA4" w:rsidRDefault="004F2708" w:rsidP="004F2708">
      <w:pPr>
        <w:pStyle w:val="Heading2"/>
        <w:ind w:left="1680"/>
        <w:jc w:val="both"/>
        <w:rPr>
          <w:sz w:val="20"/>
          <w:szCs w:val="20"/>
        </w:rPr>
      </w:pPr>
      <w:r w:rsidRPr="00323AA4">
        <w:rPr>
          <w:sz w:val="20"/>
          <w:szCs w:val="20"/>
        </w:rPr>
        <w:t>REFERENCES:</w:t>
      </w:r>
    </w:p>
    <w:p w:rsidR="004F2708" w:rsidRPr="00323AA4" w:rsidRDefault="004F2708" w:rsidP="004F2708">
      <w:pPr>
        <w:pBdr>
          <w:top w:val="nil"/>
          <w:left w:val="nil"/>
          <w:bottom w:val="nil"/>
          <w:right w:val="nil"/>
          <w:between w:val="nil"/>
        </w:pBdr>
        <w:spacing w:before="9" w:line="246" w:lineRule="auto"/>
        <w:ind w:left="2130" w:right="801"/>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Lyon D H and </w:t>
      </w:r>
      <w:proofErr w:type="spellStart"/>
      <w:r w:rsidRPr="00323AA4">
        <w:rPr>
          <w:rFonts w:ascii="Times New Roman" w:hAnsi="Times New Roman" w:cs="Times New Roman"/>
          <w:color w:val="000000"/>
          <w:sz w:val="20"/>
          <w:szCs w:val="20"/>
        </w:rPr>
        <w:t>Francombe</w:t>
      </w:r>
      <w:proofErr w:type="spellEnd"/>
      <w:r w:rsidRPr="00323AA4">
        <w:rPr>
          <w:rFonts w:ascii="Times New Roman" w:hAnsi="Times New Roman" w:cs="Times New Roman"/>
          <w:color w:val="000000"/>
          <w:sz w:val="20"/>
          <w:szCs w:val="20"/>
        </w:rPr>
        <w:t xml:space="preserve"> M A and </w:t>
      </w:r>
      <w:proofErr w:type="spellStart"/>
      <w:r w:rsidRPr="00323AA4">
        <w:rPr>
          <w:rFonts w:ascii="Times New Roman" w:hAnsi="Times New Roman" w:cs="Times New Roman"/>
          <w:color w:val="000000"/>
          <w:sz w:val="20"/>
          <w:szCs w:val="20"/>
        </w:rPr>
        <w:t>Hasdell</w:t>
      </w:r>
      <w:proofErr w:type="spellEnd"/>
      <w:r w:rsidRPr="00323AA4">
        <w:rPr>
          <w:rFonts w:ascii="Times New Roman" w:hAnsi="Times New Roman" w:cs="Times New Roman"/>
          <w:color w:val="000000"/>
          <w:sz w:val="20"/>
          <w:szCs w:val="20"/>
        </w:rPr>
        <w:t xml:space="preserve"> T A </w:t>
      </w:r>
      <w:proofErr w:type="gramStart"/>
      <w:r w:rsidRPr="00323AA4">
        <w:rPr>
          <w:rFonts w:ascii="Times New Roman" w:hAnsi="Times New Roman" w:cs="Times New Roman"/>
          <w:color w:val="000000"/>
          <w:sz w:val="20"/>
          <w:szCs w:val="20"/>
        </w:rPr>
        <w:t>Lawson .</w:t>
      </w:r>
      <w:proofErr w:type="gramEnd"/>
      <w:r w:rsidRPr="00323AA4">
        <w:rPr>
          <w:rFonts w:ascii="Times New Roman" w:hAnsi="Times New Roman" w:cs="Times New Roman"/>
          <w:color w:val="000000"/>
          <w:sz w:val="20"/>
          <w:szCs w:val="20"/>
        </w:rPr>
        <w:t xml:space="preserve"> (2002) .Guidelines for Sensory Analysis in Food Products Development and Quality </w:t>
      </w:r>
      <w:proofErr w:type="gramStart"/>
      <w:r w:rsidRPr="00323AA4">
        <w:rPr>
          <w:rFonts w:ascii="Times New Roman" w:hAnsi="Times New Roman" w:cs="Times New Roman"/>
          <w:color w:val="000000"/>
          <w:sz w:val="20"/>
          <w:szCs w:val="20"/>
        </w:rPr>
        <w:t>Control .</w:t>
      </w:r>
      <w:proofErr w:type="gramEnd"/>
      <w:r w:rsidRPr="00323AA4">
        <w:rPr>
          <w:rFonts w:ascii="Times New Roman" w:hAnsi="Times New Roman" w:cs="Times New Roman"/>
          <w:color w:val="000000"/>
          <w:sz w:val="20"/>
          <w:szCs w:val="20"/>
        </w:rPr>
        <w:t xml:space="preserve"> </w:t>
      </w:r>
      <w:proofErr w:type="spellStart"/>
      <w:proofErr w:type="gramStart"/>
      <w:r w:rsidRPr="00323AA4">
        <w:rPr>
          <w:rFonts w:ascii="Times New Roman" w:hAnsi="Times New Roman" w:cs="Times New Roman"/>
          <w:color w:val="000000"/>
          <w:sz w:val="20"/>
          <w:szCs w:val="20"/>
        </w:rPr>
        <w:t>Chepman</w:t>
      </w:r>
      <w:proofErr w:type="spellEnd"/>
      <w:r w:rsidRPr="00323AA4">
        <w:rPr>
          <w:rFonts w:ascii="Times New Roman" w:hAnsi="Times New Roman" w:cs="Times New Roman"/>
          <w:color w:val="000000"/>
          <w:sz w:val="20"/>
          <w:szCs w:val="20"/>
        </w:rPr>
        <w:t xml:space="preserve"> and Hall London.</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1</w:t>
      </w:r>
      <w:r w:rsidRPr="00323AA4">
        <w:rPr>
          <w:rFonts w:ascii="Times New Roman" w:hAnsi="Times New Roman" w:cs="Times New Roman"/>
          <w:color w:val="000000"/>
          <w:sz w:val="20"/>
          <w:szCs w:val="20"/>
          <w:vertAlign w:val="superscript"/>
        </w:rPr>
        <w:t>st</w:t>
      </w:r>
      <w:proofErr w:type="gramEnd"/>
      <w:r w:rsidRPr="00323AA4">
        <w:rPr>
          <w:rFonts w:ascii="Times New Roman" w:hAnsi="Times New Roman" w:cs="Times New Roman"/>
          <w:color w:val="000000"/>
          <w:sz w:val="20"/>
          <w:szCs w:val="20"/>
        </w:rPr>
        <w:t xml:space="preserve"> edition.</w:t>
      </w:r>
    </w:p>
    <w:p w:rsidR="004F2708" w:rsidRPr="00323AA4" w:rsidRDefault="004F2708" w:rsidP="004F2708">
      <w:pPr>
        <w:pBdr>
          <w:top w:val="nil"/>
          <w:left w:val="nil"/>
          <w:bottom w:val="nil"/>
          <w:right w:val="nil"/>
          <w:between w:val="nil"/>
        </w:pBdr>
        <w:spacing w:before="2" w:line="246" w:lineRule="auto"/>
        <w:ind w:left="2130" w:right="794"/>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Fuller G W. (1994).</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New Food Product Development from Concept to Market Place.</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RC Press New York.</w:t>
      </w:r>
      <w:proofErr w:type="gramEnd"/>
      <w:r w:rsidRPr="00323AA4">
        <w:rPr>
          <w:rFonts w:ascii="Times New Roman" w:hAnsi="Times New Roman" w:cs="Times New Roman"/>
          <w:color w:val="000000"/>
          <w:sz w:val="20"/>
          <w:szCs w:val="20"/>
        </w:rPr>
        <w:t xml:space="preserve"> </w:t>
      </w:r>
      <w:proofErr w:type="spellStart"/>
      <w:proofErr w:type="gramStart"/>
      <w:r w:rsidRPr="00323AA4">
        <w:rPr>
          <w:rFonts w:ascii="Times New Roman" w:hAnsi="Times New Roman" w:cs="Times New Roman"/>
          <w:color w:val="000000"/>
          <w:sz w:val="20"/>
          <w:szCs w:val="20"/>
        </w:rPr>
        <w:t>2</w:t>
      </w:r>
      <w:r w:rsidRPr="00323AA4">
        <w:rPr>
          <w:rFonts w:ascii="Times New Roman" w:hAnsi="Times New Roman" w:cs="Times New Roman"/>
          <w:color w:val="000000"/>
          <w:sz w:val="20"/>
          <w:szCs w:val="20"/>
          <w:vertAlign w:val="superscript"/>
        </w:rPr>
        <w:t>nd</w:t>
      </w:r>
      <w:r w:rsidRPr="00323AA4">
        <w:rPr>
          <w:rFonts w:ascii="Times New Roman" w:hAnsi="Times New Roman" w:cs="Times New Roman"/>
          <w:color w:val="000000"/>
          <w:sz w:val="20"/>
          <w:szCs w:val="20"/>
        </w:rPr>
        <w:t>edition</w:t>
      </w:r>
      <w:proofErr w:type="spellEnd"/>
      <w:r w:rsidRPr="00323AA4">
        <w:rPr>
          <w:rFonts w:ascii="Times New Roman" w:hAnsi="Times New Roman" w:cs="Times New Roman"/>
          <w:color w:val="000000"/>
          <w:sz w:val="20"/>
          <w:szCs w:val="20"/>
        </w:rPr>
        <w:t xml:space="preserve"> .</w:t>
      </w:r>
      <w:proofErr w:type="gramEnd"/>
    </w:p>
    <w:p w:rsidR="004F2708" w:rsidRPr="00323AA4" w:rsidRDefault="004F2708" w:rsidP="004F2708">
      <w:pPr>
        <w:pBdr>
          <w:top w:val="nil"/>
          <w:left w:val="nil"/>
          <w:bottom w:val="nil"/>
          <w:right w:val="nil"/>
          <w:between w:val="nil"/>
        </w:pBdr>
        <w:spacing w:before="2" w:line="246" w:lineRule="auto"/>
        <w:ind w:left="2130" w:right="802"/>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Man C M D </w:t>
      </w:r>
      <w:proofErr w:type="spellStart"/>
      <w:r w:rsidRPr="00323AA4">
        <w:rPr>
          <w:rFonts w:ascii="Times New Roman" w:hAnsi="Times New Roman" w:cs="Times New Roman"/>
          <w:color w:val="000000"/>
          <w:sz w:val="20"/>
          <w:szCs w:val="20"/>
        </w:rPr>
        <w:t>andJomes</w:t>
      </w:r>
      <w:proofErr w:type="spellEnd"/>
      <w:r w:rsidRPr="00323AA4">
        <w:rPr>
          <w:rFonts w:ascii="Times New Roman" w:hAnsi="Times New Roman" w:cs="Times New Roman"/>
          <w:color w:val="000000"/>
          <w:sz w:val="20"/>
          <w:szCs w:val="20"/>
        </w:rPr>
        <w:t xml:space="preserve"> A </w:t>
      </w:r>
      <w:proofErr w:type="spellStart"/>
      <w:r w:rsidRPr="00323AA4">
        <w:rPr>
          <w:rFonts w:ascii="Times New Roman" w:hAnsi="Times New Roman" w:cs="Times New Roman"/>
          <w:color w:val="000000"/>
          <w:sz w:val="20"/>
          <w:szCs w:val="20"/>
        </w:rPr>
        <w:t>A</w:t>
      </w:r>
      <w:proofErr w:type="spellEnd"/>
      <w:r w:rsidRPr="00323AA4">
        <w:rPr>
          <w:rFonts w:ascii="Times New Roman" w:hAnsi="Times New Roman" w:cs="Times New Roman"/>
          <w:color w:val="000000"/>
          <w:sz w:val="20"/>
          <w:szCs w:val="20"/>
        </w:rPr>
        <w:t>. (1994</w:t>
      </w:r>
      <w:proofErr w:type="gramStart"/>
      <w:r w:rsidRPr="00323AA4">
        <w:rPr>
          <w:rFonts w:ascii="Times New Roman" w:hAnsi="Times New Roman" w:cs="Times New Roman"/>
          <w:color w:val="000000"/>
          <w:sz w:val="20"/>
          <w:szCs w:val="20"/>
        </w:rPr>
        <w:t>) .</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Shelf Life Evaluation of Foods.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Blackie Academic and Professional London.</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2</w:t>
      </w:r>
      <w:r w:rsidRPr="00323AA4">
        <w:rPr>
          <w:rFonts w:ascii="Times New Roman" w:hAnsi="Times New Roman" w:cs="Times New Roman"/>
          <w:color w:val="000000"/>
          <w:sz w:val="20"/>
          <w:szCs w:val="20"/>
          <w:vertAlign w:val="superscript"/>
        </w:rPr>
        <w:t>nd</w:t>
      </w:r>
      <w:proofErr w:type="gramEnd"/>
      <w:r w:rsidRPr="00323AA4">
        <w:rPr>
          <w:rFonts w:ascii="Times New Roman" w:hAnsi="Times New Roman" w:cs="Times New Roman"/>
          <w:color w:val="000000"/>
          <w:sz w:val="20"/>
          <w:szCs w:val="20"/>
        </w:rPr>
        <w:t xml:space="preserve"> edition.</w:t>
      </w:r>
    </w:p>
    <w:p w:rsidR="004F2708" w:rsidRPr="00323AA4" w:rsidRDefault="004F2708" w:rsidP="004F2708">
      <w:pPr>
        <w:pBdr>
          <w:top w:val="nil"/>
          <w:left w:val="nil"/>
          <w:bottom w:val="nil"/>
          <w:right w:val="nil"/>
          <w:between w:val="nil"/>
        </w:pBdr>
        <w:spacing w:before="1" w:line="246" w:lineRule="auto"/>
        <w:ind w:left="2130" w:right="804"/>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Frewer</w:t>
      </w:r>
      <w:proofErr w:type="spellEnd"/>
      <w:r w:rsidRPr="00323AA4">
        <w:rPr>
          <w:rFonts w:ascii="Times New Roman" w:hAnsi="Times New Roman" w:cs="Times New Roman"/>
          <w:color w:val="000000"/>
          <w:sz w:val="20"/>
          <w:szCs w:val="20"/>
        </w:rPr>
        <w:t xml:space="preserve"> L And Van </w:t>
      </w:r>
      <w:proofErr w:type="spellStart"/>
      <w:proofErr w:type="gramStart"/>
      <w:r w:rsidRPr="00323AA4">
        <w:rPr>
          <w:rFonts w:ascii="Times New Roman" w:hAnsi="Times New Roman" w:cs="Times New Roman"/>
          <w:color w:val="000000"/>
          <w:sz w:val="20"/>
          <w:szCs w:val="20"/>
        </w:rPr>
        <w:t>TrijpH</w:t>
      </w:r>
      <w:proofErr w:type="spellEnd"/>
      <w:r w:rsidRPr="00323AA4">
        <w:rPr>
          <w:rFonts w:ascii="Times New Roman" w:hAnsi="Times New Roman" w:cs="Times New Roman"/>
          <w:color w:val="000000"/>
          <w:sz w:val="20"/>
          <w:szCs w:val="20"/>
        </w:rPr>
        <w:t xml:space="preserve"> .(</w:t>
      </w:r>
      <w:proofErr w:type="gramEnd"/>
      <w:r w:rsidRPr="00323AA4">
        <w:rPr>
          <w:rFonts w:ascii="Times New Roman" w:hAnsi="Times New Roman" w:cs="Times New Roman"/>
          <w:color w:val="000000"/>
          <w:sz w:val="20"/>
          <w:szCs w:val="20"/>
        </w:rPr>
        <w:t xml:space="preserve">2007). </w:t>
      </w:r>
      <w:proofErr w:type="gramStart"/>
      <w:r w:rsidRPr="00323AA4">
        <w:rPr>
          <w:rFonts w:ascii="Times New Roman" w:hAnsi="Times New Roman" w:cs="Times New Roman"/>
          <w:color w:val="000000"/>
          <w:sz w:val="20"/>
          <w:szCs w:val="20"/>
        </w:rPr>
        <w:t>Understanding consumers of food products.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 xml:space="preserve">Florida USACRC </w:t>
      </w:r>
      <w:proofErr w:type="spellStart"/>
      <w:r w:rsidRPr="00323AA4">
        <w:rPr>
          <w:rFonts w:ascii="Times New Roman" w:hAnsi="Times New Roman" w:cs="Times New Roman"/>
          <w:color w:val="000000"/>
          <w:sz w:val="20"/>
          <w:szCs w:val="20"/>
        </w:rPr>
        <w:t>Press.1</w:t>
      </w:r>
      <w:r w:rsidRPr="00323AA4">
        <w:rPr>
          <w:rFonts w:ascii="Times New Roman" w:hAnsi="Times New Roman" w:cs="Times New Roman"/>
          <w:color w:val="000000"/>
          <w:sz w:val="20"/>
          <w:szCs w:val="20"/>
          <w:vertAlign w:val="superscript"/>
        </w:rPr>
        <w:t>st</w:t>
      </w:r>
      <w:proofErr w:type="spellEnd"/>
      <w:r w:rsidRPr="00323AA4">
        <w:rPr>
          <w:rFonts w:ascii="Times New Roman" w:hAnsi="Times New Roman" w:cs="Times New Roman"/>
          <w:color w:val="000000"/>
          <w:sz w:val="20"/>
          <w:szCs w:val="20"/>
        </w:rPr>
        <w:t xml:space="preserve"> edition.</w:t>
      </w:r>
      <w:proofErr w:type="gramEnd"/>
    </w:p>
    <w:p w:rsidR="004F2708" w:rsidRPr="00323AA4" w:rsidRDefault="004F2708" w:rsidP="004F2708">
      <w:pPr>
        <w:pBdr>
          <w:top w:val="nil"/>
          <w:left w:val="nil"/>
          <w:bottom w:val="nil"/>
          <w:right w:val="nil"/>
          <w:between w:val="nil"/>
        </w:pBdr>
        <w:spacing w:before="10"/>
        <w:jc w:val="both"/>
        <w:rPr>
          <w:rFonts w:ascii="Times New Roman" w:hAnsi="Times New Roman" w:cs="Times New Roman"/>
          <w:color w:val="000000"/>
          <w:sz w:val="20"/>
          <w:szCs w:val="20"/>
        </w:rPr>
      </w:pPr>
    </w:p>
    <w:p w:rsidR="004F2708" w:rsidRPr="00323AA4" w:rsidRDefault="004F2708" w:rsidP="004F2708">
      <w:pPr>
        <w:pStyle w:val="Heading2"/>
        <w:spacing w:before="1"/>
        <w:ind w:left="1680"/>
        <w:rPr>
          <w:sz w:val="20"/>
          <w:szCs w:val="20"/>
        </w:rPr>
      </w:pPr>
      <w:r w:rsidRPr="00323AA4">
        <w:rPr>
          <w:sz w:val="20"/>
          <w:szCs w:val="20"/>
        </w:rPr>
        <w:t>E RESOURCES</w:t>
      </w:r>
    </w:p>
    <w:p w:rsidR="004F2708" w:rsidRPr="00323AA4" w:rsidRDefault="00777FB2" w:rsidP="004F2708">
      <w:pPr>
        <w:pBdr>
          <w:top w:val="nil"/>
          <w:left w:val="nil"/>
          <w:bottom w:val="nil"/>
          <w:right w:val="nil"/>
          <w:between w:val="nil"/>
        </w:pBdr>
        <w:spacing w:before="9"/>
        <w:ind w:left="2130"/>
        <w:rPr>
          <w:rFonts w:ascii="Times New Roman" w:hAnsi="Times New Roman" w:cs="Times New Roman"/>
          <w:color w:val="000000"/>
          <w:sz w:val="20"/>
          <w:szCs w:val="20"/>
        </w:rPr>
      </w:pPr>
      <w:hyperlink r:id="rId69">
        <w:r w:rsidR="004F2708" w:rsidRPr="00323AA4">
          <w:rPr>
            <w:rFonts w:ascii="Times New Roman" w:hAnsi="Times New Roman" w:cs="Times New Roman"/>
            <w:color w:val="0000FF"/>
            <w:sz w:val="20"/>
            <w:szCs w:val="20"/>
            <w:u w:val="single"/>
          </w:rPr>
          <w:t>https://www.fssai.gov.in/</w:t>
        </w:r>
      </w:hyperlink>
    </w:p>
    <w:p w:rsidR="004F2708" w:rsidRPr="00323AA4" w:rsidRDefault="00777FB2" w:rsidP="004F2708">
      <w:pPr>
        <w:pBdr>
          <w:top w:val="nil"/>
          <w:left w:val="nil"/>
          <w:bottom w:val="nil"/>
          <w:right w:val="nil"/>
          <w:between w:val="nil"/>
        </w:pBdr>
        <w:spacing w:before="66" w:line="246" w:lineRule="auto"/>
        <w:ind w:left="2130" w:right="1458"/>
        <w:rPr>
          <w:rFonts w:ascii="Times New Roman" w:hAnsi="Times New Roman" w:cs="Times New Roman"/>
          <w:color w:val="000000"/>
          <w:sz w:val="20"/>
          <w:szCs w:val="20"/>
        </w:rPr>
      </w:pPr>
      <w:hyperlink r:id="rId70">
        <w:r w:rsidR="004F2708" w:rsidRPr="00323AA4">
          <w:rPr>
            <w:rFonts w:ascii="Times New Roman" w:hAnsi="Times New Roman" w:cs="Times New Roman"/>
            <w:color w:val="0000FF"/>
            <w:sz w:val="20"/>
            <w:szCs w:val="20"/>
            <w:u w:val="single"/>
          </w:rPr>
          <w:t>https://nzifst.org.nz/resources/foodproductdevelopment</w:t>
        </w:r>
      </w:hyperlink>
      <w:r w:rsidR="004F2708" w:rsidRPr="00323AA4">
        <w:rPr>
          <w:rFonts w:ascii="Times New Roman" w:hAnsi="Times New Roman" w:cs="Times New Roman"/>
          <w:color w:val="0000FF"/>
          <w:sz w:val="20"/>
          <w:szCs w:val="20"/>
        </w:rPr>
        <w:t xml:space="preserve"> </w:t>
      </w:r>
      <w:hyperlink r:id="rId71">
        <w:r w:rsidR="004F2708" w:rsidRPr="00323AA4">
          <w:rPr>
            <w:rFonts w:ascii="Times New Roman" w:hAnsi="Times New Roman" w:cs="Times New Roman"/>
            <w:color w:val="0000FF"/>
            <w:sz w:val="20"/>
            <w:szCs w:val="20"/>
            <w:u w:val="single"/>
          </w:rPr>
          <w:t>https://nzifst.org.nz/resources/foodproductdevelopment/Chapter-3-1-2.htm</w:t>
        </w:r>
      </w:hyperlink>
      <w:r w:rsidR="004F2708" w:rsidRPr="00323AA4">
        <w:rPr>
          <w:rFonts w:ascii="Times New Roman" w:hAnsi="Times New Roman" w:cs="Times New Roman"/>
          <w:color w:val="0000FF"/>
          <w:sz w:val="20"/>
          <w:szCs w:val="20"/>
        </w:rPr>
        <w:t xml:space="preserve"> </w:t>
      </w:r>
      <w:hyperlink r:id="rId72">
        <w:r w:rsidR="004F2708" w:rsidRPr="00323AA4">
          <w:rPr>
            <w:rFonts w:ascii="Times New Roman" w:hAnsi="Times New Roman" w:cs="Times New Roman"/>
            <w:color w:val="0000FF"/>
            <w:sz w:val="20"/>
            <w:szCs w:val="20"/>
            <w:u w:val="single"/>
          </w:rPr>
          <w:t>https://www.fssai.gov.in/</w:t>
        </w:r>
      </w:hyperlink>
    </w:p>
    <w:p w:rsidR="004F2708" w:rsidRPr="00323AA4" w:rsidRDefault="00777FB2" w:rsidP="004F2708">
      <w:pPr>
        <w:pBdr>
          <w:top w:val="nil"/>
          <w:left w:val="nil"/>
          <w:bottom w:val="nil"/>
          <w:right w:val="nil"/>
          <w:between w:val="nil"/>
        </w:pBdr>
        <w:spacing w:before="2"/>
        <w:ind w:left="2130"/>
        <w:rPr>
          <w:rFonts w:ascii="Times New Roman" w:hAnsi="Times New Roman" w:cs="Times New Roman"/>
          <w:color w:val="000000"/>
          <w:sz w:val="20"/>
          <w:szCs w:val="20"/>
        </w:rPr>
      </w:pPr>
      <w:hyperlink r:id="rId73">
        <w:r w:rsidR="004F2708" w:rsidRPr="00323AA4">
          <w:rPr>
            <w:rFonts w:ascii="Times New Roman" w:hAnsi="Times New Roman" w:cs="Times New Roman"/>
            <w:color w:val="0000FF"/>
            <w:sz w:val="20"/>
            <w:szCs w:val="20"/>
            <w:u w:val="single"/>
          </w:rPr>
          <w:t>https://theintactone.com/2019/07/23/im-u3-topic-3-packaging-and-labelling/</w:t>
        </w:r>
      </w:hyperlink>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4"/>
        <w:rPr>
          <w:rFonts w:ascii="Times New Roman" w:hAnsi="Times New Roman" w:cs="Times New Roman"/>
          <w:color w:val="000000"/>
          <w:sz w:val="20"/>
          <w:szCs w:val="20"/>
        </w:rPr>
      </w:pPr>
    </w:p>
    <w:p w:rsidR="004F2708" w:rsidRPr="00323AA4" w:rsidRDefault="004F2708" w:rsidP="004F2708">
      <w:pPr>
        <w:pStyle w:val="Heading2"/>
        <w:ind w:left="1770"/>
        <w:rPr>
          <w:sz w:val="20"/>
          <w:szCs w:val="20"/>
        </w:rPr>
      </w:pPr>
      <w:r w:rsidRPr="00323AA4">
        <w:rPr>
          <w:sz w:val="20"/>
          <w:szCs w:val="20"/>
        </w:rPr>
        <w:t>Mapping: (CO/PSO)</w:t>
      </w:r>
    </w:p>
    <w:p w:rsidR="004F2708" w:rsidRPr="00323AA4" w:rsidRDefault="004F2708" w:rsidP="004F2708">
      <w:pPr>
        <w:pBdr>
          <w:top w:val="nil"/>
          <w:left w:val="nil"/>
          <w:bottom w:val="nil"/>
          <w:right w:val="nil"/>
          <w:between w:val="nil"/>
        </w:pBdr>
        <w:spacing w:after="1"/>
        <w:rPr>
          <w:rFonts w:ascii="Times New Roman" w:hAnsi="Times New Roman" w:cs="Times New Roman"/>
          <w:b/>
          <w:color w:val="000000"/>
          <w:sz w:val="20"/>
          <w:szCs w:val="20"/>
        </w:rPr>
      </w:pPr>
    </w:p>
    <w:tbl>
      <w:tblPr>
        <w:tblW w:w="7760" w:type="dxa"/>
        <w:tblInd w:w="2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00"/>
        <w:gridCol w:w="1080"/>
        <w:gridCol w:w="1100"/>
        <w:gridCol w:w="1100"/>
        <w:gridCol w:w="1100"/>
        <w:gridCol w:w="1080"/>
        <w:gridCol w:w="1100"/>
      </w:tblGrid>
      <w:tr w:rsidR="004F2708" w:rsidRPr="00323AA4" w:rsidTr="00711B0B">
        <w:trPr>
          <w:trHeight w:val="269"/>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PSO1</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PSO2</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4F2708" w:rsidRPr="00323AA4" w:rsidTr="00711B0B">
        <w:trPr>
          <w:trHeight w:val="270"/>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70"/>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4F2708" w:rsidRPr="00323AA4" w:rsidTr="00711B0B">
        <w:trPr>
          <w:trHeight w:val="269"/>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70"/>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70"/>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4F2708" w:rsidRPr="00323AA4" w:rsidTr="00711B0B">
        <w:trPr>
          <w:trHeight w:val="270"/>
        </w:trPr>
        <w:tc>
          <w:tcPr>
            <w:tcW w:w="12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0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2.6</w:t>
            </w:r>
          </w:p>
        </w:tc>
        <w:tc>
          <w:tcPr>
            <w:tcW w:w="1080" w:type="dxa"/>
            <w:shd w:val="clear" w:color="auto" w:fill="auto"/>
          </w:tcPr>
          <w:p w:rsidR="004F2708" w:rsidRPr="00323AA4" w:rsidRDefault="004F2708" w:rsidP="00711B0B">
            <w:pPr>
              <w:pBdr>
                <w:top w:val="nil"/>
                <w:left w:val="nil"/>
                <w:bottom w:val="nil"/>
                <w:right w:val="nil"/>
                <w:between w:val="nil"/>
              </w:pBdr>
              <w:spacing w:line="250" w:lineRule="auto"/>
              <w:ind w:left="10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1100" w:type="dxa"/>
            <w:shd w:val="clear" w:color="auto" w:fill="auto"/>
          </w:tcPr>
          <w:p w:rsidR="004F2708" w:rsidRPr="00323AA4" w:rsidRDefault="004F2708" w:rsidP="00711B0B">
            <w:pPr>
              <w:pBdr>
                <w:top w:val="nil"/>
                <w:left w:val="nil"/>
                <w:bottom w:val="nil"/>
                <w:right w:val="nil"/>
                <w:between w:val="nil"/>
              </w:pBdr>
              <w:spacing w:line="250" w:lineRule="auto"/>
              <w:ind w:left="11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r>
    </w:tbl>
    <w:p w:rsidR="004F2708" w:rsidRPr="00323AA4" w:rsidRDefault="004F2708" w:rsidP="004F2708">
      <w:pPr>
        <w:pBdr>
          <w:top w:val="nil"/>
          <w:left w:val="nil"/>
          <w:bottom w:val="nil"/>
          <w:right w:val="nil"/>
          <w:between w:val="nil"/>
        </w:pBdr>
        <w:spacing w:before="10"/>
        <w:rPr>
          <w:rFonts w:ascii="Times New Roman" w:hAnsi="Times New Roman" w:cs="Times New Roman"/>
          <w:b/>
          <w:color w:val="000000"/>
          <w:sz w:val="20"/>
          <w:szCs w:val="20"/>
        </w:rPr>
      </w:pPr>
    </w:p>
    <w:p w:rsidR="004F2708" w:rsidRPr="00323AA4" w:rsidRDefault="004F2708" w:rsidP="004F2708">
      <w:pPr>
        <w:ind w:left="1770"/>
        <w:rPr>
          <w:rFonts w:ascii="Times New Roman" w:hAnsi="Times New Roman" w:cs="Times New Roman"/>
          <w:b/>
          <w:sz w:val="20"/>
          <w:szCs w:val="20"/>
        </w:rPr>
      </w:pPr>
      <w:r w:rsidRPr="00323AA4">
        <w:rPr>
          <w:rFonts w:ascii="Times New Roman" w:hAnsi="Times New Roman" w:cs="Times New Roman"/>
          <w:b/>
          <w:sz w:val="20"/>
          <w:szCs w:val="20"/>
        </w:rPr>
        <w:t>PEDAGOGY</w:t>
      </w:r>
    </w:p>
    <w:p w:rsidR="004F2708" w:rsidRPr="00323AA4" w:rsidRDefault="004F2708" w:rsidP="004F2708">
      <w:pPr>
        <w:pBdr>
          <w:top w:val="nil"/>
          <w:left w:val="nil"/>
          <w:bottom w:val="nil"/>
          <w:right w:val="nil"/>
          <w:between w:val="nil"/>
        </w:pBdr>
        <w:spacing w:before="9" w:line="246" w:lineRule="auto"/>
        <w:ind w:left="1770" w:firstLine="63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Lecture, journal reviewing, Project work, Group discussion, Power point presentations, Field visit.</w:t>
      </w:r>
      <w:proofErr w:type="gramEnd"/>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tabs>
          <w:tab w:val="left" w:pos="6836"/>
        </w:tabs>
        <w:spacing w:before="9"/>
        <w:ind w:left="2690"/>
        <w:rPr>
          <w:rFonts w:ascii="Times New Roman" w:hAnsi="Times New Roman" w:cs="Times New Roman"/>
          <w:b/>
          <w:sz w:val="20"/>
          <w:szCs w:val="20"/>
        </w:rPr>
      </w:pPr>
    </w:p>
    <w:p w:rsidR="004F2708" w:rsidRPr="00323AA4" w:rsidRDefault="004F2708" w:rsidP="004F2708">
      <w:pPr>
        <w:tabs>
          <w:tab w:val="left" w:pos="6836"/>
        </w:tabs>
        <w:spacing w:before="9"/>
        <w:ind w:left="2690"/>
        <w:rPr>
          <w:rFonts w:ascii="Times New Roman" w:hAnsi="Times New Roman" w:cs="Times New Roman"/>
          <w:b/>
          <w:sz w:val="20"/>
          <w:szCs w:val="20"/>
        </w:rPr>
      </w:pPr>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pBdr>
          <w:top w:val="nil"/>
          <w:left w:val="nil"/>
          <w:bottom w:val="nil"/>
          <w:right w:val="nil"/>
          <w:between w:val="nil"/>
        </w:pBdr>
        <w:spacing w:before="7"/>
        <w:rPr>
          <w:rFonts w:ascii="Times New Roman" w:hAnsi="Times New Roman" w:cs="Times New Roman"/>
          <w:b/>
          <w:color w:val="000000"/>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sectPr w:rsidR="004F2708" w:rsidRPr="00323AA4">
          <w:pgSz w:w="11906" w:h="16838"/>
          <w:pgMar w:top="1440" w:right="1440" w:bottom="1440" w:left="1440" w:header="708" w:footer="708" w:gutter="0"/>
          <w:cols w:space="708"/>
          <w:docGrid w:linePitch="360"/>
        </w:sectPr>
      </w:pPr>
    </w:p>
    <w:p w:rsidR="004F2708" w:rsidRPr="00323AA4" w:rsidRDefault="004F2708" w:rsidP="004F2708">
      <w:pPr>
        <w:spacing w:before="9" w:line="244" w:lineRule="auto"/>
        <w:ind w:left="1276" w:right="991"/>
        <w:jc w:val="center"/>
        <w:rPr>
          <w:rFonts w:ascii="Times New Roman" w:hAnsi="Times New Roman" w:cs="Times New Roman"/>
          <w:b/>
          <w:bCs/>
          <w:color w:val="000000"/>
          <w:sz w:val="20"/>
          <w:szCs w:val="20"/>
        </w:rPr>
      </w:pPr>
      <w:r w:rsidRPr="00323AA4">
        <w:rPr>
          <w:rFonts w:ascii="Times New Roman" w:hAnsi="Times New Roman" w:cs="Times New Roman"/>
          <w:b/>
          <w:bCs/>
          <w:sz w:val="20"/>
          <w:szCs w:val="20"/>
        </w:rPr>
        <w:lastRenderedPageBreak/>
        <w:t xml:space="preserve">3.6 </w:t>
      </w:r>
      <w:r w:rsidRPr="00323AA4">
        <w:rPr>
          <w:rFonts w:ascii="Times New Roman" w:hAnsi="Times New Roman" w:cs="Times New Roman"/>
          <w:b/>
          <w:bCs/>
          <w:color w:val="000000"/>
          <w:sz w:val="20"/>
          <w:szCs w:val="20"/>
        </w:rPr>
        <w:t>ABILITY ENHANCEMENT COURSE SOFTSKILL-3</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2"/>
        <w:ind w:right="376"/>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DIET AND NUTRITION COUNSELING</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:2</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4F2708" w:rsidRPr="00323AA4" w:rsidRDefault="004F2708" w:rsidP="004F2708">
      <w:pPr>
        <w:rPr>
          <w:rFonts w:ascii="Times New Roman" w:hAnsi="Times New Roman" w:cs="Times New Roman"/>
          <w:sz w:val="20"/>
          <w:szCs w:val="20"/>
        </w:rPr>
      </w:pPr>
    </w:p>
    <w:p w:rsidR="004F2708" w:rsidRPr="00323AA4" w:rsidRDefault="004F2708" w:rsidP="00C02F84">
      <w:pPr>
        <w:spacing w:before="9" w:line="244" w:lineRule="auto"/>
        <w:ind w:left="1276" w:right="991"/>
        <w:jc w:val="center"/>
        <w:rPr>
          <w:rFonts w:ascii="Times New Roman" w:hAnsi="Times New Roman" w:cs="Times New Roman"/>
          <w:b/>
          <w:bCs/>
          <w:sz w:val="20"/>
          <w:szCs w:val="20"/>
        </w:rPr>
      </w:pPr>
    </w:p>
    <w:p w:rsidR="004F2708" w:rsidRPr="00323AA4" w:rsidRDefault="004F2708" w:rsidP="004F2708">
      <w:pPr>
        <w:pStyle w:val="Heading2"/>
        <w:tabs>
          <w:tab w:val="left" w:pos="1108"/>
        </w:tabs>
        <w:rPr>
          <w:sz w:val="20"/>
          <w:szCs w:val="20"/>
        </w:rPr>
      </w:pPr>
      <w:r w:rsidRPr="00323AA4">
        <w:rPr>
          <w:sz w:val="20"/>
          <w:szCs w:val="20"/>
        </w:rPr>
        <w:t>Course objectives</w:t>
      </w:r>
    </w:p>
    <w:p w:rsidR="004F2708" w:rsidRPr="00323AA4" w:rsidRDefault="004F2708" w:rsidP="004F2708">
      <w:pPr>
        <w:pStyle w:val="Heading2"/>
        <w:tabs>
          <w:tab w:val="left" w:pos="1108"/>
        </w:tabs>
        <w:rPr>
          <w:sz w:val="20"/>
          <w:szCs w:val="20"/>
        </w:rPr>
      </w:pPr>
    </w:p>
    <w:p w:rsidR="004F2708" w:rsidRPr="00323AA4" w:rsidRDefault="004F2708" w:rsidP="006D7901">
      <w:pPr>
        <w:pStyle w:val="ListParagraph"/>
        <w:numPr>
          <w:ilvl w:val="1"/>
          <w:numId w:val="66"/>
        </w:numPr>
        <w:tabs>
          <w:tab w:val="left" w:pos="1401"/>
        </w:tabs>
        <w:spacing w:before="36"/>
        <w:rPr>
          <w:sz w:val="20"/>
          <w:szCs w:val="20"/>
        </w:rPr>
      </w:pPr>
      <w:proofErr w:type="gramStart"/>
      <w:r w:rsidRPr="00323AA4">
        <w:rPr>
          <w:sz w:val="20"/>
          <w:szCs w:val="20"/>
        </w:rPr>
        <w:t>To list</w:t>
      </w:r>
      <w:r w:rsidRPr="00323AA4">
        <w:rPr>
          <w:spacing w:val="-2"/>
          <w:sz w:val="20"/>
          <w:szCs w:val="20"/>
        </w:rPr>
        <w:t xml:space="preserve"> </w:t>
      </w:r>
      <w:r w:rsidRPr="00323AA4">
        <w:rPr>
          <w:sz w:val="20"/>
          <w:szCs w:val="20"/>
        </w:rPr>
        <w:t>out</w:t>
      </w:r>
      <w:r w:rsidRPr="00323AA4">
        <w:rPr>
          <w:spacing w:val="-2"/>
          <w:sz w:val="20"/>
          <w:szCs w:val="20"/>
        </w:rPr>
        <w:t xml:space="preserve"> </w:t>
      </w:r>
      <w:r w:rsidRPr="00323AA4">
        <w:rPr>
          <w:sz w:val="20"/>
          <w:szCs w:val="20"/>
        </w:rPr>
        <w:t>the</w:t>
      </w:r>
      <w:r w:rsidRPr="00323AA4">
        <w:rPr>
          <w:spacing w:val="-3"/>
          <w:sz w:val="20"/>
          <w:szCs w:val="20"/>
        </w:rPr>
        <w:t xml:space="preserve"> </w:t>
      </w:r>
      <w:r w:rsidRPr="00323AA4">
        <w:rPr>
          <w:sz w:val="20"/>
          <w:szCs w:val="20"/>
        </w:rPr>
        <w:t>steps</w:t>
      </w:r>
      <w:r w:rsidRPr="00323AA4">
        <w:rPr>
          <w:spacing w:val="-4"/>
          <w:sz w:val="20"/>
          <w:szCs w:val="20"/>
        </w:rPr>
        <w:t xml:space="preserve"> </w:t>
      </w:r>
      <w:r w:rsidRPr="00323AA4">
        <w:rPr>
          <w:sz w:val="20"/>
          <w:szCs w:val="20"/>
        </w:rPr>
        <w:t>in</w:t>
      </w:r>
      <w:r w:rsidRPr="00323AA4">
        <w:rPr>
          <w:spacing w:val="-7"/>
          <w:sz w:val="20"/>
          <w:szCs w:val="20"/>
        </w:rPr>
        <w:t xml:space="preserve"> </w:t>
      </w:r>
      <w:r w:rsidRPr="00323AA4">
        <w:rPr>
          <w:sz w:val="20"/>
          <w:szCs w:val="20"/>
        </w:rPr>
        <w:t>diet</w:t>
      </w:r>
      <w:r w:rsidRPr="00323AA4">
        <w:rPr>
          <w:spacing w:val="3"/>
          <w:sz w:val="20"/>
          <w:szCs w:val="20"/>
        </w:rPr>
        <w:t xml:space="preserve"> </w:t>
      </w:r>
      <w:proofErr w:type="spellStart"/>
      <w:r w:rsidRPr="00323AA4">
        <w:rPr>
          <w:sz w:val="20"/>
          <w:szCs w:val="20"/>
        </w:rPr>
        <w:t>counselling</w:t>
      </w:r>
      <w:proofErr w:type="spellEnd"/>
      <w:r w:rsidRPr="00323AA4">
        <w:rPr>
          <w:spacing w:val="2"/>
          <w:sz w:val="20"/>
          <w:szCs w:val="20"/>
        </w:rPr>
        <w:t xml:space="preserve"> </w:t>
      </w:r>
      <w:r w:rsidRPr="00323AA4">
        <w:rPr>
          <w:sz w:val="20"/>
          <w:szCs w:val="20"/>
        </w:rPr>
        <w:t>process.</w:t>
      </w:r>
      <w:proofErr w:type="gramEnd"/>
    </w:p>
    <w:p w:rsidR="004F2708" w:rsidRPr="00323AA4" w:rsidRDefault="004F2708" w:rsidP="006D7901">
      <w:pPr>
        <w:pStyle w:val="ListParagraph"/>
        <w:numPr>
          <w:ilvl w:val="1"/>
          <w:numId w:val="66"/>
        </w:numPr>
        <w:tabs>
          <w:tab w:val="left" w:pos="1401"/>
        </w:tabs>
        <w:spacing w:before="40"/>
        <w:rPr>
          <w:sz w:val="20"/>
          <w:szCs w:val="20"/>
        </w:rPr>
      </w:pPr>
      <w:r w:rsidRPr="00323AA4">
        <w:rPr>
          <w:sz w:val="20"/>
          <w:szCs w:val="20"/>
        </w:rPr>
        <w:t>To Understand</w:t>
      </w:r>
      <w:r w:rsidRPr="00323AA4">
        <w:rPr>
          <w:spacing w:val="-2"/>
          <w:sz w:val="20"/>
          <w:szCs w:val="20"/>
        </w:rPr>
        <w:t xml:space="preserve"> </w:t>
      </w:r>
      <w:r w:rsidRPr="00323AA4">
        <w:rPr>
          <w:sz w:val="20"/>
          <w:szCs w:val="20"/>
        </w:rPr>
        <w:t>and</w:t>
      </w:r>
      <w:r w:rsidRPr="00323AA4">
        <w:rPr>
          <w:spacing w:val="-2"/>
          <w:sz w:val="20"/>
          <w:szCs w:val="20"/>
        </w:rPr>
        <w:t xml:space="preserve"> </w:t>
      </w:r>
      <w:r w:rsidRPr="00323AA4">
        <w:rPr>
          <w:sz w:val="20"/>
          <w:szCs w:val="20"/>
        </w:rPr>
        <w:t>apply</w:t>
      </w:r>
      <w:r w:rsidRPr="00323AA4">
        <w:rPr>
          <w:spacing w:val="-10"/>
          <w:sz w:val="20"/>
          <w:szCs w:val="20"/>
        </w:rPr>
        <w:t xml:space="preserve"> </w:t>
      </w:r>
      <w:r w:rsidRPr="00323AA4">
        <w:rPr>
          <w:sz w:val="20"/>
          <w:szCs w:val="20"/>
        </w:rPr>
        <w:t>the</w:t>
      </w:r>
      <w:r w:rsidRPr="00323AA4">
        <w:rPr>
          <w:spacing w:val="-2"/>
          <w:sz w:val="20"/>
          <w:szCs w:val="20"/>
        </w:rPr>
        <w:t xml:space="preserve"> </w:t>
      </w:r>
      <w:proofErr w:type="spellStart"/>
      <w:r w:rsidRPr="00323AA4">
        <w:rPr>
          <w:sz w:val="20"/>
          <w:szCs w:val="20"/>
        </w:rPr>
        <w:t>counselling</w:t>
      </w:r>
      <w:proofErr w:type="spellEnd"/>
      <w:r w:rsidRPr="00323AA4">
        <w:rPr>
          <w:spacing w:val="-2"/>
          <w:sz w:val="20"/>
          <w:szCs w:val="20"/>
        </w:rPr>
        <w:t xml:space="preserve"> </w:t>
      </w:r>
      <w:r w:rsidRPr="00323AA4">
        <w:rPr>
          <w:sz w:val="20"/>
          <w:szCs w:val="20"/>
        </w:rPr>
        <w:t>skills</w:t>
      </w:r>
      <w:r w:rsidRPr="00323AA4">
        <w:rPr>
          <w:spacing w:val="1"/>
          <w:sz w:val="20"/>
          <w:szCs w:val="20"/>
        </w:rPr>
        <w:t xml:space="preserve"> </w:t>
      </w:r>
      <w:r w:rsidRPr="00323AA4">
        <w:rPr>
          <w:sz w:val="20"/>
          <w:szCs w:val="20"/>
        </w:rPr>
        <w:t>in</w:t>
      </w:r>
      <w:r w:rsidRPr="00323AA4">
        <w:rPr>
          <w:spacing w:val="-7"/>
          <w:sz w:val="20"/>
          <w:szCs w:val="20"/>
        </w:rPr>
        <w:t xml:space="preserve"> </w:t>
      </w:r>
      <w:r w:rsidRPr="00323AA4">
        <w:rPr>
          <w:sz w:val="20"/>
          <w:szCs w:val="20"/>
        </w:rPr>
        <w:t>establishing</w:t>
      </w:r>
      <w:r w:rsidRPr="00323AA4">
        <w:rPr>
          <w:spacing w:val="-1"/>
          <w:sz w:val="20"/>
          <w:szCs w:val="20"/>
        </w:rPr>
        <w:t xml:space="preserve"> </w:t>
      </w:r>
      <w:r w:rsidRPr="00323AA4">
        <w:rPr>
          <w:sz w:val="20"/>
          <w:szCs w:val="20"/>
        </w:rPr>
        <w:t>rapport</w:t>
      </w:r>
      <w:r w:rsidRPr="00323AA4">
        <w:rPr>
          <w:spacing w:val="-2"/>
          <w:sz w:val="20"/>
          <w:szCs w:val="20"/>
        </w:rPr>
        <w:t xml:space="preserve"> </w:t>
      </w:r>
      <w:r w:rsidRPr="00323AA4">
        <w:rPr>
          <w:sz w:val="20"/>
          <w:szCs w:val="20"/>
        </w:rPr>
        <w:t>with</w:t>
      </w:r>
      <w:r w:rsidRPr="00323AA4">
        <w:rPr>
          <w:spacing w:val="-11"/>
          <w:sz w:val="20"/>
          <w:szCs w:val="20"/>
        </w:rPr>
        <w:t xml:space="preserve"> </w:t>
      </w:r>
      <w:r w:rsidRPr="00323AA4">
        <w:rPr>
          <w:sz w:val="20"/>
          <w:szCs w:val="20"/>
        </w:rPr>
        <w:t>patients.</w:t>
      </w:r>
    </w:p>
    <w:p w:rsidR="004F2708" w:rsidRPr="00323AA4" w:rsidRDefault="004F2708" w:rsidP="006D7901">
      <w:pPr>
        <w:pStyle w:val="ListParagraph"/>
        <w:numPr>
          <w:ilvl w:val="1"/>
          <w:numId w:val="66"/>
        </w:numPr>
        <w:tabs>
          <w:tab w:val="left" w:pos="1401"/>
        </w:tabs>
        <w:spacing w:before="41"/>
        <w:rPr>
          <w:sz w:val="20"/>
          <w:szCs w:val="20"/>
        </w:rPr>
      </w:pPr>
      <w:r w:rsidRPr="00323AA4">
        <w:rPr>
          <w:sz w:val="20"/>
          <w:szCs w:val="20"/>
        </w:rPr>
        <w:t xml:space="preserve">To </w:t>
      </w:r>
      <w:proofErr w:type="gramStart"/>
      <w:r w:rsidRPr="00323AA4">
        <w:rPr>
          <w:sz w:val="20"/>
          <w:szCs w:val="20"/>
        </w:rPr>
        <w:t>Analyze</w:t>
      </w:r>
      <w:proofErr w:type="gramEnd"/>
      <w:r w:rsidRPr="00323AA4">
        <w:rPr>
          <w:spacing w:val="-2"/>
          <w:sz w:val="20"/>
          <w:szCs w:val="20"/>
        </w:rPr>
        <w:t xml:space="preserve"> </w:t>
      </w:r>
      <w:r w:rsidRPr="00323AA4">
        <w:rPr>
          <w:sz w:val="20"/>
          <w:szCs w:val="20"/>
        </w:rPr>
        <w:t>the</w:t>
      </w:r>
      <w:r w:rsidRPr="00323AA4">
        <w:rPr>
          <w:spacing w:val="-2"/>
          <w:sz w:val="20"/>
          <w:szCs w:val="20"/>
        </w:rPr>
        <w:t xml:space="preserve"> </w:t>
      </w:r>
      <w:r w:rsidRPr="00323AA4">
        <w:rPr>
          <w:sz w:val="20"/>
          <w:szCs w:val="20"/>
        </w:rPr>
        <w:t>nutritional</w:t>
      </w:r>
      <w:r w:rsidRPr="00323AA4">
        <w:rPr>
          <w:spacing w:val="-5"/>
          <w:sz w:val="20"/>
          <w:szCs w:val="20"/>
        </w:rPr>
        <w:t xml:space="preserve"> </w:t>
      </w:r>
      <w:r w:rsidRPr="00323AA4">
        <w:rPr>
          <w:sz w:val="20"/>
          <w:szCs w:val="20"/>
        </w:rPr>
        <w:t>needs</w:t>
      </w:r>
      <w:r w:rsidRPr="00323AA4">
        <w:rPr>
          <w:spacing w:val="-3"/>
          <w:sz w:val="20"/>
          <w:szCs w:val="20"/>
        </w:rPr>
        <w:t xml:space="preserve"> </w:t>
      </w:r>
      <w:r w:rsidRPr="00323AA4">
        <w:rPr>
          <w:sz w:val="20"/>
          <w:szCs w:val="20"/>
        </w:rPr>
        <w:t>of</w:t>
      </w:r>
      <w:r w:rsidRPr="00323AA4">
        <w:rPr>
          <w:spacing w:val="-9"/>
          <w:sz w:val="20"/>
          <w:szCs w:val="20"/>
        </w:rPr>
        <w:t xml:space="preserve"> </w:t>
      </w:r>
      <w:r w:rsidRPr="00323AA4">
        <w:rPr>
          <w:sz w:val="20"/>
          <w:szCs w:val="20"/>
        </w:rPr>
        <w:t>the</w:t>
      </w:r>
      <w:r w:rsidRPr="00323AA4">
        <w:rPr>
          <w:spacing w:val="-1"/>
          <w:sz w:val="20"/>
          <w:szCs w:val="20"/>
        </w:rPr>
        <w:t xml:space="preserve"> </w:t>
      </w:r>
      <w:r w:rsidRPr="00323AA4">
        <w:rPr>
          <w:sz w:val="20"/>
          <w:szCs w:val="20"/>
        </w:rPr>
        <w:t>patients</w:t>
      </w:r>
      <w:r w:rsidRPr="00323AA4">
        <w:rPr>
          <w:spacing w:val="-3"/>
          <w:sz w:val="20"/>
          <w:szCs w:val="20"/>
        </w:rPr>
        <w:t xml:space="preserve"> </w:t>
      </w:r>
      <w:r w:rsidRPr="00323AA4">
        <w:rPr>
          <w:sz w:val="20"/>
          <w:szCs w:val="20"/>
        </w:rPr>
        <w:t>after assessing the</w:t>
      </w:r>
      <w:r w:rsidRPr="00323AA4">
        <w:rPr>
          <w:spacing w:val="-2"/>
          <w:sz w:val="20"/>
          <w:szCs w:val="20"/>
        </w:rPr>
        <w:t xml:space="preserve"> </w:t>
      </w:r>
      <w:r w:rsidRPr="00323AA4">
        <w:rPr>
          <w:sz w:val="20"/>
          <w:szCs w:val="20"/>
        </w:rPr>
        <w:t>nutritional</w:t>
      </w:r>
      <w:r w:rsidRPr="00323AA4">
        <w:rPr>
          <w:spacing w:val="-4"/>
          <w:sz w:val="20"/>
          <w:szCs w:val="20"/>
        </w:rPr>
        <w:t xml:space="preserve"> </w:t>
      </w:r>
      <w:r w:rsidRPr="00323AA4">
        <w:rPr>
          <w:sz w:val="20"/>
          <w:szCs w:val="20"/>
        </w:rPr>
        <w:t>status.</w:t>
      </w:r>
    </w:p>
    <w:p w:rsidR="004F2708" w:rsidRPr="00323AA4" w:rsidRDefault="004F2708" w:rsidP="006D7901">
      <w:pPr>
        <w:pStyle w:val="ListParagraph"/>
        <w:numPr>
          <w:ilvl w:val="1"/>
          <w:numId w:val="66"/>
        </w:numPr>
        <w:tabs>
          <w:tab w:val="left" w:pos="1401"/>
        </w:tabs>
        <w:spacing w:before="42"/>
        <w:rPr>
          <w:sz w:val="20"/>
          <w:szCs w:val="20"/>
        </w:rPr>
      </w:pPr>
      <w:r w:rsidRPr="00323AA4">
        <w:rPr>
          <w:sz w:val="20"/>
          <w:szCs w:val="20"/>
        </w:rPr>
        <w:t xml:space="preserve">To </w:t>
      </w:r>
      <w:proofErr w:type="gramStart"/>
      <w:r w:rsidRPr="00323AA4">
        <w:rPr>
          <w:sz w:val="20"/>
          <w:szCs w:val="20"/>
        </w:rPr>
        <w:t>Evaluate</w:t>
      </w:r>
      <w:proofErr w:type="gramEnd"/>
      <w:r w:rsidRPr="00323AA4">
        <w:rPr>
          <w:spacing w:val="-9"/>
          <w:sz w:val="20"/>
          <w:szCs w:val="20"/>
        </w:rPr>
        <w:t xml:space="preserve"> </w:t>
      </w:r>
      <w:r w:rsidRPr="00323AA4">
        <w:rPr>
          <w:sz w:val="20"/>
          <w:szCs w:val="20"/>
        </w:rPr>
        <w:t>the</w:t>
      </w:r>
      <w:r w:rsidRPr="00323AA4">
        <w:rPr>
          <w:spacing w:val="1"/>
          <w:sz w:val="20"/>
          <w:szCs w:val="20"/>
        </w:rPr>
        <w:t xml:space="preserve"> </w:t>
      </w:r>
      <w:r w:rsidRPr="00323AA4">
        <w:rPr>
          <w:sz w:val="20"/>
          <w:szCs w:val="20"/>
        </w:rPr>
        <w:t>improvement</w:t>
      </w:r>
      <w:r w:rsidRPr="00323AA4">
        <w:rPr>
          <w:spacing w:val="-3"/>
          <w:sz w:val="20"/>
          <w:szCs w:val="20"/>
        </w:rPr>
        <w:t xml:space="preserve"> </w:t>
      </w:r>
      <w:r w:rsidRPr="00323AA4">
        <w:rPr>
          <w:sz w:val="20"/>
          <w:szCs w:val="20"/>
        </w:rPr>
        <w:t>of</w:t>
      </w:r>
      <w:r w:rsidRPr="00323AA4">
        <w:rPr>
          <w:spacing w:val="-7"/>
          <w:sz w:val="20"/>
          <w:szCs w:val="20"/>
        </w:rPr>
        <w:t xml:space="preserve"> </w:t>
      </w:r>
      <w:r w:rsidRPr="00323AA4">
        <w:rPr>
          <w:sz w:val="20"/>
          <w:szCs w:val="20"/>
        </w:rPr>
        <w:t>the</w:t>
      </w:r>
      <w:r w:rsidRPr="00323AA4">
        <w:rPr>
          <w:spacing w:val="-4"/>
          <w:sz w:val="20"/>
          <w:szCs w:val="20"/>
        </w:rPr>
        <w:t xml:space="preserve"> </w:t>
      </w:r>
      <w:r w:rsidRPr="00323AA4">
        <w:rPr>
          <w:sz w:val="20"/>
          <w:szCs w:val="20"/>
        </w:rPr>
        <w:t>patient</w:t>
      </w:r>
      <w:r w:rsidRPr="00323AA4">
        <w:rPr>
          <w:spacing w:val="2"/>
          <w:sz w:val="20"/>
          <w:szCs w:val="20"/>
        </w:rPr>
        <w:t xml:space="preserve"> </w:t>
      </w:r>
      <w:r w:rsidRPr="00323AA4">
        <w:rPr>
          <w:sz w:val="20"/>
          <w:szCs w:val="20"/>
        </w:rPr>
        <w:t>after</w:t>
      </w:r>
      <w:r w:rsidRPr="00323AA4">
        <w:rPr>
          <w:spacing w:val="1"/>
          <w:sz w:val="20"/>
          <w:szCs w:val="20"/>
        </w:rPr>
        <w:t xml:space="preserve"> </w:t>
      </w:r>
      <w:proofErr w:type="spellStart"/>
      <w:r w:rsidRPr="00323AA4">
        <w:rPr>
          <w:sz w:val="20"/>
          <w:szCs w:val="20"/>
        </w:rPr>
        <w:t>counselling</w:t>
      </w:r>
      <w:proofErr w:type="spellEnd"/>
      <w:r w:rsidRPr="00323AA4">
        <w:rPr>
          <w:sz w:val="20"/>
          <w:szCs w:val="20"/>
        </w:rPr>
        <w:t>.</w:t>
      </w:r>
    </w:p>
    <w:p w:rsidR="004F2708" w:rsidRPr="00323AA4" w:rsidRDefault="004F2708" w:rsidP="006D7901">
      <w:pPr>
        <w:pStyle w:val="ListParagraph"/>
        <w:numPr>
          <w:ilvl w:val="1"/>
          <w:numId w:val="66"/>
        </w:numPr>
        <w:tabs>
          <w:tab w:val="left" w:pos="1401"/>
        </w:tabs>
        <w:spacing w:before="41"/>
        <w:rPr>
          <w:sz w:val="20"/>
          <w:szCs w:val="20"/>
        </w:rPr>
      </w:pPr>
      <w:r w:rsidRPr="00323AA4">
        <w:rPr>
          <w:sz w:val="20"/>
          <w:szCs w:val="20"/>
        </w:rPr>
        <w:t xml:space="preserve">To </w:t>
      </w:r>
      <w:proofErr w:type="gramStart"/>
      <w:r w:rsidRPr="00323AA4">
        <w:rPr>
          <w:sz w:val="20"/>
          <w:szCs w:val="20"/>
        </w:rPr>
        <w:t>Create</w:t>
      </w:r>
      <w:proofErr w:type="gramEnd"/>
      <w:r w:rsidRPr="00323AA4">
        <w:rPr>
          <w:spacing w:val="-4"/>
          <w:sz w:val="20"/>
          <w:szCs w:val="20"/>
        </w:rPr>
        <w:t xml:space="preserve"> </w:t>
      </w:r>
      <w:r w:rsidRPr="00323AA4">
        <w:rPr>
          <w:sz w:val="20"/>
          <w:szCs w:val="20"/>
        </w:rPr>
        <w:t>awareness</w:t>
      </w:r>
      <w:r w:rsidRPr="00323AA4">
        <w:rPr>
          <w:spacing w:val="-4"/>
          <w:sz w:val="20"/>
          <w:szCs w:val="20"/>
        </w:rPr>
        <w:t xml:space="preserve"> </w:t>
      </w:r>
      <w:r w:rsidRPr="00323AA4">
        <w:rPr>
          <w:sz w:val="20"/>
          <w:szCs w:val="20"/>
        </w:rPr>
        <w:t>among</w:t>
      </w:r>
      <w:r w:rsidRPr="00323AA4">
        <w:rPr>
          <w:spacing w:val="-2"/>
          <w:sz w:val="20"/>
          <w:szCs w:val="20"/>
        </w:rPr>
        <w:t xml:space="preserve"> </w:t>
      </w:r>
      <w:r w:rsidRPr="00323AA4">
        <w:rPr>
          <w:sz w:val="20"/>
          <w:szCs w:val="20"/>
        </w:rPr>
        <w:t>the</w:t>
      </w:r>
      <w:r w:rsidRPr="00323AA4">
        <w:rPr>
          <w:spacing w:val="-3"/>
          <w:sz w:val="20"/>
          <w:szCs w:val="20"/>
        </w:rPr>
        <w:t xml:space="preserve"> </w:t>
      </w:r>
      <w:r w:rsidRPr="00323AA4">
        <w:rPr>
          <w:sz w:val="20"/>
          <w:szCs w:val="20"/>
        </w:rPr>
        <w:t>patients</w:t>
      </w:r>
      <w:r w:rsidRPr="00323AA4">
        <w:rPr>
          <w:spacing w:val="-4"/>
          <w:sz w:val="20"/>
          <w:szCs w:val="20"/>
        </w:rPr>
        <w:t xml:space="preserve"> </w:t>
      </w:r>
      <w:r w:rsidRPr="00323AA4">
        <w:rPr>
          <w:sz w:val="20"/>
          <w:szCs w:val="20"/>
        </w:rPr>
        <w:t>to</w:t>
      </w:r>
      <w:r w:rsidRPr="00323AA4">
        <w:rPr>
          <w:spacing w:val="-2"/>
          <w:sz w:val="20"/>
          <w:szCs w:val="20"/>
        </w:rPr>
        <w:t xml:space="preserve"> </w:t>
      </w:r>
      <w:r w:rsidRPr="00323AA4">
        <w:rPr>
          <w:sz w:val="20"/>
          <w:szCs w:val="20"/>
        </w:rPr>
        <w:t>use</w:t>
      </w:r>
      <w:r w:rsidRPr="00323AA4">
        <w:rPr>
          <w:spacing w:val="-8"/>
          <w:sz w:val="20"/>
          <w:szCs w:val="20"/>
        </w:rPr>
        <w:t xml:space="preserve"> </w:t>
      </w:r>
      <w:r w:rsidRPr="00323AA4">
        <w:rPr>
          <w:sz w:val="20"/>
          <w:szCs w:val="20"/>
        </w:rPr>
        <w:t>the</w:t>
      </w:r>
      <w:r w:rsidRPr="00323AA4">
        <w:rPr>
          <w:spacing w:val="-3"/>
          <w:sz w:val="20"/>
          <w:szCs w:val="20"/>
        </w:rPr>
        <w:t xml:space="preserve"> </w:t>
      </w:r>
      <w:r w:rsidRPr="00323AA4">
        <w:rPr>
          <w:sz w:val="20"/>
          <w:szCs w:val="20"/>
        </w:rPr>
        <w:t>computer</w:t>
      </w:r>
      <w:r w:rsidRPr="00323AA4">
        <w:rPr>
          <w:spacing w:val="-1"/>
          <w:sz w:val="20"/>
          <w:szCs w:val="20"/>
        </w:rPr>
        <w:t xml:space="preserve"> </w:t>
      </w:r>
      <w:r w:rsidRPr="00323AA4">
        <w:rPr>
          <w:sz w:val="20"/>
          <w:szCs w:val="20"/>
        </w:rPr>
        <w:t>and</w:t>
      </w:r>
      <w:r w:rsidRPr="00323AA4">
        <w:rPr>
          <w:spacing w:val="1"/>
          <w:sz w:val="20"/>
          <w:szCs w:val="20"/>
        </w:rPr>
        <w:t xml:space="preserve"> </w:t>
      </w:r>
      <w:r w:rsidRPr="00323AA4">
        <w:rPr>
          <w:sz w:val="20"/>
          <w:szCs w:val="20"/>
        </w:rPr>
        <w:t>mobile applications.</w:t>
      </w:r>
    </w:p>
    <w:p w:rsidR="004F2708" w:rsidRPr="00323AA4" w:rsidRDefault="004F2708" w:rsidP="004F2708">
      <w:pPr>
        <w:pStyle w:val="BodyText"/>
        <w:spacing w:before="10"/>
        <w:rPr>
          <w:sz w:val="20"/>
          <w:szCs w:val="20"/>
        </w:rPr>
      </w:pPr>
    </w:p>
    <w:p w:rsidR="004F2708" w:rsidRPr="00323AA4" w:rsidRDefault="004F2708" w:rsidP="004F2708">
      <w:pPr>
        <w:pStyle w:val="Heading2"/>
        <w:tabs>
          <w:tab w:val="left" w:pos="1108"/>
        </w:tabs>
        <w:rPr>
          <w:sz w:val="20"/>
          <w:szCs w:val="20"/>
        </w:rPr>
      </w:pPr>
    </w:p>
    <w:p w:rsidR="004F2708" w:rsidRPr="00323AA4" w:rsidRDefault="004F2708" w:rsidP="004F2708">
      <w:pPr>
        <w:pStyle w:val="Heading2"/>
        <w:tabs>
          <w:tab w:val="left" w:pos="1108"/>
        </w:tabs>
        <w:rPr>
          <w:sz w:val="20"/>
          <w:szCs w:val="20"/>
        </w:rPr>
      </w:pPr>
    </w:p>
    <w:p w:rsidR="004F2708" w:rsidRPr="00323AA4" w:rsidRDefault="004F2708" w:rsidP="004F2708">
      <w:pPr>
        <w:pStyle w:val="Heading2"/>
        <w:tabs>
          <w:tab w:val="left" w:pos="1108"/>
        </w:tabs>
        <w:rPr>
          <w:sz w:val="20"/>
          <w:szCs w:val="20"/>
        </w:rPr>
      </w:pPr>
      <w:r w:rsidRPr="00323AA4">
        <w:rPr>
          <w:sz w:val="20"/>
          <w:szCs w:val="20"/>
        </w:rPr>
        <w:t>Course Outline</w:t>
      </w:r>
    </w:p>
    <w:p w:rsidR="004F2708" w:rsidRPr="00323AA4" w:rsidRDefault="004F2708" w:rsidP="004F2708">
      <w:pPr>
        <w:pStyle w:val="BodyText"/>
        <w:spacing w:before="9"/>
        <w:rPr>
          <w:b/>
          <w:sz w:val="20"/>
          <w:szCs w:val="20"/>
        </w:rPr>
      </w:pPr>
    </w:p>
    <w:p w:rsidR="004F2708" w:rsidRPr="00323AA4" w:rsidRDefault="004F2708" w:rsidP="004F2708">
      <w:pPr>
        <w:spacing w:line="275" w:lineRule="exact"/>
        <w:ind w:left="800"/>
        <w:rPr>
          <w:rFonts w:ascii="Times New Roman" w:hAnsi="Times New Roman" w:cs="Times New Roman"/>
          <w:b/>
          <w:sz w:val="20"/>
          <w:szCs w:val="20"/>
        </w:rPr>
      </w:pPr>
      <w:r w:rsidRPr="00323AA4">
        <w:rPr>
          <w:rFonts w:ascii="Times New Roman" w:hAnsi="Times New Roman" w:cs="Times New Roman"/>
          <w:b/>
          <w:sz w:val="20"/>
          <w:szCs w:val="20"/>
        </w:rPr>
        <w:t>UNIT-1</w:t>
      </w:r>
      <w:r w:rsidRPr="00323AA4">
        <w:rPr>
          <w:rFonts w:ascii="Times New Roman" w:hAnsi="Times New Roman" w:cs="Times New Roman"/>
          <w:b/>
          <w:spacing w:val="-2"/>
          <w:sz w:val="20"/>
          <w:szCs w:val="20"/>
        </w:rPr>
        <w:t xml:space="preserve"> </w:t>
      </w:r>
      <w:r w:rsidRPr="00323AA4">
        <w:rPr>
          <w:rFonts w:ascii="Times New Roman" w:hAnsi="Times New Roman" w:cs="Times New Roman"/>
          <w:b/>
          <w:sz w:val="20"/>
          <w:szCs w:val="20"/>
        </w:rPr>
        <w:t>Introduction</w:t>
      </w:r>
      <w:r w:rsidRPr="00323AA4">
        <w:rPr>
          <w:rFonts w:ascii="Times New Roman" w:hAnsi="Times New Roman" w:cs="Times New Roman"/>
          <w:b/>
          <w:spacing w:val="-1"/>
          <w:sz w:val="20"/>
          <w:szCs w:val="20"/>
        </w:rPr>
        <w:t xml:space="preserve"> </w:t>
      </w:r>
      <w:r w:rsidRPr="00323AA4">
        <w:rPr>
          <w:rFonts w:ascii="Times New Roman" w:hAnsi="Times New Roman" w:cs="Times New Roman"/>
          <w:b/>
          <w:sz w:val="20"/>
          <w:szCs w:val="20"/>
        </w:rPr>
        <w:t>to</w:t>
      </w:r>
      <w:r w:rsidRPr="00323AA4">
        <w:rPr>
          <w:rFonts w:ascii="Times New Roman" w:hAnsi="Times New Roman" w:cs="Times New Roman"/>
          <w:b/>
          <w:spacing w:val="-2"/>
          <w:sz w:val="20"/>
          <w:szCs w:val="20"/>
        </w:rPr>
        <w:t xml:space="preserve"> </w:t>
      </w:r>
      <w:r w:rsidRPr="00323AA4">
        <w:rPr>
          <w:rFonts w:ascii="Times New Roman" w:hAnsi="Times New Roman" w:cs="Times New Roman"/>
          <w:b/>
          <w:sz w:val="20"/>
          <w:szCs w:val="20"/>
        </w:rPr>
        <w:t>Dietitian</w:t>
      </w:r>
      <w:r w:rsidRPr="00323AA4">
        <w:rPr>
          <w:rFonts w:ascii="Times New Roman" w:hAnsi="Times New Roman" w:cs="Times New Roman"/>
          <w:b/>
          <w:spacing w:val="-1"/>
          <w:sz w:val="20"/>
          <w:szCs w:val="20"/>
        </w:rPr>
        <w:t xml:space="preserve"> </w:t>
      </w:r>
      <w:r w:rsidRPr="00323AA4">
        <w:rPr>
          <w:rFonts w:ascii="Times New Roman" w:hAnsi="Times New Roman" w:cs="Times New Roman"/>
          <w:b/>
          <w:sz w:val="20"/>
          <w:szCs w:val="20"/>
        </w:rPr>
        <w:t>and</w:t>
      </w:r>
      <w:r w:rsidRPr="00323AA4">
        <w:rPr>
          <w:rFonts w:ascii="Times New Roman" w:hAnsi="Times New Roman" w:cs="Times New Roman"/>
          <w:b/>
          <w:spacing w:val="-2"/>
          <w:sz w:val="20"/>
          <w:szCs w:val="20"/>
        </w:rPr>
        <w:t xml:space="preserve"> </w:t>
      </w:r>
      <w:r w:rsidRPr="00323AA4">
        <w:rPr>
          <w:rFonts w:ascii="Times New Roman" w:hAnsi="Times New Roman" w:cs="Times New Roman"/>
          <w:b/>
          <w:sz w:val="20"/>
          <w:szCs w:val="20"/>
        </w:rPr>
        <w:t>IDA</w:t>
      </w:r>
    </w:p>
    <w:p w:rsidR="004F2708" w:rsidRPr="00323AA4" w:rsidRDefault="004F2708" w:rsidP="006D7901">
      <w:pPr>
        <w:pStyle w:val="ListParagraph"/>
        <w:numPr>
          <w:ilvl w:val="0"/>
          <w:numId w:val="67"/>
        </w:numPr>
        <w:tabs>
          <w:tab w:val="left" w:pos="1718"/>
        </w:tabs>
        <w:spacing w:line="274" w:lineRule="exact"/>
        <w:ind w:left="1717"/>
        <w:rPr>
          <w:sz w:val="20"/>
          <w:szCs w:val="20"/>
        </w:rPr>
      </w:pPr>
      <w:r w:rsidRPr="00323AA4">
        <w:rPr>
          <w:sz w:val="20"/>
          <w:szCs w:val="20"/>
        </w:rPr>
        <w:t>Dietician</w:t>
      </w:r>
      <w:r w:rsidRPr="00323AA4">
        <w:rPr>
          <w:spacing w:val="-5"/>
          <w:sz w:val="20"/>
          <w:szCs w:val="20"/>
        </w:rPr>
        <w:t xml:space="preserve"> </w:t>
      </w:r>
      <w:r w:rsidRPr="00323AA4">
        <w:rPr>
          <w:sz w:val="20"/>
          <w:szCs w:val="20"/>
        </w:rPr>
        <w:t>–</w:t>
      </w:r>
      <w:r w:rsidRPr="00323AA4">
        <w:rPr>
          <w:spacing w:val="-1"/>
          <w:sz w:val="20"/>
          <w:szCs w:val="20"/>
        </w:rPr>
        <w:t xml:space="preserve"> </w:t>
      </w:r>
      <w:r w:rsidRPr="00323AA4">
        <w:rPr>
          <w:sz w:val="20"/>
          <w:szCs w:val="20"/>
        </w:rPr>
        <w:t>Definition</w:t>
      </w:r>
      <w:r w:rsidRPr="00323AA4">
        <w:rPr>
          <w:spacing w:val="-7"/>
          <w:sz w:val="20"/>
          <w:szCs w:val="20"/>
        </w:rPr>
        <w:t xml:space="preserve"> </w:t>
      </w:r>
      <w:r w:rsidRPr="00323AA4">
        <w:rPr>
          <w:sz w:val="20"/>
          <w:szCs w:val="20"/>
        </w:rPr>
        <w:t>and</w:t>
      </w:r>
      <w:r w:rsidRPr="00323AA4">
        <w:rPr>
          <w:spacing w:val="-1"/>
          <w:sz w:val="20"/>
          <w:szCs w:val="20"/>
        </w:rPr>
        <w:t xml:space="preserve"> </w:t>
      </w:r>
      <w:r w:rsidRPr="00323AA4">
        <w:rPr>
          <w:sz w:val="20"/>
          <w:szCs w:val="20"/>
        </w:rPr>
        <w:t>Educational</w:t>
      </w:r>
      <w:r w:rsidRPr="00323AA4">
        <w:rPr>
          <w:spacing w:val="-7"/>
          <w:sz w:val="20"/>
          <w:szCs w:val="20"/>
        </w:rPr>
        <w:t xml:space="preserve"> </w:t>
      </w:r>
      <w:r w:rsidRPr="00323AA4">
        <w:rPr>
          <w:sz w:val="20"/>
          <w:szCs w:val="20"/>
        </w:rPr>
        <w:t>qualification</w:t>
      </w:r>
    </w:p>
    <w:p w:rsidR="004F2708" w:rsidRPr="00323AA4" w:rsidRDefault="004F2708" w:rsidP="006D7901">
      <w:pPr>
        <w:pStyle w:val="ListParagraph"/>
        <w:numPr>
          <w:ilvl w:val="0"/>
          <w:numId w:val="67"/>
        </w:numPr>
        <w:tabs>
          <w:tab w:val="left" w:pos="1761"/>
        </w:tabs>
        <w:ind w:right="1211" w:hanging="303"/>
        <w:rPr>
          <w:sz w:val="20"/>
          <w:szCs w:val="20"/>
        </w:rPr>
      </w:pPr>
      <w:proofErr w:type="gramStart"/>
      <w:r w:rsidRPr="00323AA4">
        <w:rPr>
          <w:sz w:val="20"/>
          <w:szCs w:val="20"/>
        </w:rPr>
        <w:t>Types</w:t>
      </w:r>
      <w:r w:rsidRPr="00323AA4">
        <w:rPr>
          <w:spacing w:val="-6"/>
          <w:sz w:val="20"/>
          <w:szCs w:val="20"/>
        </w:rPr>
        <w:t xml:space="preserve"> </w:t>
      </w:r>
      <w:r w:rsidRPr="00323AA4">
        <w:rPr>
          <w:sz w:val="20"/>
          <w:szCs w:val="20"/>
        </w:rPr>
        <w:t>of</w:t>
      </w:r>
      <w:r w:rsidRPr="00323AA4">
        <w:rPr>
          <w:spacing w:val="-10"/>
          <w:sz w:val="20"/>
          <w:szCs w:val="20"/>
        </w:rPr>
        <w:t xml:space="preserve"> </w:t>
      </w:r>
      <w:r w:rsidRPr="00323AA4">
        <w:rPr>
          <w:sz w:val="20"/>
          <w:szCs w:val="20"/>
        </w:rPr>
        <w:t>Dietician</w:t>
      </w:r>
      <w:r w:rsidRPr="00323AA4">
        <w:rPr>
          <w:spacing w:val="-6"/>
          <w:sz w:val="20"/>
          <w:szCs w:val="20"/>
        </w:rPr>
        <w:t xml:space="preserve"> </w:t>
      </w:r>
      <w:r w:rsidRPr="00323AA4">
        <w:rPr>
          <w:sz w:val="20"/>
          <w:szCs w:val="20"/>
        </w:rPr>
        <w:t>–</w:t>
      </w:r>
      <w:r w:rsidRPr="00323AA4">
        <w:rPr>
          <w:spacing w:val="-3"/>
          <w:sz w:val="20"/>
          <w:szCs w:val="20"/>
        </w:rPr>
        <w:t xml:space="preserve"> </w:t>
      </w:r>
      <w:r w:rsidRPr="00323AA4">
        <w:rPr>
          <w:sz w:val="20"/>
          <w:szCs w:val="20"/>
        </w:rPr>
        <w:t>Clinical,</w:t>
      </w:r>
      <w:r w:rsidRPr="00323AA4">
        <w:rPr>
          <w:spacing w:val="-2"/>
          <w:sz w:val="20"/>
          <w:szCs w:val="20"/>
        </w:rPr>
        <w:t xml:space="preserve"> </w:t>
      </w:r>
      <w:r w:rsidRPr="00323AA4">
        <w:rPr>
          <w:sz w:val="20"/>
          <w:szCs w:val="20"/>
        </w:rPr>
        <w:t>academic,</w:t>
      </w:r>
      <w:r w:rsidRPr="00323AA4">
        <w:rPr>
          <w:spacing w:val="-1"/>
          <w:sz w:val="20"/>
          <w:szCs w:val="20"/>
        </w:rPr>
        <w:t xml:space="preserve"> </w:t>
      </w:r>
      <w:r w:rsidRPr="00323AA4">
        <w:rPr>
          <w:sz w:val="20"/>
          <w:szCs w:val="20"/>
        </w:rPr>
        <w:t>research,</w:t>
      </w:r>
      <w:r w:rsidRPr="00323AA4">
        <w:rPr>
          <w:spacing w:val="-2"/>
          <w:sz w:val="20"/>
          <w:szCs w:val="20"/>
        </w:rPr>
        <w:t xml:space="preserve"> </w:t>
      </w:r>
      <w:r w:rsidRPr="00323AA4">
        <w:rPr>
          <w:sz w:val="20"/>
          <w:szCs w:val="20"/>
        </w:rPr>
        <w:t>specific,</w:t>
      </w:r>
      <w:r w:rsidRPr="00323AA4">
        <w:rPr>
          <w:spacing w:val="3"/>
          <w:sz w:val="20"/>
          <w:szCs w:val="20"/>
        </w:rPr>
        <w:t xml:space="preserve"> </w:t>
      </w:r>
      <w:r w:rsidRPr="00323AA4">
        <w:rPr>
          <w:sz w:val="20"/>
          <w:szCs w:val="20"/>
        </w:rPr>
        <w:t>food</w:t>
      </w:r>
      <w:r w:rsidRPr="00323AA4">
        <w:rPr>
          <w:spacing w:val="-4"/>
          <w:sz w:val="20"/>
          <w:szCs w:val="20"/>
        </w:rPr>
        <w:t xml:space="preserve"> </w:t>
      </w:r>
      <w:r w:rsidRPr="00323AA4">
        <w:rPr>
          <w:sz w:val="20"/>
          <w:szCs w:val="20"/>
        </w:rPr>
        <w:t>service,</w:t>
      </w:r>
      <w:r w:rsidRPr="00323AA4">
        <w:rPr>
          <w:spacing w:val="-1"/>
          <w:sz w:val="20"/>
          <w:szCs w:val="20"/>
        </w:rPr>
        <w:t xml:space="preserve"> </w:t>
      </w:r>
      <w:r w:rsidRPr="00323AA4">
        <w:rPr>
          <w:sz w:val="20"/>
          <w:szCs w:val="20"/>
        </w:rPr>
        <w:t>public/</w:t>
      </w:r>
      <w:r w:rsidRPr="00323AA4">
        <w:rPr>
          <w:spacing w:val="-57"/>
          <w:sz w:val="20"/>
          <w:szCs w:val="20"/>
        </w:rPr>
        <w:t xml:space="preserve"> </w:t>
      </w:r>
      <w:r w:rsidRPr="00323AA4">
        <w:rPr>
          <w:sz w:val="20"/>
          <w:szCs w:val="20"/>
        </w:rPr>
        <w:t>Community,</w:t>
      </w:r>
      <w:r w:rsidRPr="00323AA4">
        <w:rPr>
          <w:spacing w:val="7"/>
          <w:sz w:val="20"/>
          <w:szCs w:val="20"/>
        </w:rPr>
        <w:t xml:space="preserve"> </w:t>
      </w:r>
      <w:r w:rsidRPr="00323AA4">
        <w:rPr>
          <w:sz w:val="20"/>
          <w:szCs w:val="20"/>
        </w:rPr>
        <w:t>industrial,</w:t>
      </w:r>
      <w:r w:rsidRPr="00323AA4">
        <w:rPr>
          <w:spacing w:val="3"/>
          <w:sz w:val="20"/>
          <w:szCs w:val="20"/>
        </w:rPr>
        <w:t xml:space="preserve"> </w:t>
      </w:r>
      <w:r w:rsidRPr="00323AA4">
        <w:rPr>
          <w:sz w:val="20"/>
          <w:szCs w:val="20"/>
        </w:rPr>
        <w:t>consultant,</w:t>
      </w:r>
      <w:r w:rsidRPr="00323AA4">
        <w:rPr>
          <w:spacing w:val="3"/>
          <w:sz w:val="20"/>
          <w:szCs w:val="20"/>
        </w:rPr>
        <w:t xml:space="preserve"> </w:t>
      </w:r>
      <w:r w:rsidRPr="00323AA4">
        <w:rPr>
          <w:sz w:val="20"/>
          <w:szCs w:val="20"/>
        </w:rPr>
        <w:t>sports,</w:t>
      </w:r>
      <w:r w:rsidRPr="00323AA4">
        <w:rPr>
          <w:spacing w:val="3"/>
          <w:sz w:val="20"/>
          <w:szCs w:val="20"/>
        </w:rPr>
        <w:t xml:space="preserve"> </w:t>
      </w:r>
      <w:r w:rsidRPr="00323AA4">
        <w:rPr>
          <w:sz w:val="20"/>
          <w:szCs w:val="20"/>
        </w:rPr>
        <w:t>business</w:t>
      </w:r>
      <w:r w:rsidRPr="00323AA4">
        <w:rPr>
          <w:spacing w:val="10"/>
          <w:sz w:val="20"/>
          <w:szCs w:val="20"/>
        </w:rPr>
        <w:t xml:space="preserve"> </w:t>
      </w:r>
      <w:r w:rsidRPr="00323AA4">
        <w:rPr>
          <w:sz w:val="20"/>
          <w:szCs w:val="20"/>
        </w:rPr>
        <w:t>etc.</w:t>
      </w:r>
      <w:proofErr w:type="gramEnd"/>
    </w:p>
    <w:p w:rsidR="004F2708" w:rsidRPr="00323AA4" w:rsidRDefault="004F2708" w:rsidP="006D7901">
      <w:pPr>
        <w:pStyle w:val="ListParagraph"/>
        <w:numPr>
          <w:ilvl w:val="0"/>
          <w:numId w:val="67"/>
        </w:numPr>
        <w:tabs>
          <w:tab w:val="left" w:pos="1781"/>
        </w:tabs>
        <w:spacing w:line="271" w:lineRule="exact"/>
        <w:ind w:left="1780" w:hanging="323"/>
        <w:rPr>
          <w:sz w:val="20"/>
          <w:szCs w:val="20"/>
        </w:rPr>
      </w:pPr>
      <w:r w:rsidRPr="00323AA4">
        <w:rPr>
          <w:sz w:val="20"/>
          <w:szCs w:val="20"/>
        </w:rPr>
        <w:t>Qualities,</w:t>
      </w:r>
      <w:r w:rsidRPr="00323AA4">
        <w:rPr>
          <w:spacing w:val="-1"/>
          <w:sz w:val="20"/>
          <w:szCs w:val="20"/>
        </w:rPr>
        <w:t xml:space="preserve"> </w:t>
      </w:r>
      <w:r w:rsidRPr="00323AA4">
        <w:rPr>
          <w:sz w:val="20"/>
          <w:szCs w:val="20"/>
        </w:rPr>
        <w:t>Role</w:t>
      </w:r>
      <w:r w:rsidRPr="00323AA4">
        <w:rPr>
          <w:spacing w:val="-1"/>
          <w:sz w:val="20"/>
          <w:szCs w:val="20"/>
        </w:rPr>
        <w:t xml:space="preserve"> </w:t>
      </w:r>
      <w:r w:rsidRPr="00323AA4">
        <w:rPr>
          <w:sz w:val="20"/>
          <w:szCs w:val="20"/>
        </w:rPr>
        <w:t>and</w:t>
      </w:r>
      <w:r w:rsidRPr="00323AA4">
        <w:rPr>
          <w:spacing w:val="-2"/>
          <w:sz w:val="20"/>
          <w:szCs w:val="20"/>
        </w:rPr>
        <w:t xml:space="preserve"> </w:t>
      </w:r>
      <w:r w:rsidRPr="00323AA4">
        <w:rPr>
          <w:sz w:val="20"/>
          <w:szCs w:val="20"/>
        </w:rPr>
        <w:t>responsibilities</w:t>
      </w:r>
      <w:r w:rsidRPr="00323AA4">
        <w:rPr>
          <w:spacing w:val="-4"/>
          <w:sz w:val="20"/>
          <w:szCs w:val="20"/>
        </w:rPr>
        <w:t xml:space="preserve"> </w:t>
      </w:r>
      <w:r w:rsidRPr="00323AA4">
        <w:rPr>
          <w:sz w:val="20"/>
          <w:szCs w:val="20"/>
        </w:rPr>
        <w:t>of</w:t>
      </w:r>
      <w:r w:rsidRPr="00323AA4">
        <w:rPr>
          <w:spacing w:val="-10"/>
          <w:sz w:val="20"/>
          <w:szCs w:val="20"/>
        </w:rPr>
        <w:t xml:space="preserve"> </w:t>
      </w:r>
      <w:r w:rsidRPr="00323AA4">
        <w:rPr>
          <w:sz w:val="20"/>
          <w:szCs w:val="20"/>
        </w:rPr>
        <w:t>Dietician</w:t>
      </w:r>
    </w:p>
    <w:p w:rsidR="004F2708" w:rsidRPr="00323AA4" w:rsidRDefault="004F2708" w:rsidP="006D7901">
      <w:pPr>
        <w:pStyle w:val="ListParagraph"/>
        <w:numPr>
          <w:ilvl w:val="0"/>
          <w:numId w:val="67"/>
        </w:numPr>
        <w:tabs>
          <w:tab w:val="left" w:pos="1781"/>
        </w:tabs>
        <w:spacing w:before="2"/>
        <w:ind w:left="1780" w:hanging="323"/>
        <w:rPr>
          <w:sz w:val="20"/>
          <w:szCs w:val="20"/>
        </w:rPr>
      </w:pPr>
      <w:r w:rsidRPr="00323AA4">
        <w:rPr>
          <w:sz w:val="20"/>
          <w:szCs w:val="20"/>
        </w:rPr>
        <w:t>IDA</w:t>
      </w:r>
      <w:r w:rsidRPr="00323AA4">
        <w:rPr>
          <w:spacing w:val="-8"/>
          <w:sz w:val="20"/>
          <w:szCs w:val="20"/>
        </w:rPr>
        <w:t xml:space="preserve"> </w:t>
      </w:r>
      <w:r w:rsidRPr="00323AA4">
        <w:rPr>
          <w:sz w:val="20"/>
          <w:szCs w:val="20"/>
        </w:rPr>
        <w:t>–</w:t>
      </w:r>
      <w:r w:rsidRPr="00323AA4">
        <w:rPr>
          <w:spacing w:val="-2"/>
          <w:sz w:val="20"/>
          <w:szCs w:val="20"/>
        </w:rPr>
        <w:t xml:space="preserve"> </w:t>
      </w:r>
      <w:r w:rsidRPr="00323AA4">
        <w:rPr>
          <w:sz w:val="20"/>
          <w:szCs w:val="20"/>
        </w:rPr>
        <w:t>Objectives,</w:t>
      </w:r>
      <w:r w:rsidRPr="00323AA4">
        <w:rPr>
          <w:spacing w:val="5"/>
          <w:sz w:val="20"/>
          <w:szCs w:val="20"/>
        </w:rPr>
        <w:t xml:space="preserve"> </w:t>
      </w:r>
      <w:r w:rsidRPr="00323AA4">
        <w:rPr>
          <w:sz w:val="20"/>
          <w:szCs w:val="20"/>
        </w:rPr>
        <w:t>membership;</w:t>
      </w:r>
      <w:r w:rsidRPr="00323AA4">
        <w:rPr>
          <w:spacing w:val="-6"/>
          <w:sz w:val="20"/>
          <w:szCs w:val="20"/>
        </w:rPr>
        <w:t xml:space="preserve"> </w:t>
      </w:r>
      <w:r w:rsidRPr="00323AA4">
        <w:rPr>
          <w:sz w:val="20"/>
          <w:szCs w:val="20"/>
        </w:rPr>
        <w:t>Registered</w:t>
      </w:r>
      <w:r w:rsidRPr="00323AA4">
        <w:rPr>
          <w:spacing w:val="-2"/>
          <w:sz w:val="20"/>
          <w:szCs w:val="20"/>
        </w:rPr>
        <w:t xml:space="preserve"> </w:t>
      </w:r>
      <w:r w:rsidRPr="00323AA4">
        <w:rPr>
          <w:sz w:val="20"/>
          <w:szCs w:val="20"/>
        </w:rPr>
        <w:t>Dietician</w:t>
      </w:r>
      <w:r w:rsidRPr="00323AA4">
        <w:rPr>
          <w:spacing w:val="-1"/>
          <w:sz w:val="20"/>
          <w:szCs w:val="20"/>
        </w:rPr>
        <w:t xml:space="preserve"> </w:t>
      </w:r>
      <w:r w:rsidRPr="00323AA4">
        <w:rPr>
          <w:sz w:val="20"/>
          <w:szCs w:val="20"/>
        </w:rPr>
        <w:t>–</w:t>
      </w:r>
      <w:r w:rsidRPr="00323AA4">
        <w:rPr>
          <w:spacing w:val="-1"/>
          <w:sz w:val="20"/>
          <w:szCs w:val="20"/>
        </w:rPr>
        <w:t xml:space="preserve"> </w:t>
      </w:r>
      <w:r w:rsidRPr="00323AA4">
        <w:rPr>
          <w:sz w:val="20"/>
          <w:szCs w:val="20"/>
        </w:rPr>
        <w:t>eligibility</w:t>
      </w:r>
      <w:r w:rsidRPr="00323AA4">
        <w:rPr>
          <w:spacing w:val="-7"/>
          <w:sz w:val="20"/>
          <w:szCs w:val="20"/>
        </w:rPr>
        <w:t xml:space="preserve"> </w:t>
      </w:r>
      <w:r w:rsidRPr="00323AA4">
        <w:rPr>
          <w:sz w:val="20"/>
          <w:szCs w:val="20"/>
        </w:rPr>
        <w:t>for R.D.</w:t>
      </w:r>
      <w:r w:rsidRPr="00323AA4">
        <w:rPr>
          <w:spacing w:val="-7"/>
          <w:sz w:val="20"/>
          <w:szCs w:val="20"/>
        </w:rPr>
        <w:t xml:space="preserve"> </w:t>
      </w:r>
      <w:r w:rsidRPr="00323AA4">
        <w:rPr>
          <w:sz w:val="20"/>
          <w:szCs w:val="20"/>
        </w:rPr>
        <w:t>exam</w:t>
      </w:r>
    </w:p>
    <w:p w:rsidR="004F2708" w:rsidRPr="00323AA4" w:rsidRDefault="004F2708" w:rsidP="004F2708">
      <w:pPr>
        <w:pStyle w:val="Heading2"/>
        <w:spacing w:before="2" w:line="275" w:lineRule="exact"/>
        <w:rPr>
          <w:sz w:val="20"/>
          <w:szCs w:val="20"/>
        </w:rPr>
      </w:pPr>
      <w:bookmarkStart w:id="3" w:name="UNIT-2_Diet_Counseling/_Nutrition_Care_P"/>
      <w:bookmarkEnd w:id="3"/>
      <w:r w:rsidRPr="00323AA4">
        <w:rPr>
          <w:sz w:val="20"/>
          <w:szCs w:val="20"/>
        </w:rPr>
        <w:t>UNIT-2</w:t>
      </w:r>
      <w:r w:rsidRPr="00323AA4">
        <w:rPr>
          <w:spacing w:val="-3"/>
          <w:sz w:val="20"/>
          <w:szCs w:val="20"/>
        </w:rPr>
        <w:t xml:space="preserve"> </w:t>
      </w:r>
      <w:r w:rsidRPr="00323AA4">
        <w:rPr>
          <w:sz w:val="20"/>
          <w:szCs w:val="20"/>
        </w:rPr>
        <w:t>Diet</w:t>
      </w:r>
      <w:r w:rsidRPr="00323AA4">
        <w:rPr>
          <w:spacing w:val="-2"/>
          <w:sz w:val="20"/>
          <w:szCs w:val="20"/>
        </w:rPr>
        <w:t xml:space="preserve"> </w:t>
      </w:r>
      <w:r w:rsidRPr="00323AA4">
        <w:rPr>
          <w:sz w:val="20"/>
          <w:szCs w:val="20"/>
        </w:rPr>
        <w:t>Counseling/</w:t>
      </w:r>
      <w:r w:rsidRPr="00323AA4">
        <w:rPr>
          <w:spacing w:val="-3"/>
          <w:sz w:val="20"/>
          <w:szCs w:val="20"/>
        </w:rPr>
        <w:t xml:space="preserve"> </w:t>
      </w:r>
      <w:r w:rsidRPr="00323AA4">
        <w:rPr>
          <w:sz w:val="20"/>
          <w:szCs w:val="20"/>
        </w:rPr>
        <w:t>Nutrition</w:t>
      </w:r>
      <w:r w:rsidRPr="00323AA4">
        <w:rPr>
          <w:spacing w:val="-2"/>
          <w:sz w:val="20"/>
          <w:szCs w:val="20"/>
        </w:rPr>
        <w:t xml:space="preserve"> </w:t>
      </w:r>
      <w:r w:rsidRPr="00323AA4">
        <w:rPr>
          <w:sz w:val="20"/>
          <w:szCs w:val="20"/>
        </w:rPr>
        <w:t>Care</w:t>
      </w:r>
      <w:r w:rsidRPr="00323AA4">
        <w:rPr>
          <w:spacing w:val="-4"/>
          <w:sz w:val="20"/>
          <w:szCs w:val="20"/>
        </w:rPr>
        <w:t xml:space="preserve"> </w:t>
      </w:r>
      <w:r w:rsidRPr="00323AA4">
        <w:rPr>
          <w:sz w:val="20"/>
          <w:szCs w:val="20"/>
        </w:rPr>
        <w:t>Process</w:t>
      </w:r>
      <w:r w:rsidRPr="00323AA4">
        <w:rPr>
          <w:spacing w:val="-4"/>
          <w:sz w:val="20"/>
          <w:szCs w:val="20"/>
        </w:rPr>
        <w:t xml:space="preserve"> </w:t>
      </w:r>
      <w:r w:rsidRPr="00323AA4">
        <w:rPr>
          <w:sz w:val="20"/>
          <w:szCs w:val="20"/>
        </w:rPr>
        <w:t>(NCP)</w:t>
      </w:r>
    </w:p>
    <w:p w:rsidR="004F2708" w:rsidRPr="00323AA4" w:rsidRDefault="004F2708" w:rsidP="006D7901">
      <w:pPr>
        <w:pStyle w:val="ListParagraph"/>
        <w:numPr>
          <w:ilvl w:val="0"/>
          <w:numId w:val="67"/>
        </w:numPr>
        <w:tabs>
          <w:tab w:val="left" w:pos="1761"/>
        </w:tabs>
        <w:ind w:right="922" w:hanging="303"/>
        <w:rPr>
          <w:sz w:val="20"/>
          <w:szCs w:val="20"/>
        </w:rPr>
      </w:pPr>
      <w:r w:rsidRPr="00323AA4">
        <w:rPr>
          <w:sz w:val="20"/>
          <w:szCs w:val="20"/>
        </w:rPr>
        <w:t>Diet</w:t>
      </w:r>
      <w:r w:rsidRPr="00323AA4">
        <w:rPr>
          <w:spacing w:val="1"/>
          <w:sz w:val="20"/>
          <w:szCs w:val="20"/>
        </w:rPr>
        <w:t xml:space="preserve"> </w:t>
      </w:r>
      <w:r w:rsidRPr="00323AA4">
        <w:rPr>
          <w:sz w:val="20"/>
          <w:szCs w:val="20"/>
        </w:rPr>
        <w:t>Counseling/</w:t>
      </w:r>
      <w:r w:rsidRPr="00323AA4">
        <w:rPr>
          <w:spacing w:val="-4"/>
          <w:sz w:val="20"/>
          <w:szCs w:val="20"/>
        </w:rPr>
        <w:t xml:space="preserve"> </w:t>
      </w:r>
      <w:r w:rsidRPr="00323AA4">
        <w:rPr>
          <w:sz w:val="20"/>
          <w:szCs w:val="20"/>
        </w:rPr>
        <w:t>Nutrition</w:t>
      </w:r>
      <w:r w:rsidRPr="00323AA4">
        <w:rPr>
          <w:spacing w:val="-8"/>
          <w:sz w:val="20"/>
          <w:szCs w:val="20"/>
        </w:rPr>
        <w:t xml:space="preserve"> </w:t>
      </w:r>
      <w:r w:rsidRPr="00323AA4">
        <w:rPr>
          <w:sz w:val="20"/>
          <w:szCs w:val="20"/>
        </w:rPr>
        <w:t>Care</w:t>
      </w:r>
      <w:r w:rsidRPr="00323AA4">
        <w:rPr>
          <w:spacing w:val="-4"/>
          <w:sz w:val="20"/>
          <w:szCs w:val="20"/>
        </w:rPr>
        <w:t xml:space="preserve"> </w:t>
      </w:r>
      <w:r w:rsidRPr="00323AA4">
        <w:rPr>
          <w:sz w:val="20"/>
          <w:szCs w:val="20"/>
        </w:rPr>
        <w:t>Process</w:t>
      </w:r>
      <w:r w:rsidRPr="00323AA4">
        <w:rPr>
          <w:spacing w:val="-6"/>
          <w:sz w:val="20"/>
          <w:szCs w:val="20"/>
        </w:rPr>
        <w:t xml:space="preserve"> </w:t>
      </w:r>
      <w:r w:rsidRPr="00323AA4">
        <w:rPr>
          <w:sz w:val="20"/>
          <w:szCs w:val="20"/>
        </w:rPr>
        <w:t>(NCP)</w:t>
      </w:r>
      <w:r w:rsidRPr="00323AA4">
        <w:rPr>
          <w:spacing w:val="4"/>
          <w:sz w:val="20"/>
          <w:szCs w:val="20"/>
        </w:rPr>
        <w:t xml:space="preserve"> </w:t>
      </w:r>
      <w:r w:rsidRPr="00323AA4">
        <w:rPr>
          <w:sz w:val="20"/>
          <w:szCs w:val="20"/>
        </w:rPr>
        <w:t>–</w:t>
      </w:r>
      <w:r w:rsidRPr="00323AA4">
        <w:rPr>
          <w:spacing w:val="-12"/>
          <w:sz w:val="20"/>
          <w:szCs w:val="20"/>
        </w:rPr>
        <w:t xml:space="preserve"> </w:t>
      </w:r>
      <w:r w:rsidRPr="00323AA4">
        <w:rPr>
          <w:sz w:val="20"/>
          <w:szCs w:val="20"/>
        </w:rPr>
        <w:t>Definition,</w:t>
      </w:r>
      <w:r w:rsidRPr="00323AA4">
        <w:rPr>
          <w:spacing w:val="2"/>
          <w:sz w:val="20"/>
          <w:szCs w:val="20"/>
        </w:rPr>
        <w:t xml:space="preserve"> </w:t>
      </w:r>
      <w:r w:rsidRPr="00323AA4">
        <w:rPr>
          <w:sz w:val="20"/>
          <w:szCs w:val="20"/>
        </w:rPr>
        <w:t>importance,</w:t>
      </w:r>
      <w:r w:rsidRPr="00323AA4">
        <w:rPr>
          <w:spacing w:val="-1"/>
          <w:sz w:val="20"/>
          <w:szCs w:val="20"/>
        </w:rPr>
        <w:t xml:space="preserve"> </w:t>
      </w:r>
      <w:r w:rsidRPr="00323AA4">
        <w:rPr>
          <w:sz w:val="20"/>
          <w:szCs w:val="20"/>
        </w:rPr>
        <w:t>purposes</w:t>
      </w:r>
      <w:r w:rsidRPr="00323AA4">
        <w:rPr>
          <w:spacing w:val="-57"/>
          <w:sz w:val="20"/>
          <w:szCs w:val="20"/>
        </w:rPr>
        <w:t xml:space="preserve"> </w:t>
      </w:r>
      <w:r w:rsidRPr="00323AA4">
        <w:rPr>
          <w:sz w:val="20"/>
          <w:szCs w:val="20"/>
        </w:rPr>
        <w:t>and</w:t>
      </w:r>
      <w:r w:rsidRPr="00323AA4">
        <w:rPr>
          <w:spacing w:val="1"/>
          <w:sz w:val="20"/>
          <w:szCs w:val="20"/>
        </w:rPr>
        <w:t xml:space="preserve"> </w:t>
      </w:r>
      <w:r w:rsidRPr="00323AA4">
        <w:rPr>
          <w:sz w:val="20"/>
          <w:szCs w:val="20"/>
        </w:rPr>
        <w:t>ethical</w:t>
      </w:r>
      <w:r w:rsidRPr="00323AA4">
        <w:rPr>
          <w:spacing w:val="-7"/>
          <w:sz w:val="20"/>
          <w:szCs w:val="20"/>
        </w:rPr>
        <w:t xml:space="preserve"> </w:t>
      </w:r>
      <w:r w:rsidRPr="00323AA4">
        <w:rPr>
          <w:sz w:val="20"/>
          <w:szCs w:val="20"/>
        </w:rPr>
        <w:t>principles</w:t>
      </w:r>
    </w:p>
    <w:p w:rsidR="004F2708" w:rsidRPr="00323AA4" w:rsidRDefault="004F2708" w:rsidP="006D7901">
      <w:pPr>
        <w:pStyle w:val="ListParagraph"/>
        <w:numPr>
          <w:ilvl w:val="0"/>
          <w:numId w:val="67"/>
        </w:numPr>
        <w:tabs>
          <w:tab w:val="left" w:pos="1781"/>
        </w:tabs>
        <w:spacing w:line="275" w:lineRule="exact"/>
        <w:ind w:left="1780" w:hanging="323"/>
        <w:rPr>
          <w:sz w:val="20"/>
          <w:szCs w:val="20"/>
        </w:rPr>
      </w:pPr>
      <w:r w:rsidRPr="00323AA4">
        <w:rPr>
          <w:sz w:val="20"/>
          <w:szCs w:val="20"/>
        </w:rPr>
        <w:t>Steps</w:t>
      </w:r>
      <w:r w:rsidRPr="00323AA4">
        <w:rPr>
          <w:spacing w:val="-4"/>
          <w:sz w:val="20"/>
          <w:szCs w:val="20"/>
        </w:rPr>
        <w:t xml:space="preserve"> </w:t>
      </w:r>
      <w:r w:rsidRPr="00323AA4">
        <w:rPr>
          <w:sz w:val="20"/>
          <w:szCs w:val="20"/>
        </w:rPr>
        <w:t>in</w:t>
      </w:r>
      <w:r w:rsidRPr="00323AA4">
        <w:rPr>
          <w:spacing w:val="-7"/>
          <w:sz w:val="20"/>
          <w:szCs w:val="20"/>
        </w:rPr>
        <w:t xml:space="preserve"> </w:t>
      </w:r>
      <w:r w:rsidRPr="00323AA4">
        <w:rPr>
          <w:sz w:val="20"/>
          <w:szCs w:val="20"/>
        </w:rPr>
        <w:t>Diet</w:t>
      </w:r>
      <w:r w:rsidRPr="00323AA4">
        <w:rPr>
          <w:spacing w:val="3"/>
          <w:sz w:val="20"/>
          <w:szCs w:val="20"/>
        </w:rPr>
        <w:t xml:space="preserve"> </w:t>
      </w:r>
      <w:r w:rsidRPr="00323AA4">
        <w:rPr>
          <w:sz w:val="20"/>
          <w:szCs w:val="20"/>
        </w:rPr>
        <w:t>counseling</w:t>
      </w:r>
      <w:r w:rsidRPr="00323AA4">
        <w:rPr>
          <w:spacing w:val="-2"/>
          <w:sz w:val="20"/>
          <w:szCs w:val="20"/>
        </w:rPr>
        <w:t xml:space="preserve"> </w:t>
      </w:r>
      <w:r w:rsidRPr="00323AA4">
        <w:rPr>
          <w:sz w:val="20"/>
          <w:szCs w:val="20"/>
        </w:rPr>
        <w:t>Process;</w:t>
      </w:r>
      <w:r w:rsidRPr="00323AA4">
        <w:rPr>
          <w:spacing w:val="-6"/>
          <w:sz w:val="20"/>
          <w:szCs w:val="20"/>
        </w:rPr>
        <w:t xml:space="preserve"> </w:t>
      </w:r>
      <w:r w:rsidRPr="00323AA4">
        <w:rPr>
          <w:sz w:val="20"/>
          <w:szCs w:val="20"/>
        </w:rPr>
        <w:t>Documentation</w:t>
      </w:r>
      <w:r w:rsidRPr="00323AA4">
        <w:rPr>
          <w:spacing w:val="5"/>
          <w:sz w:val="20"/>
          <w:szCs w:val="20"/>
        </w:rPr>
        <w:t xml:space="preserve"> </w:t>
      </w:r>
      <w:r w:rsidRPr="00323AA4">
        <w:rPr>
          <w:sz w:val="20"/>
          <w:szCs w:val="20"/>
        </w:rPr>
        <w:t>–</w:t>
      </w:r>
      <w:r w:rsidRPr="00323AA4">
        <w:rPr>
          <w:spacing w:val="-2"/>
          <w:sz w:val="20"/>
          <w:szCs w:val="20"/>
        </w:rPr>
        <w:t xml:space="preserve"> </w:t>
      </w:r>
      <w:r w:rsidRPr="00323AA4">
        <w:rPr>
          <w:sz w:val="20"/>
          <w:szCs w:val="20"/>
        </w:rPr>
        <w:t>SOAP</w:t>
      </w:r>
    </w:p>
    <w:p w:rsidR="004F2708" w:rsidRPr="00323AA4" w:rsidRDefault="004F2708" w:rsidP="006D7901">
      <w:pPr>
        <w:pStyle w:val="ListParagraph"/>
        <w:numPr>
          <w:ilvl w:val="0"/>
          <w:numId w:val="67"/>
        </w:numPr>
        <w:tabs>
          <w:tab w:val="left" w:pos="1761"/>
        </w:tabs>
        <w:ind w:right="1554" w:hanging="303"/>
        <w:rPr>
          <w:sz w:val="20"/>
          <w:szCs w:val="20"/>
        </w:rPr>
      </w:pPr>
      <w:r w:rsidRPr="00323AA4">
        <w:rPr>
          <w:sz w:val="20"/>
          <w:szCs w:val="20"/>
        </w:rPr>
        <w:t>Counseling</w:t>
      </w:r>
      <w:r w:rsidRPr="00323AA4">
        <w:rPr>
          <w:spacing w:val="-3"/>
          <w:sz w:val="20"/>
          <w:szCs w:val="20"/>
        </w:rPr>
        <w:t xml:space="preserve"> </w:t>
      </w:r>
      <w:r w:rsidRPr="00323AA4">
        <w:rPr>
          <w:sz w:val="20"/>
          <w:szCs w:val="20"/>
        </w:rPr>
        <w:t>Skills</w:t>
      </w:r>
      <w:r w:rsidRPr="00323AA4">
        <w:rPr>
          <w:spacing w:val="-1"/>
          <w:sz w:val="20"/>
          <w:szCs w:val="20"/>
        </w:rPr>
        <w:t xml:space="preserve"> </w:t>
      </w:r>
      <w:r w:rsidRPr="00323AA4">
        <w:rPr>
          <w:sz w:val="20"/>
          <w:szCs w:val="20"/>
        </w:rPr>
        <w:t>for</w:t>
      </w:r>
      <w:r w:rsidRPr="00323AA4">
        <w:rPr>
          <w:spacing w:val="-2"/>
          <w:sz w:val="20"/>
          <w:szCs w:val="20"/>
        </w:rPr>
        <w:t xml:space="preserve"> </w:t>
      </w:r>
      <w:r w:rsidRPr="00323AA4">
        <w:rPr>
          <w:sz w:val="20"/>
          <w:szCs w:val="20"/>
        </w:rPr>
        <w:t>a</w:t>
      </w:r>
      <w:r w:rsidRPr="00323AA4">
        <w:rPr>
          <w:spacing w:val="-4"/>
          <w:sz w:val="20"/>
          <w:szCs w:val="20"/>
        </w:rPr>
        <w:t xml:space="preserve"> </w:t>
      </w:r>
      <w:r w:rsidRPr="00323AA4">
        <w:rPr>
          <w:sz w:val="20"/>
          <w:szCs w:val="20"/>
        </w:rPr>
        <w:t>Dietitian;</w:t>
      </w:r>
      <w:r w:rsidRPr="00323AA4">
        <w:rPr>
          <w:spacing w:val="-8"/>
          <w:sz w:val="20"/>
          <w:szCs w:val="20"/>
        </w:rPr>
        <w:t xml:space="preserve"> </w:t>
      </w:r>
      <w:r w:rsidRPr="00323AA4">
        <w:rPr>
          <w:sz w:val="20"/>
          <w:szCs w:val="20"/>
        </w:rPr>
        <w:t>Tools</w:t>
      </w:r>
      <w:r w:rsidRPr="00323AA4">
        <w:rPr>
          <w:spacing w:val="-4"/>
          <w:sz w:val="20"/>
          <w:szCs w:val="20"/>
        </w:rPr>
        <w:t xml:space="preserve"> </w:t>
      </w:r>
      <w:r w:rsidRPr="00323AA4">
        <w:rPr>
          <w:sz w:val="20"/>
          <w:szCs w:val="20"/>
        </w:rPr>
        <w:t>of</w:t>
      </w:r>
      <w:r w:rsidRPr="00323AA4">
        <w:rPr>
          <w:spacing w:val="-11"/>
          <w:sz w:val="20"/>
          <w:szCs w:val="20"/>
        </w:rPr>
        <w:t xml:space="preserve"> </w:t>
      </w:r>
      <w:r w:rsidRPr="00323AA4">
        <w:rPr>
          <w:sz w:val="20"/>
          <w:szCs w:val="20"/>
        </w:rPr>
        <w:t>Dietitian;</w:t>
      </w:r>
      <w:r w:rsidRPr="00323AA4">
        <w:rPr>
          <w:spacing w:val="-7"/>
          <w:sz w:val="20"/>
          <w:szCs w:val="20"/>
        </w:rPr>
        <w:t xml:space="preserve"> </w:t>
      </w:r>
      <w:r w:rsidRPr="00323AA4">
        <w:rPr>
          <w:sz w:val="20"/>
          <w:szCs w:val="20"/>
        </w:rPr>
        <w:t>Guidelines</w:t>
      </w:r>
      <w:r w:rsidRPr="00323AA4">
        <w:rPr>
          <w:spacing w:val="-1"/>
          <w:sz w:val="20"/>
          <w:szCs w:val="20"/>
        </w:rPr>
        <w:t xml:space="preserve"> </w:t>
      </w:r>
      <w:r w:rsidRPr="00323AA4">
        <w:rPr>
          <w:sz w:val="20"/>
          <w:szCs w:val="20"/>
        </w:rPr>
        <w:t>for</w:t>
      </w:r>
      <w:r w:rsidRPr="00323AA4">
        <w:rPr>
          <w:spacing w:val="-2"/>
          <w:sz w:val="20"/>
          <w:szCs w:val="20"/>
        </w:rPr>
        <w:t xml:space="preserve"> </w:t>
      </w:r>
      <w:r w:rsidRPr="00323AA4">
        <w:rPr>
          <w:sz w:val="20"/>
          <w:szCs w:val="20"/>
        </w:rPr>
        <w:t>effective</w:t>
      </w:r>
      <w:r w:rsidRPr="00323AA4">
        <w:rPr>
          <w:spacing w:val="-57"/>
          <w:sz w:val="20"/>
          <w:szCs w:val="20"/>
        </w:rPr>
        <w:t xml:space="preserve"> </w:t>
      </w:r>
      <w:r w:rsidRPr="00323AA4">
        <w:rPr>
          <w:sz w:val="20"/>
          <w:szCs w:val="20"/>
        </w:rPr>
        <w:t>Counseling</w:t>
      </w:r>
    </w:p>
    <w:p w:rsidR="004F2708" w:rsidRPr="00323AA4" w:rsidRDefault="004F2708" w:rsidP="004F2708">
      <w:pPr>
        <w:pStyle w:val="Heading2"/>
        <w:spacing w:before="3" w:line="272" w:lineRule="exact"/>
        <w:rPr>
          <w:sz w:val="20"/>
          <w:szCs w:val="20"/>
        </w:rPr>
      </w:pPr>
      <w:bookmarkStart w:id="4" w:name="UNIT-3_Counseling_Approaches"/>
      <w:bookmarkEnd w:id="4"/>
      <w:r w:rsidRPr="00323AA4">
        <w:rPr>
          <w:sz w:val="20"/>
          <w:szCs w:val="20"/>
        </w:rPr>
        <w:t>UNIT-3</w:t>
      </w:r>
      <w:r w:rsidRPr="00323AA4">
        <w:rPr>
          <w:spacing w:val="-6"/>
          <w:sz w:val="20"/>
          <w:szCs w:val="20"/>
        </w:rPr>
        <w:t xml:space="preserve"> </w:t>
      </w:r>
      <w:r w:rsidRPr="00323AA4">
        <w:rPr>
          <w:sz w:val="20"/>
          <w:szCs w:val="20"/>
        </w:rPr>
        <w:t>Counseling</w:t>
      </w:r>
      <w:r w:rsidRPr="00323AA4">
        <w:rPr>
          <w:spacing w:val="-6"/>
          <w:sz w:val="20"/>
          <w:szCs w:val="20"/>
        </w:rPr>
        <w:t xml:space="preserve"> </w:t>
      </w:r>
      <w:r w:rsidRPr="00323AA4">
        <w:rPr>
          <w:sz w:val="20"/>
          <w:szCs w:val="20"/>
        </w:rPr>
        <w:t>Approaches</w:t>
      </w:r>
    </w:p>
    <w:p w:rsidR="004F2708" w:rsidRPr="00323AA4" w:rsidRDefault="004F2708" w:rsidP="006D7901">
      <w:pPr>
        <w:pStyle w:val="ListParagraph"/>
        <w:numPr>
          <w:ilvl w:val="0"/>
          <w:numId w:val="67"/>
        </w:numPr>
        <w:tabs>
          <w:tab w:val="left" w:pos="1805"/>
        </w:tabs>
        <w:spacing w:line="271" w:lineRule="exact"/>
        <w:ind w:left="1804" w:hanging="361"/>
        <w:rPr>
          <w:sz w:val="20"/>
          <w:szCs w:val="20"/>
        </w:rPr>
      </w:pPr>
      <w:r w:rsidRPr="00323AA4">
        <w:rPr>
          <w:sz w:val="20"/>
          <w:szCs w:val="20"/>
        </w:rPr>
        <w:t>Counselling</w:t>
      </w:r>
      <w:r w:rsidRPr="00323AA4">
        <w:rPr>
          <w:spacing w:val="-3"/>
          <w:sz w:val="20"/>
          <w:szCs w:val="20"/>
        </w:rPr>
        <w:t xml:space="preserve"> </w:t>
      </w:r>
      <w:r w:rsidRPr="00323AA4">
        <w:rPr>
          <w:sz w:val="20"/>
          <w:szCs w:val="20"/>
        </w:rPr>
        <w:t>Approaches</w:t>
      </w:r>
      <w:r w:rsidRPr="00323AA4">
        <w:rPr>
          <w:spacing w:val="-2"/>
          <w:sz w:val="20"/>
          <w:szCs w:val="20"/>
        </w:rPr>
        <w:t xml:space="preserve"> </w:t>
      </w:r>
      <w:r w:rsidRPr="00323AA4">
        <w:rPr>
          <w:sz w:val="20"/>
          <w:szCs w:val="20"/>
        </w:rPr>
        <w:t>–</w:t>
      </w:r>
      <w:r w:rsidRPr="00323AA4">
        <w:rPr>
          <w:spacing w:val="-2"/>
          <w:sz w:val="20"/>
          <w:szCs w:val="20"/>
        </w:rPr>
        <w:t xml:space="preserve"> </w:t>
      </w:r>
      <w:r w:rsidRPr="00323AA4">
        <w:rPr>
          <w:sz w:val="20"/>
          <w:szCs w:val="20"/>
        </w:rPr>
        <w:t>Meaning,</w:t>
      </w:r>
      <w:r w:rsidRPr="00323AA4">
        <w:rPr>
          <w:spacing w:val="-1"/>
          <w:sz w:val="20"/>
          <w:szCs w:val="20"/>
        </w:rPr>
        <w:t xml:space="preserve"> </w:t>
      </w:r>
      <w:r w:rsidRPr="00323AA4">
        <w:rPr>
          <w:sz w:val="20"/>
          <w:szCs w:val="20"/>
        </w:rPr>
        <w:t>Developing</w:t>
      </w:r>
      <w:r w:rsidRPr="00323AA4">
        <w:rPr>
          <w:spacing w:val="-3"/>
          <w:sz w:val="20"/>
          <w:szCs w:val="20"/>
        </w:rPr>
        <w:t xml:space="preserve"> </w:t>
      </w:r>
      <w:r w:rsidRPr="00323AA4">
        <w:rPr>
          <w:sz w:val="20"/>
          <w:szCs w:val="20"/>
        </w:rPr>
        <w:t xml:space="preserve">a </w:t>
      </w:r>
      <w:proofErr w:type="spellStart"/>
      <w:r w:rsidRPr="00323AA4">
        <w:rPr>
          <w:sz w:val="20"/>
          <w:szCs w:val="20"/>
        </w:rPr>
        <w:t>counselling</w:t>
      </w:r>
      <w:proofErr w:type="spellEnd"/>
      <w:r w:rsidRPr="00323AA4">
        <w:rPr>
          <w:spacing w:val="1"/>
          <w:sz w:val="20"/>
          <w:szCs w:val="20"/>
        </w:rPr>
        <w:t xml:space="preserve"> </w:t>
      </w:r>
      <w:r w:rsidRPr="00323AA4">
        <w:rPr>
          <w:sz w:val="20"/>
          <w:szCs w:val="20"/>
        </w:rPr>
        <w:t>approach</w:t>
      </w:r>
    </w:p>
    <w:p w:rsidR="004F2708" w:rsidRPr="00323AA4" w:rsidRDefault="004F2708" w:rsidP="006D7901">
      <w:pPr>
        <w:pStyle w:val="ListParagraph"/>
        <w:numPr>
          <w:ilvl w:val="0"/>
          <w:numId w:val="67"/>
        </w:numPr>
        <w:tabs>
          <w:tab w:val="left" w:pos="1805"/>
        </w:tabs>
        <w:ind w:left="1818" w:right="1192" w:hanging="375"/>
        <w:rPr>
          <w:sz w:val="20"/>
          <w:szCs w:val="20"/>
        </w:rPr>
      </w:pPr>
      <w:r w:rsidRPr="00323AA4">
        <w:rPr>
          <w:sz w:val="20"/>
          <w:szCs w:val="20"/>
        </w:rPr>
        <w:t>Different</w:t>
      </w:r>
      <w:r w:rsidRPr="00323AA4">
        <w:rPr>
          <w:spacing w:val="-4"/>
          <w:sz w:val="20"/>
          <w:szCs w:val="20"/>
        </w:rPr>
        <w:t xml:space="preserve"> </w:t>
      </w:r>
      <w:r w:rsidRPr="00323AA4">
        <w:rPr>
          <w:sz w:val="20"/>
          <w:szCs w:val="20"/>
        </w:rPr>
        <w:t>Counselling</w:t>
      </w:r>
      <w:r w:rsidRPr="00323AA4">
        <w:rPr>
          <w:spacing w:val="-4"/>
          <w:sz w:val="20"/>
          <w:szCs w:val="20"/>
        </w:rPr>
        <w:t xml:space="preserve"> </w:t>
      </w:r>
      <w:r w:rsidRPr="00323AA4">
        <w:rPr>
          <w:sz w:val="20"/>
          <w:szCs w:val="20"/>
        </w:rPr>
        <w:t>Approaches</w:t>
      </w:r>
      <w:r w:rsidRPr="00323AA4">
        <w:rPr>
          <w:spacing w:val="-6"/>
          <w:sz w:val="20"/>
          <w:szCs w:val="20"/>
        </w:rPr>
        <w:t xml:space="preserve"> </w:t>
      </w:r>
      <w:r w:rsidRPr="00323AA4">
        <w:rPr>
          <w:sz w:val="20"/>
          <w:szCs w:val="20"/>
        </w:rPr>
        <w:t>–</w:t>
      </w:r>
      <w:r w:rsidRPr="00323AA4">
        <w:rPr>
          <w:spacing w:val="-7"/>
          <w:sz w:val="20"/>
          <w:szCs w:val="20"/>
        </w:rPr>
        <w:t xml:space="preserve"> </w:t>
      </w:r>
      <w:r w:rsidRPr="00323AA4">
        <w:rPr>
          <w:sz w:val="20"/>
          <w:szCs w:val="20"/>
        </w:rPr>
        <w:t>Psychoanalytical,</w:t>
      </w:r>
      <w:r w:rsidRPr="00323AA4">
        <w:rPr>
          <w:spacing w:val="-6"/>
          <w:sz w:val="20"/>
          <w:szCs w:val="20"/>
        </w:rPr>
        <w:t xml:space="preserve"> </w:t>
      </w:r>
      <w:proofErr w:type="spellStart"/>
      <w:r w:rsidRPr="00323AA4">
        <w:rPr>
          <w:sz w:val="20"/>
          <w:szCs w:val="20"/>
        </w:rPr>
        <w:t>behavioural</w:t>
      </w:r>
      <w:proofErr w:type="spellEnd"/>
      <w:r w:rsidRPr="00323AA4">
        <w:rPr>
          <w:sz w:val="20"/>
          <w:szCs w:val="20"/>
        </w:rPr>
        <w:t>,</w:t>
      </w:r>
      <w:r w:rsidRPr="00323AA4">
        <w:rPr>
          <w:spacing w:val="-6"/>
          <w:sz w:val="20"/>
          <w:szCs w:val="20"/>
        </w:rPr>
        <w:t xml:space="preserve"> </w:t>
      </w:r>
      <w:r w:rsidRPr="00323AA4">
        <w:rPr>
          <w:sz w:val="20"/>
          <w:szCs w:val="20"/>
        </w:rPr>
        <w:t>humanistic,</w:t>
      </w:r>
      <w:r w:rsidRPr="00323AA4">
        <w:rPr>
          <w:spacing w:val="-57"/>
          <w:sz w:val="20"/>
          <w:szCs w:val="20"/>
        </w:rPr>
        <w:t xml:space="preserve"> </w:t>
      </w:r>
      <w:r w:rsidRPr="00323AA4">
        <w:rPr>
          <w:sz w:val="20"/>
          <w:szCs w:val="20"/>
        </w:rPr>
        <w:t>Patient</w:t>
      </w:r>
      <w:r w:rsidRPr="00323AA4">
        <w:rPr>
          <w:spacing w:val="6"/>
          <w:sz w:val="20"/>
          <w:szCs w:val="20"/>
        </w:rPr>
        <w:t xml:space="preserve"> </w:t>
      </w:r>
      <w:r w:rsidRPr="00323AA4">
        <w:rPr>
          <w:sz w:val="20"/>
          <w:szCs w:val="20"/>
        </w:rPr>
        <w:t>centered</w:t>
      </w:r>
      <w:r w:rsidRPr="00323AA4">
        <w:rPr>
          <w:spacing w:val="2"/>
          <w:sz w:val="20"/>
          <w:szCs w:val="20"/>
        </w:rPr>
        <w:t xml:space="preserve"> </w:t>
      </w:r>
      <w:r w:rsidRPr="00323AA4">
        <w:rPr>
          <w:sz w:val="20"/>
          <w:szCs w:val="20"/>
        </w:rPr>
        <w:t>GALIDRAA</w:t>
      </w:r>
      <w:r w:rsidRPr="00323AA4">
        <w:rPr>
          <w:spacing w:val="-4"/>
          <w:sz w:val="20"/>
          <w:szCs w:val="20"/>
        </w:rPr>
        <w:t xml:space="preserve"> </w:t>
      </w:r>
      <w:r w:rsidRPr="00323AA4">
        <w:rPr>
          <w:sz w:val="20"/>
          <w:szCs w:val="20"/>
        </w:rPr>
        <w:t>approaches</w:t>
      </w:r>
      <w:r w:rsidRPr="00323AA4">
        <w:rPr>
          <w:spacing w:val="4"/>
          <w:sz w:val="20"/>
          <w:szCs w:val="20"/>
        </w:rPr>
        <w:t xml:space="preserve"> </w:t>
      </w:r>
      <w:r w:rsidRPr="00323AA4">
        <w:rPr>
          <w:sz w:val="20"/>
          <w:szCs w:val="20"/>
        </w:rPr>
        <w:t>etc.</w:t>
      </w:r>
    </w:p>
    <w:p w:rsidR="004F2708" w:rsidRPr="00323AA4" w:rsidRDefault="004F2708" w:rsidP="004F2708">
      <w:pPr>
        <w:pStyle w:val="Heading2"/>
        <w:tabs>
          <w:tab w:val="left" w:pos="1837"/>
        </w:tabs>
        <w:spacing w:line="275" w:lineRule="exact"/>
        <w:rPr>
          <w:sz w:val="20"/>
          <w:szCs w:val="20"/>
        </w:rPr>
      </w:pPr>
      <w:bookmarkStart w:id="5" w:name="UNIT-4_Nutrition_Education"/>
      <w:bookmarkEnd w:id="5"/>
      <w:r w:rsidRPr="00323AA4">
        <w:rPr>
          <w:sz w:val="20"/>
          <w:szCs w:val="20"/>
        </w:rPr>
        <w:t>UNIT-4</w:t>
      </w:r>
      <w:r w:rsidRPr="00323AA4">
        <w:rPr>
          <w:sz w:val="20"/>
          <w:szCs w:val="20"/>
        </w:rPr>
        <w:tab/>
        <w:t>Nutrition</w:t>
      </w:r>
      <w:r w:rsidRPr="00323AA4">
        <w:rPr>
          <w:spacing w:val="-3"/>
          <w:sz w:val="20"/>
          <w:szCs w:val="20"/>
        </w:rPr>
        <w:t xml:space="preserve"> </w:t>
      </w:r>
      <w:r w:rsidRPr="00323AA4">
        <w:rPr>
          <w:sz w:val="20"/>
          <w:szCs w:val="20"/>
        </w:rPr>
        <w:t>Education</w:t>
      </w:r>
    </w:p>
    <w:p w:rsidR="004F2708" w:rsidRPr="00323AA4" w:rsidRDefault="004F2708" w:rsidP="006D7901">
      <w:pPr>
        <w:pStyle w:val="ListParagraph"/>
        <w:numPr>
          <w:ilvl w:val="0"/>
          <w:numId w:val="67"/>
        </w:numPr>
        <w:tabs>
          <w:tab w:val="left" w:pos="1867"/>
        </w:tabs>
        <w:spacing w:line="274" w:lineRule="exact"/>
        <w:ind w:left="1866" w:hanging="423"/>
        <w:rPr>
          <w:sz w:val="20"/>
          <w:szCs w:val="20"/>
        </w:rPr>
      </w:pPr>
      <w:r w:rsidRPr="00323AA4">
        <w:rPr>
          <w:sz w:val="20"/>
          <w:szCs w:val="20"/>
        </w:rPr>
        <w:t>Nutrition</w:t>
      </w:r>
      <w:r w:rsidRPr="00323AA4">
        <w:rPr>
          <w:spacing w:val="-7"/>
          <w:sz w:val="20"/>
          <w:szCs w:val="20"/>
        </w:rPr>
        <w:t xml:space="preserve"> </w:t>
      </w:r>
      <w:r w:rsidRPr="00323AA4">
        <w:rPr>
          <w:sz w:val="20"/>
          <w:szCs w:val="20"/>
        </w:rPr>
        <w:t>Education</w:t>
      </w:r>
      <w:r w:rsidRPr="00323AA4">
        <w:rPr>
          <w:spacing w:val="-4"/>
          <w:sz w:val="20"/>
          <w:szCs w:val="20"/>
        </w:rPr>
        <w:t xml:space="preserve"> </w:t>
      </w:r>
      <w:r w:rsidRPr="00323AA4">
        <w:rPr>
          <w:sz w:val="20"/>
          <w:szCs w:val="20"/>
        </w:rPr>
        <w:t>–</w:t>
      </w:r>
      <w:r w:rsidRPr="00323AA4">
        <w:rPr>
          <w:spacing w:val="-2"/>
          <w:sz w:val="20"/>
          <w:szCs w:val="20"/>
        </w:rPr>
        <w:t xml:space="preserve"> </w:t>
      </w:r>
      <w:r w:rsidRPr="00323AA4">
        <w:rPr>
          <w:sz w:val="20"/>
          <w:szCs w:val="20"/>
        </w:rPr>
        <w:t>Meaning</w:t>
      </w:r>
      <w:r w:rsidRPr="00323AA4">
        <w:rPr>
          <w:spacing w:val="-1"/>
          <w:sz w:val="20"/>
          <w:szCs w:val="20"/>
        </w:rPr>
        <w:t xml:space="preserve"> </w:t>
      </w:r>
      <w:r w:rsidRPr="00323AA4">
        <w:rPr>
          <w:sz w:val="20"/>
          <w:szCs w:val="20"/>
        </w:rPr>
        <w:t>and</w:t>
      </w:r>
      <w:r w:rsidRPr="00323AA4">
        <w:rPr>
          <w:spacing w:val="1"/>
          <w:sz w:val="20"/>
          <w:szCs w:val="20"/>
        </w:rPr>
        <w:t xml:space="preserve"> </w:t>
      </w:r>
      <w:r w:rsidRPr="00323AA4">
        <w:rPr>
          <w:sz w:val="20"/>
          <w:szCs w:val="20"/>
        </w:rPr>
        <w:t>importance,</w:t>
      </w:r>
    </w:p>
    <w:p w:rsidR="004F2708" w:rsidRPr="00323AA4" w:rsidRDefault="004F2708" w:rsidP="006D7901">
      <w:pPr>
        <w:pStyle w:val="ListParagraph"/>
        <w:numPr>
          <w:ilvl w:val="0"/>
          <w:numId w:val="67"/>
        </w:numPr>
        <w:tabs>
          <w:tab w:val="left" w:pos="1805"/>
        </w:tabs>
        <w:ind w:left="1818" w:right="1573" w:hanging="375"/>
        <w:rPr>
          <w:sz w:val="20"/>
          <w:szCs w:val="20"/>
        </w:rPr>
      </w:pPr>
      <w:r w:rsidRPr="00323AA4">
        <w:rPr>
          <w:sz w:val="20"/>
          <w:szCs w:val="20"/>
        </w:rPr>
        <w:t>Teaching Methods and aids used for Nutrition Education in the Community</w:t>
      </w:r>
      <w:r w:rsidRPr="00323AA4">
        <w:rPr>
          <w:spacing w:val="-57"/>
          <w:sz w:val="20"/>
          <w:szCs w:val="20"/>
        </w:rPr>
        <w:t xml:space="preserve"> </w:t>
      </w:r>
      <w:r w:rsidRPr="00323AA4">
        <w:rPr>
          <w:sz w:val="20"/>
          <w:szCs w:val="20"/>
        </w:rPr>
        <w:t>Teaching Methods – Lecture, Group discussion, Role Play, Storytelling,</w:t>
      </w:r>
      <w:r w:rsidRPr="00323AA4">
        <w:rPr>
          <w:spacing w:val="1"/>
          <w:sz w:val="20"/>
          <w:szCs w:val="20"/>
        </w:rPr>
        <w:t xml:space="preserve"> </w:t>
      </w:r>
      <w:r w:rsidRPr="00323AA4">
        <w:rPr>
          <w:sz w:val="20"/>
          <w:szCs w:val="20"/>
        </w:rPr>
        <w:t>Demonstrations,</w:t>
      </w:r>
      <w:r w:rsidRPr="00323AA4">
        <w:rPr>
          <w:spacing w:val="3"/>
          <w:sz w:val="20"/>
          <w:szCs w:val="20"/>
        </w:rPr>
        <w:t xml:space="preserve"> </w:t>
      </w:r>
      <w:r w:rsidRPr="00323AA4">
        <w:rPr>
          <w:sz w:val="20"/>
          <w:szCs w:val="20"/>
        </w:rPr>
        <w:t>Nutrition</w:t>
      </w:r>
      <w:r w:rsidRPr="00323AA4">
        <w:rPr>
          <w:spacing w:val="-4"/>
          <w:sz w:val="20"/>
          <w:szCs w:val="20"/>
        </w:rPr>
        <w:t xml:space="preserve"> </w:t>
      </w:r>
      <w:r w:rsidRPr="00323AA4">
        <w:rPr>
          <w:sz w:val="20"/>
          <w:szCs w:val="20"/>
        </w:rPr>
        <w:t>Exhibition,</w:t>
      </w:r>
      <w:r w:rsidRPr="00323AA4">
        <w:rPr>
          <w:spacing w:val="3"/>
          <w:sz w:val="20"/>
          <w:szCs w:val="20"/>
        </w:rPr>
        <w:t xml:space="preserve"> </w:t>
      </w:r>
      <w:r w:rsidRPr="00323AA4">
        <w:rPr>
          <w:sz w:val="20"/>
          <w:szCs w:val="20"/>
        </w:rPr>
        <w:t>Marathon</w:t>
      </w:r>
      <w:r w:rsidRPr="00323AA4">
        <w:rPr>
          <w:spacing w:val="-4"/>
          <w:sz w:val="20"/>
          <w:szCs w:val="20"/>
        </w:rPr>
        <w:t xml:space="preserve"> </w:t>
      </w:r>
      <w:r w:rsidRPr="00323AA4">
        <w:rPr>
          <w:sz w:val="20"/>
          <w:szCs w:val="20"/>
        </w:rPr>
        <w:t>race</w:t>
      </w:r>
      <w:r w:rsidRPr="00323AA4">
        <w:rPr>
          <w:spacing w:val="4"/>
          <w:sz w:val="20"/>
          <w:szCs w:val="20"/>
        </w:rPr>
        <w:t xml:space="preserve"> </w:t>
      </w:r>
      <w:r w:rsidRPr="00323AA4">
        <w:rPr>
          <w:sz w:val="20"/>
          <w:szCs w:val="20"/>
        </w:rPr>
        <w:t>etc.</w:t>
      </w:r>
    </w:p>
    <w:p w:rsidR="004F2708" w:rsidRPr="00323AA4" w:rsidRDefault="004F2708" w:rsidP="006D7901">
      <w:pPr>
        <w:pStyle w:val="ListParagraph"/>
        <w:numPr>
          <w:ilvl w:val="0"/>
          <w:numId w:val="67"/>
        </w:numPr>
        <w:tabs>
          <w:tab w:val="left" w:pos="1805"/>
        </w:tabs>
        <w:spacing w:line="275" w:lineRule="exact"/>
        <w:ind w:left="1804" w:hanging="361"/>
        <w:rPr>
          <w:sz w:val="20"/>
          <w:szCs w:val="20"/>
        </w:rPr>
      </w:pPr>
      <w:proofErr w:type="gramStart"/>
      <w:r w:rsidRPr="00323AA4">
        <w:rPr>
          <w:sz w:val="20"/>
          <w:szCs w:val="20"/>
        </w:rPr>
        <w:t>Teaching</w:t>
      </w:r>
      <w:r w:rsidRPr="00323AA4">
        <w:rPr>
          <w:spacing w:val="1"/>
          <w:sz w:val="20"/>
          <w:szCs w:val="20"/>
        </w:rPr>
        <w:t xml:space="preserve"> </w:t>
      </w:r>
      <w:r w:rsidRPr="00323AA4">
        <w:rPr>
          <w:sz w:val="20"/>
          <w:szCs w:val="20"/>
        </w:rPr>
        <w:t>Aids</w:t>
      </w:r>
      <w:r w:rsidRPr="00323AA4">
        <w:rPr>
          <w:spacing w:val="-2"/>
          <w:sz w:val="20"/>
          <w:szCs w:val="20"/>
        </w:rPr>
        <w:t xml:space="preserve"> </w:t>
      </w:r>
      <w:r w:rsidRPr="00323AA4">
        <w:rPr>
          <w:sz w:val="20"/>
          <w:szCs w:val="20"/>
        </w:rPr>
        <w:t>–</w:t>
      </w:r>
      <w:r w:rsidRPr="00323AA4">
        <w:rPr>
          <w:spacing w:val="-2"/>
          <w:sz w:val="20"/>
          <w:szCs w:val="20"/>
        </w:rPr>
        <w:t xml:space="preserve"> </w:t>
      </w:r>
      <w:r w:rsidRPr="00323AA4">
        <w:rPr>
          <w:sz w:val="20"/>
          <w:szCs w:val="20"/>
        </w:rPr>
        <w:t>Posters,</w:t>
      </w:r>
      <w:r w:rsidRPr="00323AA4">
        <w:rPr>
          <w:spacing w:val="-5"/>
          <w:sz w:val="20"/>
          <w:szCs w:val="20"/>
        </w:rPr>
        <w:t xml:space="preserve"> </w:t>
      </w:r>
      <w:r w:rsidRPr="00323AA4">
        <w:rPr>
          <w:sz w:val="20"/>
          <w:szCs w:val="20"/>
        </w:rPr>
        <w:t>pictures, models, charts,</w:t>
      </w:r>
      <w:r w:rsidRPr="00323AA4">
        <w:rPr>
          <w:spacing w:val="-4"/>
          <w:sz w:val="20"/>
          <w:szCs w:val="20"/>
        </w:rPr>
        <w:t xml:space="preserve"> </w:t>
      </w:r>
      <w:r w:rsidRPr="00323AA4">
        <w:rPr>
          <w:sz w:val="20"/>
          <w:szCs w:val="20"/>
        </w:rPr>
        <w:t>flash</w:t>
      </w:r>
      <w:r w:rsidRPr="00323AA4">
        <w:rPr>
          <w:spacing w:val="-7"/>
          <w:sz w:val="20"/>
          <w:szCs w:val="20"/>
        </w:rPr>
        <w:t xml:space="preserve"> </w:t>
      </w:r>
      <w:r w:rsidRPr="00323AA4">
        <w:rPr>
          <w:sz w:val="20"/>
          <w:szCs w:val="20"/>
        </w:rPr>
        <w:t>cards</w:t>
      </w:r>
      <w:r w:rsidRPr="00323AA4">
        <w:rPr>
          <w:spacing w:val="3"/>
          <w:sz w:val="20"/>
          <w:szCs w:val="20"/>
        </w:rPr>
        <w:t xml:space="preserve"> </w:t>
      </w:r>
      <w:r w:rsidRPr="00323AA4">
        <w:rPr>
          <w:sz w:val="20"/>
          <w:szCs w:val="20"/>
        </w:rPr>
        <w:t>etc.</w:t>
      </w:r>
      <w:proofErr w:type="gramEnd"/>
    </w:p>
    <w:p w:rsidR="004F2708" w:rsidRPr="00323AA4" w:rsidRDefault="004F2708" w:rsidP="006D7901">
      <w:pPr>
        <w:pStyle w:val="ListParagraph"/>
        <w:numPr>
          <w:ilvl w:val="0"/>
          <w:numId w:val="67"/>
        </w:numPr>
        <w:tabs>
          <w:tab w:val="left" w:pos="1805"/>
        </w:tabs>
        <w:spacing w:line="275" w:lineRule="exact"/>
        <w:ind w:left="1804" w:hanging="361"/>
        <w:rPr>
          <w:sz w:val="20"/>
          <w:szCs w:val="20"/>
        </w:rPr>
      </w:pPr>
      <w:proofErr w:type="gramStart"/>
      <w:r w:rsidRPr="00323AA4">
        <w:rPr>
          <w:sz w:val="20"/>
          <w:szCs w:val="20"/>
        </w:rPr>
        <w:lastRenderedPageBreak/>
        <w:t>Teaching</w:t>
      </w:r>
      <w:r w:rsidRPr="00323AA4">
        <w:rPr>
          <w:spacing w:val="-3"/>
          <w:sz w:val="20"/>
          <w:szCs w:val="20"/>
        </w:rPr>
        <w:t xml:space="preserve"> </w:t>
      </w:r>
      <w:r w:rsidRPr="00323AA4">
        <w:rPr>
          <w:sz w:val="20"/>
          <w:szCs w:val="20"/>
        </w:rPr>
        <w:t>Materials</w:t>
      </w:r>
      <w:r w:rsidRPr="00323AA4">
        <w:rPr>
          <w:spacing w:val="-1"/>
          <w:sz w:val="20"/>
          <w:szCs w:val="20"/>
        </w:rPr>
        <w:t xml:space="preserve"> </w:t>
      </w:r>
      <w:r w:rsidRPr="00323AA4">
        <w:rPr>
          <w:sz w:val="20"/>
          <w:szCs w:val="20"/>
        </w:rPr>
        <w:t>for</w:t>
      </w:r>
      <w:r w:rsidRPr="00323AA4">
        <w:rPr>
          <w:spacing w:val="-1"/>
          <w:sz w:val="20"/>
          <w:szCs w:val="20"/>
        </w:rPr>
        <w:t xml:space="preserve"> </w:t>
      </w:r>
      <w:r w:rsidRPr="00323AA4">
        <w:rPr>
          <w:sz w:val="20"/>
          <w:szCs w:val="20"/>
        </w:rPr>
        <w:t>patients</w:t>
      </w:r>
      <w:r w:rsidRPr="00323AA4">
        <w:rPr>
          <w:spacing w:val="-1"/>
          <w:sz w:val="20"/>
          <w:szCs w:val="20"/>
        </w:rPr>
        <w:t xml:space="preserve"> </w:t>
      </w:r>
      <w:r w:rsidRPr="00323AA4">
        <w:rPr>
          <w:sz w:val="20"/>
          <w:szCs w:val="20"/>
        </w:rPr>
        <w:t>–</w:t>
      </w:r>
      <w:r w:rsidRPr="00323AA4">
        <w:rPr>
          <w:spacing w:val="-2"/>
          <w:sz w:val="20"/>
          <w:szCs w:val="20"/>
        </w:rPr>
        <w:t xml:space="preserve"> </w:t>
      </w:r>
      <w:r w:rsidRPr="00323AA4">
        <w:rPr>
          <w:sz w:val="20"/>
          <w:szCs w:val="20"/>
        </w:rPr>
        <w:t>Models,</w:t>
      </w:r>
      <w:r w:rsidRPr="00323AA4">
        <w:rPr>
          <w:spacing w:val="-1"/>
          <w:sz w:val="20"/>
          <w:szCs w:val="20"/>
        </w:rPr>
        <w:t xml:space="preserve"> </w:t>
      </w:r>
      <w:r w:rsidRPr="00323AA4">
        <w:rPr>
          <w:sz w:val="20"/>
          <w:szCs w:val="20"/>
        </w:rPr>
        <w:t>pamphlets,</w:t>
      </w:r>
      <w:r w:rsidRPr="00323AA4">
        <w:rPr>
          <w:spacing w:val="-5"/>
          <w:sz w:val="20"/>
          <w:szCs w:val="20"/>
        </w:rPr>
        <w:t xml:space="preserve"> </w:t>
      </w:r>
      <w:r w:rsidRPr="00323AA4">
        <w:rPr>
          <w:sz w:val="20"/>
          <w:szCs w:val="20"/>
        </w:rPr>
        <w:t>leaflets,</w:t>
      </w:r>
      <w:r w:rsidRPr="00323AA4">
        <w:rPr>
          <w:spacing w:val="-1"/>
          <w:sz w:val="20"/>
          <w:szCs w:val="20"/>
        </w:rPr>
        <w:t xml:space="preserve"> </w:t>
      </w:r>
      <w:r w:rsidRPr="00323AA4">
        <w:rPr>
          <w:sz w:val="20"/>
          <w:szCs w:val="20"/>
        </w:rPr>
        <w:t>booklets</w:t>
      </w:r>
      <w:r w:rsidRPr="00323AA4">
        <w:rPr>
          <w:spacing w:val="-6"/>
          <w:sz w:val="20"/>
          <w:szCs w:val="20"/>
        </w:rPr>
        <w:t xml:space="preserve"> </w:t>
      </w:r>
      <w:r w:rsidRPr="00323AA4">
        <w:rPr>
          <w:sz w:val="20"/>
          <w:szCs w:val="20"/>
        </w:rPr>
        <w:t>etc.</w:t>
      </w:r>
      <w:proofErr w:type="gramEnd"/>
    </w:p>
    <w:p w:rsidR="004F2708" w:rsidRPr="00323AA4" w:rsidRDefault="004F2708" w:rsidP="004F2708">
      <w:pPr>
        <w:pStyle w:val="Heading2"/>
        <w:spacing w:before="79" w:line="275" w:lineRule="exact"/>
        <w:ind w:left="0"/>
        <w:rPr>
          <w:sz w:val="20"/>
          <w:szCs w:val="20"/>
        </w:rPr>
      </w:pPr>
      <w:r w:rsidRPr="00323AA4">
        <w:rPr>
          <w:b w:val="0"/>
          <w:bCs/>
          <w:sz w:val="20"/>
          <w:szCs w:val="20"/>
        </w:rPr>
        <w:t xml:space="preserve">               </w:t>
      </w:r>
      <w:r w:rsidRPr="00323AA4">
        <w:rPr>
          <w:sz w:val="20"/>
          <w:szCs w:val="20"/>
        </w:rPr>
        <w:t>UNIT-5</w:t>
      </w:r>
      <w:r w:rsidRPr="00323AA4">
        <w:rPr>
          <w:spacing w:val="-4"/>
          <w:sz w:val="20"/>
          <w:szCs w:val="20"/>
        </w:rPr>
        <w:t xml:space="preserve"> </w:t>
      </w:r>
      <w:r w:rsidRPr="00323AA4">
        <w:rPr>
          <w:sz w:val="20"/>
          <w:szCs w:val="20"/>
        </w:rPr>
        <w:t>Use</w:t>
      </w:r>
      <w:r w:rsidRPr="00323AA4">
        <w:rPr>
          <w:spacing w:val="-4"/>
          <w:sz w:val="20"/>
          <w:szCs w:val="20"/>
        </w:rPr>
        <w:t xml:space="preserve"> </w:t>
      </w:r>
      <w:r w:rsidRPr="00323AA4">
        <w:rPr>
          <w:sz w:val="20"/>
          <w:szCs w:val="20"/>
        </w:rPr>
        <w:t>of</w:t>
      </w:r>
      <w:r w:rsidRPr="00323AA4">
        <w:rPr>
          <w:spacing w:val="-5"/>
          <w:sz w:val="20"/>
          <w:szCs w:val="20"/>
        </w:rPr>
        <w:t xml:space="preserve"> </w:t>
      </w:r>
      <w:r w:rsidRPr="00323AA4">
        <w:rPr>
          <w:sz w:val="20"/>
          <w:szCs w:val="20"/>
        </w:rPr>
        <w:t>Modern</w:t>
      </w:r>
      <w:r w:rsidRPr="00323AA4">
        <w:rPr>
          <w:spacing w:val="-4"/>
          <w:sz w:val="20"/>
          <w:szCs w:val="20"/>
        </w:rPr>
        <w:t xml:space="preserve"> </w:t>
      </w:r>
      <w:r w:rsidRPr="00323AA4">
        <w:rPr>
          <w:sz w:val="20"/>
          <w:szCs w:val="20"/>
        </w:rPr>
        <w:t>Technology</w:t>
      </w:r>
      <w:r w:rsidRPr="00323AA4">
        <w:rPr>
          <w:spacing w:val="-3"/>
          <w:sz w:val="20"/>
          <w:szCs w:val="20"/>
        </w:rPr>
        <w:t xml:space="preserve"> </w:t>
      </w:r>
      <w:r w:rsidRPr="00323AA4">
        <w:rPr>
          <w:sz w:val="20"/>
          <w:szCs w:val="20"/>
        </w:rPr>
        <w:t>in</w:t>
      </w:r>
      <w:r w:rsidRPr="00323AA4">
        <w:rPr>
          <w:spacing w:val="-2"/>
          <w:sz w:val="20"/>
          <w:szCs w:val="20"/>
        </w:rPr>
        <w:t xml:space="preserve"> </w:t>
      </w:r>
      <w:r w:rsidRPr="00323AA4">
        <w:rPr>
          <w:sz w:val="20"/>
          <w:szCs w:val="20"/>
        </w:rPr>
        <w:t>Diet</w:t>
      </w:r>
      <w:r w:rsidRPr="00323AA4">
        <w:rPr>
          <w:spacing w:val="-2"/>
          <w:sz w:val="20"/>
          <w:szCs w:val="20"/>
        </w:rPr>
        <w:t xml:space="preserve"> </w:t>
      </w:r>
      <w:r w:rsidRPr="00323AA4">
        <w:rPr>
          <w:sz w:val="20"/>
          <w:szCs w:val="20"/>
        </w:rPr>
        <w:t>Counseling</w:t>
      </w:r>
    </w:p>
    <w:p w:rsidR="004F2708" w:rsidRPr="00323AA4" w:rsidRDefault="004F2708" w:rsidP="006D7901">
      <w:pPr>
        <w:pStyle w:val="ListParagraph"/>
        <w:numPr>
          <w:ilvl w:val="0"/>
          <w:numId w:val="67"/>
        </w:numPr>
        <w:tabs>
          <w:tab w:val="left" w:pos="1805"/>
        </w:tabs>
        <w:spacing w:line="274" w:lineRule="exact"/>
        <w:ind w:left="1804" w:hanging="361"/>
        <w:rPr>
          <w:sz w:val="20"/>
          <w:szCs w:val="20"/>
        </w:rPr>
      </w:pPr>
      <w:r w:rsidRPr="00323AA4">
        <w:rPr>
          <w:sz w:val="20"/>
          <w:szCs w:val="20"/>
        </w:rPr>
        <w:t>Use</w:t>
      </w:r>
      <w:r w:rsidRPr="00323AA4">
        <w:rPr>
          <w:spacing w:val="-2"/>
          <w:sz w:val="20"/>
          <w:szCs w:val="20"/>
        </w:rPr>
        <w:t xml:space="preserve"> </w:t>
      </w:r>
      <w:r w:rsidRPr="00323AA4">
        <w:rPr>
          <w:sz w:val="20"/>
          <w:szCs w:val="20"/>
        </w:rPr>
        <w:t>of</w:t>
      </w:r>
      <w:r w:rsidRPr="00323AA4">
        <w:rPr>
          <w:spacing w:val="-9"/>
          <w:sz w:val="20"/>
          <w:szCs w:val="20"/>
        </w:rPr>
        <w:t xml:space="preserve"> </w:t>
      </w:r>
      <w:r w:rsidRPr="00323AA4">
        <w:rPr>
          <w:sz w:val="20"/>
          <w:szCs w:val="20"/>
        </w:rPr>
        <w:t>Computers</w:t>
      </w:r>
      <w:r w:rsidRPr="00323AA4">
        <w:rPr>
          <w:spacing w:val="-3"/>
          <w:sz w:val="20"/>
          <w:szCs w:val="20"/>
        </w:rPr>
        <w:t xml:space="preserve"> </w:t>
      </w:r>
      <w:r w:rsidRPr="00323AA4">
        <w:rPr>
          <w:sz w:val="20"/>
          <w:szCs w:val="20"/>
        </w:rPr>
        <w:t>in</w:t>
      </w:r>
      <w:r w:rsidRPr="00323AA4">
        <w:rPr>
          <w:spacing w:val="-5"/>
          <w:sz w:val="20"/>
          <w:szCs w:val="20"/>
        </w:rPr>
        <w:t xml:space="preserve"> </w:t>
      </w:r>
      <w:r w:rsidRPr="00323AA4">
        <w:rPr>
          <w:sz w:val="20"/>
          <w:szCs w:val="20"/>
        </w:rPr>
        <w:t>Diet</w:t>
      </w:r>
      <w:r w:rsidRPr="00323AA4">
        <w:rPr>
          <w:spacing w:val="4"/>
          <w:sz w:val="20"/>
          <w:szCs w:val="20"/>
        </w:rPr>
        <w:t xml:space="preserve"> </w:t>
      </w:r>
      <w:r w:rsidRPr="00323AA4">
        <w:rPr>
          <w:sz w:val="20"/>
          <w:szCs w:val="20"/>
        </w:rPr>
        <w:t>Counselling</w:t>
      </w:r>
      <w:r w:rsidRPr="00323AA4">
        <w:rPr>
          <w:spacing w:val="-1"/>
          <w:sz w:val="20"/>
          <w:szCs w:val="20"/>
        </w:rPr>
        <w:t xml:space="preserve"> </w:t>
      </w:r>
      <w:r w:rsidRPr="00323AA4">
        <w:rPr>
          <w:sz w:val="20"/>
          <w:szCs w:val="20"/>
        </w:rPr>
        <w:t>and</w:t>
      </w:r>
      <w:r w:rsidRPr="00323AA4">
        <w:rPr>
          <w:spacing w:val="-1"/>
          <w:sz w:val="20"/>
          <w:szCs w:val="20"/>
        </w:rPr>
        <w:t xml:space="preserve"> </w:t>
      </w:r>
      <w:r w:rsidRPr="00323AA4">
        <w:rPr>
          <w:sz w:val="20"/>
          <w:szCs w:val="20"/>
        </w:rPr>
        <w:t>Nutrition</w:t>
      </w:r>
      <w:r w:rsidRPr="00323AA4">
        <w:rPr>
          <w:spacing w:val="1"/>
          <w:sz w:val="20"/>
          <w:szCs w:val="20"/>
        </w:rPr>
        <w:t xml:space="preserve"> </w:t>
      </w:r>
      <w:r w:rsidRPr="00323AA4">
        <w:rPr>
          <w:sz w:val="20"/>
          <w:szCs w:val="20"/>
        </w:rPr>
        <w:t>Education</w:t>
      </w:r>
    </w:p>
    <w:p w:rsidR="004F2708" w:rsidRPr="00323AA4" w:rsidRDefault="004F2708" w:rsidP="006D7901">
      <w:pPr>
        <w:pStyle w:val="ListParagraph"/>
        <w:numPr>
          <w:ilvl w:val="0"/>
          <w:numId w:val="67"/>
        </w:numPr>
        <w:tabs>
          <w:tab w:val="left" w:pos="1805"/>
        </w:tabs>
        <w:ind w:left="1804" w:right="1126" w:hanging="360"/>
        <w:rPr>
          <w:sz w:val="20"/>
          <w:szCs w:val="20"/>
        </w:rPr>
      </w:pPr>
      <w:r w:rsidRPr="00323AA4">
        <w:rPr>
          <w:sz w:val="20"/>
          <w:szCs w:val="20"/>
        </w:rPr>
        <w:t>Use</w:t>
      </w:r>
      <w:r w:rsidRPr="00323AA4">
        <w:rPr>
          <w:spacing w:val="-4"/>
          <w:sz w:val="20"/>
          <w:szCs w:val="20"/>
        </w:rPr>
        <w:t xml:space="preserve"> </w:t>
      </w:r>
      <w:r w:rsidRPr="00323AA4">
        <w:rPr>
          <w:sz w:val="20"/>
          <w:szCs w:val="20"/>
        </w:rPr>
        <w:t>of</w:t>
      </w:r>
      <w:r w:rsidRPr="00323AA4">
        <w:rPr>
          <w:spacing w:val="-11"/>
          <w:sz w:val="20"/>
          <w:szCs w:val="20"/>
        </w:rPr>
        <w:t xml:space="preserve"> </w:t>
      </w:r>
      <w:r w:rsidRPr="00323AA4">
        <w:rPr>
          <w:sz w:val="20"/>
          <w:szCs w:val="20"/>
        </w:rPr>
        <w:t>Computer</w:t>
      </w:r>
      <w:r w:rsidRPr="00323AA4">
        <w:rPr>
          <w:spacing w:val="-2"/>
          <w:sz w:val="20"/>
          <w:szCs w:val="20"/>
        </w:rPr>
        <w:t xml:space="preserve"> </w:t>
      </w:r>
      <w:r w:rsidRPr="00323AA4">
        <w:rPr>
          <w:sz w:val="20"/>
          <w:szCs w:val="20"/>
        </w:rPr>
        <w:t>Applications</w:t>
      </w:r>
      <w:r w:rsidRPr="00323AA4">
        <w:rPr>
          <w:spacing w:val="-4"/>
          <w:sz w:val="20"/>
          <w:szCs w:val="20"/>
        </w:rPr>
        <w:t xml:space="preserve"> </w:t>
      </w:r>
      <w:r w:rsidRPr="00323AA4">
        <w:rPr>
          <w:sz w:val="20"/>
          <w:szCs w:val="20"/>
        </w:rPr>
        <w:t>and</w:t>
      </w:r>
      <w:r w:rsidRPr="00323AA4">
        <w:rPr>
          <w:spacing w:val="-3"/>
          <w:sz w:val="20"/>
          <w:szCs w:val="20"/>
        </w:rPr>
        <w:t xml:space="preserve"> </w:t>
      </w:r>
      <w:r w:rsidRPr="00323AA4">
        <w:rPr>
          <w:sz w:val="20"/>
          <w:szCs w:val="20"/>
        </w:rPr>
        <w:t>Mobile</w:t>
      </w:r>
      <w:r w:rsidRPr="00323AA4">
        <w:rPr>
          <w:spacing w:val="-4"/>
          <w:sz w:val="20"/>
          <w:szCs w:val="20"/>
        </w:rPr>
        <w:t xml:space="preserve"> </w:t>
      </w:r>
      <w:r w:rsidRPr="00323AA4">
        <w:rPr>
          <w:sz w:val="20"/>
          <w:szCs w:val="20"/>
        </w:rPr>
        <w:t>Applications</w:t>
      </w:r>
      <w:r w:rsidRPr="00323AA4">
        <w:rPr>
          <w:spacing w:val="-1"/>
          <w:sz w:val="20"/>
          <w:szCs w:val="20"/>
        </w:rPr>
        <w:t xml:space="preserve"> </w:t>
      </w:r>
      <w:r w:rsidRPr="00323AA4">
        <w:rPr>
          <w:sz w:val="20"/>
          <w:szCs w:val="20"/>
        </w:rPr>
        <w:t>in</w:t>
      </w:r>
      <w:r w:rsidRPr="00323AA4">
        <w:rPr>
          <w:spacing w:val="-8"/>
          <w:sz w:val="20"/>
          <w:szCs w:val="20"/>
        </w:rPr>
        <w:t xml:space="preserve"> </w:t>
      </w:r>
      <w:r w:rsidRPr="00323AA4">
        <w:rPr>
          <w:sz w:val="20"/>
          <w:szCs w:val="20"/>
        </w:rPr>
        <w:t>Diet</w:t>
      </w:r>
      <w:r w:rsidRPr="00323AA4">
        <w:rPr>
          <w:spacing w:val="2"/>
          <w:sz w:val="20"/>
          <w:szCs w:val="20"/>
        </w:rPr>
        <w:t xml:space="preserve"> </w:t>
      </w:r>
      <w:r w:rsidRPr="00323AA4">
        <w:rPr>
          <w:sz w:val="20"/>
          <w:szCs w:val="20"/>
        </w:rPr>
        <w:t>Counselling</w:t>
      </w:r>
      <w:r w:rsidRPr="00323AA4">
        <w:rPr>
          <w:spacing w:val="-3"/>
          <w:sz w:val="20"/>
          <w:szCs w:val="20"/>
        </w:rPr>
        <w:t xml:space="preserve"> </w:t>
      </w:r>
      <w:r w:rsidRPr="00323AA4">
        <w:rPr>
          <w:sz w:val="20"/>
          <w:szCs w:val="20"/>
        </w:rPr>
        <w:t>and</w:t>
      </w:r>
      <w:r w:rsidRPr="00323AA4">
        <w:rPr>
          <w:spacing w:val="-57"/>
          <w:sz w:val="20"/>
          <w:szCs w:val="20"/>
        </w:rPr>
        <w:t xml:space="preserve"> </w:t>
      </w:r>
      <w:r w:rsidRPr="00323AA4">
        <w:rPr>
          <w:sz w:val="20"/>
          <w:szCs w:val="20"/>
        </w:rPr>
        <w:t>Nutrition Education; Computer and mobile applications available for Diet</w:t>
      </w:r>
      <w:r w:rsidRPr="00323AA4">
        <w:rPr>
          <w:spacing w:val="1"/>
          <w:sz w:val="20"/>
          <w:szCs w:val="20"/>
        </w:rPr>
        <w:t xml:space="preserve"> </w:t>
      </w:r>
      <w:r w:rsidRPr="00323AA4">
        <w:rPr>
          <w:sz w:val="20"/>
          <w:szCs w:val="20"/>
        </w:rPr>
        <w:t>Counselling</w:t>
      </w:r>
    </w:p>
    <w:p w:rsidR="004F2708" w:rsidRPr="00323AA4" w:rsidRDefault="004F2708" w:rsidP="006D7901">
      <w:pPr>
        <w:pStyle w:val="ListParagraph"/>
        <w:numPr>
          <w:ilvl w:val="0"/>
          <w:numId w:val="67"/>
        </w:numPr>
        <w:tabs>
          <w:tab w:val="left" w:pos="1838"/>
        </w:tabs>
        <w:spacing w:before="2"/>
        <w:ind w:left="1837" w:hanging="380"/>
        <w:rPr>
          <w:sz w:val="20"/>
          <w:szCs w:val="20"/>
        </w:rPr>
      </w:pPr>
      <w:r w:rsidRPr="00323AA4">
        <w:rPr>
          <w:sz w:val="20"/>
          <w:szCs w:val="20"/>
        </w:rPr>
        <w:t>Pre</w:t>
      </w:r>
      <w:r w:rsidRPr="00323AA4">
        <w:rPr>
          <w:spacing w:val="-3"/>
          <w:sz w:val="20"/>
          <w:szCs w:val="20"/>
        </w:rPr>
        <w:t xml:space="preserve"> </w:t>
      </w:r>
      <w:r w:rsidRPr="00323AA4">
        <w:rPr>
          <w:sz w:val="20"/>
          <w:szCs w:val="20"/>
        </w:rPr>
        <w:t>requisites</w:t>
      </w:r>
      <w:r w:rsidRPr="00323AA4">
        <w:rPr>
          <w:spacing w:val="-1"/>
          <w:sz w:val="20"/>
          <w:szCs w:val="20"/>
        </w:rPr>
        <w:t xml:space="preserve"> </w:t>
      </w:r>
      <w:r w:rsidRPr="00323AA4">
        <w:rPr>
          <w:sz w:val="20"/>
          <w:szCs w:val="20"/>
        </w:rPr>
        <w:t>for</w:t>
      </w:r>
      <w:r w:rsidRPr="00323AA4">
        <w:rPr>
          <w:spacing w:val="-1"/>
          <w:sz w:val="20"/>
          <w:szCs w:val="20"/>
        </w:rPr>
        <w:t xml:space="preserve"> </w:t>
      </w:r>
      <w:r w:rsidRPr="00323AA4">
        <w:rPr>
          <w:sz w:val="20"/>
          <w:szCs w:val="20"/>
        </w:rPr>
        <w:t>setting</w:t>
      </w:r>
      <w:r w:rsidRPr="00323AA4">
        <w:rPr>
          <w:spacing w:val="-2"/>
          <w:sz w:val="20"/>
          <w:szCs w:val="20"/>
        </w:rPr>
        <w:t xml:space="preserve"> </w:t>
      </w:r>
      <w:r w:rsidRPr="00323AA4">
        <w:rPr>
          <w:sz w:val="20"/>
          <w:szCs w:val="20"/>
        </w:rPr>
        <w:t>up</w:t>
      </w:r>
      <w:r w:rsidRPr="00323AA4">
        <w:rPr>
          <w:spacing w:val="-2"/>
          <w:sz w:val="20"/>
          <w:szCs w:val="20"/>
        </w:rPr>
        <w:t xml:space="preserve"> </w:t>
      </w:r>
      <w:r w:rsidRPr="00323AA4">
        <w:rPr>
          <w:sz w:val="20"/>
          <w:szCs w:val="20"/>
        </w:rPr>
        <w:t>a</w:t>
      </w:r>
      <w:r w:rsidRPr="00323AA4">
        <w:rPr>
          <w:spacing w:val="-3"/>
          <w:sz w:val="20"/>
          <w:szCs w:val="20"/>
        </w:rPr>
        <w:t xml:space="preserve"> </w:t>
      </w:r>
      <w:r w:rsidRPr="00323AA4">
        <w:rPr>
          <w:sz w:val="20"/>
          <w:szCs w:val="20"/>
        </w:rPr>
        <w:t>Diet</w:t>
      </w:r>
      <w:r w:rsidRPr="00323AA4">
        <w:rPr>
          <w:spacing w:val="3"/>
          <w:sz w:val="20"/>
          <w:szCs w:val="20"/>
        </w:rPr>
        <w:t xml:space="preserve"> </w:t>
      </w:r>
      <w:r w:rsidRPr="00323AA4">
        <w:rPr>
          <w:sz w:val="20"/>
          <w:szCs w:val="20"/>
        </w:rPr>
        <w:t>Counseling Center</w:t>
      </w:r>
    </w:p>
    <w:p w:rsidR="004F2708" w:rsidRPr="00323AA4" w:rsidRDefault="004F2708" w:rsidP="004F2708">
      <w:pPr>
        <w:tabs>
          <w:tab w:val="left" w:pos="1838"/>
        </w:tabs>
        <w:spacing w:before="2"/>
        <w:rPr>
          <w:rFonts w:ascii="Times New Roman" w:hAnsi="Times New Roman" w:cs="Times New Roman"/>
          <w:sz w:val="20"/>
          <w:szCs w:val="20"/>
        </w:rPr>
      </w:pPr>
    </w:p>
    <w:p w:rsidR="004F2708" w:rsidRPr="00323AA4" w:rsidRDefault="004F2708" w:rsidP="004F2708">
      <w:pPr>
        <w:tabs>
          <w:tab w:val="left" w:pos="1339"/>
        </w:tabs>
        <w:spacing w:before="21"/>
        <w:ind w:left="709"/>
        <w:rPr>
          <w:rFonts w:ascii="Times New Roman" w:hAnsi="Times New Roman" w:cs="Times New Roman"/>
          <w:sz w:val="20"/>
          <w:szCs w:val="20"/>
        </w:rPr>
      </w:pPr>
      <w:bookmarkStart w:id="6" w:name="UNIT-5_Use_of_Modern_Technology_in_Diet_"/>
      <w:bookmarkStart w:id="7" w:name="Course-16_B:_Diet_and_Nutrition_Counseli"/>
      <w:bookmarkEnd w:id="6"/>
      <w:bookmarkEnd w:id="7"/>
      <w:r w:rsidRPr="00323AA4">
        <w:rPr>
          <w:rFonts w:ascii="Times New Roman" w:hAnsi="Times New Roman" w:cs="Times New Roman"/>
          <w:sz w:val="20"/>
          <w:szCs w:val="20"/>
        </w:rPr>
        <w:t>References</w:t>
      </w:r>
    </w:p>
    <w:p w:rsidR="004F2708" w:rsidRPr="00323AA4" w:rsidRDefault="004F2708" w:rsidP="006D7901">
      <w:pPr>
        <w:pStyle w:val="ListParagraph"/>
        <w:numPr>
          <w:ilvl w:val="1"/>
          <w:numId w:val="68"/>
        </w:numPr>
        <w:tabs>
          <w:tab w:val="left" w:pos="1099"/>
        </w:tabs>
        <w:spacing w:before="22"/>
        <w:ind w:left="1098" w:hanging="304"/>
        <w:rPr>
          <w:sz w:val="20"/>
          <w:szCs w:val="20"/>
        </w:rPr>
      </w:pPr>
      <w:proofErr w:type="spellStart"/>
      <w:r w:rsidRPr="00323AA4">
        <w:rPr>
          <w:sz w:val="20"/>
          <w:szCs w:val="20"/>
        </w:rPr>
        <w:t>Srilakshmi</w:t>
      </w:r>
      <w:proofErr w:type="spellEnd"/>
      <w:r w:rsidRPr="00323AA4">
        <w:rPr>
          <w:sz w:val="20"/>
          <w:szCs w:val="20"/>
        </w:rPr>
        <w:t>,</w:t>
      </w:r>
      <w:r w:rsidRPr="00323AA4">
        <w:rPr>
          <w:spacing w:val="-1"/>
          <w:sz w:val="20"/>
          <w:szCs w:val="20"/>
        </w:rPr>
        <w:t xml:space="preserve"> </w:t>
      </w:r>
      <w:r w:rsidRPr="00323AA4">
        <w:rPr>
          <w:sz w:val="20"/>
          <w:szCs w:val="20"/>
        </w:rPr>
        <w:t>B.</w:t>
      </w:r>
      <w:r w:rsidRPr="00323AA4">
        <w:rPr>
          <w:spacing w:val="-1"/>
          <w:sz w:val="20"/>
          <w:szCs w:val="20"/>
        </w:rPr>
        <w:t xml:space="preserve"> </w:t>
      </w:r>
      <w:r w:rsidRPr="00323AA4">
        <w:rPr>
          <w:sz w:val="20"/>
          <w:szCs w:val="20"/>
        </w:rPr>
        <w:t>“Dietetics”,</w:t>
      </w:r>
      <w:r w:rsidRPr="00323AA4">
        <w:rPr>
          <w:spacing w:val="-1"/>
          <w:sz w:val="20"/>
          <w:szCs w:val="20"/>
        </w:rPr>
        <w:t xml:space="preserve"> </w:t>
      </w:r>
      <w:r w:rsidRPr="00323AA4">
        <w:rPr>
          <w:sz w:val="20"/>
          <w:szCs w:val="20"/>
        </w:rPr>
        <w:t>8</w:t>
      </w:r>
      <w:r w:rsidRPr="00323AA4">
        <w:rPr>
          <w:sz w:val="20"/>
          <w:szCs w:val="20"/>
          <w:vertAlign w:val="superscript"/>
        </w:rPr>
        <w:t>th</w:t>
      </w:r>
      <w:r w:rsidRPr="00323AA4">
        <w:rPr>
          <w:spacing w:val="-4"/>
          <w:sz w:val="20"/>
          <w:szCs w:val="20"/>
        </w:rPr>
        <w:t xml:space="preserve"> </w:t>
      </w:r>
      <w:r w:rsidRPr="00323AA4">
        <w:rPr>
          <w:sz w:val="20"/>
          <w:szCs w:val="20"/>
        </w:rPr>
        <w:t>edition,</w:t>
      </w:r>
      <w:r w:rsidRPr="00323AA4">
        <w:rPr>
          <w:spacing w:val="-1"/>
          <w:sz w:val="20"/>
          <w:szCs w:val="20"/>
        </w:rPr>
        <w:t xml:space="preserve"> </w:t>
      </w:r>
      <w:r w:rsidRPr="00323AA4">
        <w:rPr>
          <w:sz w:val="20"/>
          <w:szCs w:val="20"/>
        </w:rPr>
        <w:t>2018, New</w:t>
      </w:r>
      <w:r w:rsidRPr="00323AA4">
        <w:rPr>
          <w:spacing w:val="-7"/>
          <w:sz w:val="20"/>
          <w:szCs w:val="20"/>
        </w:rPr>
        <w:t xml:space="preserve"> </w:t>
      </w:r>
      <w:r w:rsidRPr="00323AA4">
        <w:rPr>
          <w:sz w:val="20"/>
          <w:szCs w:val="20"/>
        </w:rPr>
        <w:t>Age</w:t>
      </w:r>
      <w:r w:rsidRPr="00323AA4">
        <w:rPr>
          <w:spacing w:val="-4"/>
          <w:sz w:val="20"/>
          <w:szCs w:val="20"/>
        </w:rPr>
        <w:t xml:space="preserve"> </w:t>
      </w:r>
      <w:r w:rsidRPr="00323AA4">
        <w:rPr>
          <w:sz w:val="20"/>
          <w:szCs w:val="20"/>
        </w:rPr>
        <w:t>International</w:t>
      </w:r>
      <w:r w:rsidRPr="00323AA4">
        <w:rPr>
          <w:spacing w:val="-7"/>
          <w:sz w:val="20"/>
          <w:szCs w:val="20"/>
        </w:rPr>
        <w:t xml:space="preserve"> </w:t>
      </w:r>
      <w:r w:rsidRPr="00323AA4">
        <w:rPr>
          <w:sz w:val="20"/>
          <w:szCs w:val="20"/>
        </w:rPr>
        <w:t>Publishes,</w:t>
      </w:r>
      <w:r w:rsidRPr="00323AA4">
        <w:rPr>
          <w:spacing w:val="-1"/>
          <w:sz w:val="20"/>
          <w:szCs w:val="20"/>
        </w:rPr>
        <w:t xml:space="preserve"> </w:t>
      </w:r>
      <w:r w:rsidRPr="00323AA4">
        <w:rPr>
          <w:sz w:val="20"/>
          <w:szCs w:val="20"/>
        </w:rPr>
        <w:t>New</w:t>
      </w:r>
      <w:r w:rsidRPr="00323AA4">
        <w:rPr>
          <w:spacing w:val="-1"/>
          <w:sz w:val="20"/>
          <w:szCs w:val="20"/>
        </w:rPr>
        <w:t xml:space="preserve"> </w:t>
      </w:r>
      <w:r w:rsidRPr="00323AA4">
        <w:rPr>
          <w:sz w:val="20"/>
          <w:szCs w:val="20"/>
        </w:rPr>
        <w:t>Delhi</w:t>
      </w:r>
    </w:p>
    <w:p w:rsidR="004F2708" w:rsidRPr="00323AA4" w:rsidRDefault="004F2708" w:rsidP="006D7901">
      <w:pPr>
        <w:pStyle w:val="ListParagraph"/>
        <w:numPr>
          <w:ilvl w:val="1"/>
          <w:numId w:val="68"/>
        </w:numPr>
        <w:tabs>
          <w:tab w:val="left" w:pos="1099"/>
        </w:tabs>
        <w:spacing w:before="17"/>
        <w:ind w:left="1098" w:hanging="304"/>
        <w:rPr>
          <w:sz w:val="20"/>
          <w:szCs w:val="20"/>
        </w:rPr>
      </w:pPr>
      <w:r w:rsidRPr="00323AA4">
        <w:rPr>
          <w:sz w:val="20"/>
          <w:szCs w:val="20"/>
        </w:rPr>
        <w:t>IDA, Clinical</w:t>
      </w:r>
      <w:r w:rsidRPr="00323AA4">
        <w:rPr>
          <w:spacing w:val="-7"/>
          <w:sz w:val="20"/>
          <w:szCs w:val="20"/>
        </w:rPr>
        <w:t xml:space="preserve"> </w:t>
      </w:r>
      <w:r w:rsidRPr="00323AA4">
        <w:rPr>
          <w:sz w:val="20"/>
          <w:szCs w:val="20"/>
        </w:rPr>
        <w:t>Dietetics</w:t>
      </w:r>
      <w:r w:rsidRPr="00323AA4">
        <w:rPr>
          <w:spacing w:val="-3"/>
          <w:sz w:val="20"/>
          <w:szCs w:val="20"/>
        </w:rPr>
        <w:t xml:space="preserve"> </w:t>
      </w:r>
      <w:r w:rsidRPr="00323AA4">
        <w:rPr>
          <w:sz w:val="20"/>
          <w:szCs w:val="20"/>
        </w:rPr>
        <w:t>Manual, 2018, 2</w:t>
      </w:r>
      <w:r w:rsidRPr="00323AA4">
        <w:rPr>
          <w:sz w:val="20"/>
          <w:szCs w:val="20"/>
          <w:vertAlign w:val="superscript"/>
        </w:rPr>
        <w:t>nd</w:t>
      </w:r>
      <w:r w:rsidRPr="00323AA4">
        <w:rPr>
          <w:spacing w:val="-4"/>
          <w:sz w:val="20"/>
          <w:szCs w:val="20"/>
        </w:rPr>
        <w:t xml:space="preserve"> </w:t>
      </w:r>
      <w:r w:rsidRPr="00323AA4">
        <w:rPr>
          <w:sz w:val="20"/>
          <w:szCs w:val="20"/>
        </w:rPr>
        <w:t>edition</w:t>
      </w:r>
      <w:r w:rsidRPr="00323AA4">
        <w:rPr>
          <w:spacing w:val="-1"/>
          <w:sz w:val="20"/>
          <w:szCs w:val="20"/>
        </w:rPr>
        <w:t xml:space="preserve"> </w:t>
      </w:r>
      <w:r w:rsidRPr="00323AA4">
        <w:rPr>
          <w:sz w:val="20"/>
          <w:szCs w:val="20"/>
        </w:rPr>
        <w:t>Elite</w:t>
      </w:r>
      <w:r w:rsidRPr="00323AA4">
        <w:rPr>
          <w:spacing w:val="-3"/>
          <w:sz w:val="20"/>
          <w:szCs w:val="20"/>
        </w:rPr>
        <w:t xml:space="preserve"> </w:t>
      </w:r>
      <w:r w:rsidRPr="00323AA4">
        <w:rPr>
          <w:sz w:val="20"/>
          <w:szCs w:val="20"/>
        </w:rPr>
        <w:t>Publishing</w:t>
      </w:r>
      <w:r w:rsidRPr="00323AA4">
        <w:rPr>
          <w:spacing w:val="-2"/>
          <w:sz w:val="20"/>
          <w:szCs w:val="20"/>
        </w:rPr>
        <w:t xml:space="preserve"> </w:t>
      </w:r>
      <w:r w:rsidRPr="00323AA4">
        <w:rPr>
          <w:sz w:val="20"/>
          <w:szCs w:val="20"/>
        </w:rPr>
        <w:t>House</w:t>
      </w:r>
      <w:r w:rsidRPr="00323AA4">
        <w:rPr>
          <w:spacing w:val="-3"/>
          <w:sz w:val="20"/>
          <w:szCs w:val="20"/>
        </w:rPr>
        <w:t xml:space="preserve"> </w:t>
      </w:r>
      <w:r w:rsidRPr="00323AA4">
        <w:rPr>
          <w:sz w:val="20"/>
          <w:szCs w:val="20"/>
        </w:rPr>
        <w:t>New</w:t>
      </w:r>
      <w:r w:rsidRPr="00323AA4">
        <w:rPr>
          <w:spacing w:val="-1"/>
          <w:sz w:val="20"/>
          <w:szCs w:val="20"/>
        </w:rPr>
        <w:t xml:space="preserve"> </w:t>
      </w:r>
      <w:r w:rsidRPr="00323AA4">
        <w:rPr>
          <w:sz w:val="20"/>
          <w:szCs w:val="20"/>
        </w:rPr>
        <w:t>Delhi</w:t>
      </w:r>
    </w:p>
    <w:p w:rsidR="004F2708" w:rsidRPr="00323AA4" w:rsidRDefault="004F2708" w:rsidP="006D7901">
      <w:pPr>
        <w:pStyle w:val="ListParagraph"/>
        <w:numPr>
          <w:ilvl w:val="1"/>
          <w:numId w:val="68"/>
        </w:numPr>
        <w:tabs>
          <w:tab w:val="left" w:pos="1099"/>
        </w:tabs>
        <w:spacing w:before="21" w:line="256" w:lineRule="auto"/>
        <w:ind w:left="1098" w:right="978" w:hanging="298"/>
        <w:rPr>
          <w:sz w:val="20"/>
          <w:szCs w:val="20"/>
        </w:rPr>
      </w:pPr>
      <w:r w:rsidRPr="00323AA4">
        <w:rPr>
          <w:sz w:val="20"/>
          <w:szCs w:val="20"/>
        </w:rPr>
        <w:t>Corinne H. Robinson, Marilyn R. Lawler, “Normal &amp; Therapeutic Nutrition” 17</w:t>
      </w:r>
      <w:r w:rsidRPr="00323AA4">
        <w:rPr>
          <w:sz w:val="20"/>
          <w:szCs w:val="20"/>
          <w:vertAlign w:val="superscript"/>
        </w:rPr>
        <w:t>th</w:t>
      </w:r>
      <w:r w:rsidRPr="00323AA4">
        <w:rPr>
          <w:sz w:val="20"/>
          <w:szCs w:val="20"/>
        </w:rPr>
        <w:t xml:space="preserve"> edition</w:t>
      </w:r>
      <w:r w:rsidRPr="00323AA4">
        <w:rPr>
          <w:spacing w:val="-57"/>
          <w:sz w:val="20"/>
          <w:szCs w:val="20"/>
        </w:rPr>
        <w:t xml:space="preserve"> </w:t>
      </w:r>
      <w:r w:rsidRPr="00323AA4">
        <w:rPr>
          <w:sz w:val="20"/>
          <w:szCs w:val="20"/>
        </w:rPr>
        <w:t>1986</w:t>
      </w:r>
    </w:p>
    <w:p w:rsidR="004F2708" w:rsidRPr="00323AA4" w:rsidRDefault="004F2708" w:rsidP="006D7901">
      <w:pPr>
        <w:pStyle w:val="ListParagraph"/>
        <w:numPr>
          <w:ilvl w:val="1"/>
          <w:numId w:val="68"/>
        </w:numPr>
        <w:tabs>
          <w:tab w:val="left" w:pos="1099"/>
        </w:tabs>
        <w:spacing w:line="256" w:lineRule="auto"/>
        <w:ind w:left="1098" w:right="1279" w:hanging="298"/>
        <w:rPr>
          <w:sz w:val="20"/>
          <w:szCs w:val="20"/>
        </w:rPr>
      </w:pPr>
      <w:proofErr w:type="spellStart"/>
      <w:r w:rsidRPr="00323AA4">
        <w:rPr>
          <w:sz w:val="20"/>
          <w:szCs w:val="20"/>
        </w:rPr>
        <w:t>Shubangini</w:t>
      </w:r>
      <w:proofErr w:type="spellEnd"/>
      <w:r w:rsidRPr="00323AA4">
        <w:rPr>
          <w:sz w:val="20"/>
          <w:szCs w:val="20"/>
        </w:rPr>
        <w:t xml:space="preserve"> A Joshi, “Nutrition &amp; Dietetics” 5</w:t>
      </w:r>
      <w:r w:rsidRPr="00323AA4">
        <w:rPr>
          <w:sz w:val="20"/>
          <w:szCs w:val="20"/>
          <w:vertAlign w:val="superscript"/>
        </w:rPr>
        <w:t>th</w:t>
      </w:r>
      <w:r w:rsidRPr="00323AA4">
        <w:rPr>
          <w:sz w:val="20"/>
          <w:szCs w:val="20"/>
        </w:rPr>
        <w:t xml:space="preserve"> edition, 2022, McGraw hill Education</w:t>
      </w:r>
      <w:r w:rsidRPr="00323AA4">
        <w:rPr>
          <w:spacing w:val="-57"/>
          <w:sz w:val="20"/>
          <w:szCs w:val="20"/>
        </w:rPr>
        <w:t xml:space="preserve"> </w:t>
      </w:r>
      <w:r w:rsidRPr="00323AA4">
        <w:rPr>
          <w:sz w:val="20"/>
          <w:szCs w:val="20"/>
        </w:rPr>
        <w:t>India Pvt.</w:t>
      </w:r>
      <w:r w:rsidRPr="00323AA4">
        <w:rPr>
          <w:spacing w:val="1"/>
          <w:sz w:val="20"/>
          <w:szCs w:val="20"/>
        </w:rPr>
        <w:t xml:space="preserve"> </w:t>
      </w:r>
      <w:r w:rsidRPr="00323AA4">
        <w:rPr>
          <w:sz w:val="20"/>
          <w:szCs w:val="20"/>
        </w:rPr>
        <w:t>Ltd.</w:t>
      </w:r>
    </w:p>
    <w:p w:rsidR="004F2708" w:rsidRPr="00323AA4" w:rsidRDefault="004F2708" w:rsidP="006D7901">
      <w:pPr>
        <w:pStyle w:val="ListParagraph"/>
        <w:numPr>
          <w:ilvl w:val="1"/>
          <w:numId w:val="68"/>
        </w:numPr>
        <w:tabs>
          <w:tab w:val="left" w:pos="1233"/>
        </w:tabs>
        <w:spacing w:line="276" w:lineRule="auto"/>
        <w:ind w:left="1232" w:right="1005" w:hanging="361"/>
        <w:rPr>
          <w:sz w:val="20"/>
          <w:szCs w:val="20"/>
        </w:rPr>
      </w:pPr>
      <w:proofErr w:type="gramStart"/>
      <w:r w:rsidRPr="00323AA4">
        <w:rPr>
          <w:sz w:val="20"/>
          <w:szCs w:val="20"/>
        </w:rPr>
        <w:t>Judy</w:t>
      </w:r>
      <w:r w:rsidRPr="00323AA4">
        <w:rPr>
          <w:spacing w:val="-13"/>
          <w:sz w:val="20"/>
          <w:szCs w:val="20"/>
        </w:rPr>
        <w:t xml:space="preserve"> </w:t>
      </w:r>
      <w:r w:rsidRPr="00323AA4">
        <w:rPr>
          <w:sz w:val="20"/>
          <w:szCs w:val="20"/>
        </w:rPr>
        <w:t>Gable “Counselling</w:t>
      </w:r>
      <w:r w:rsidRPr="00323AA4">
        <w:rPr>
          <w:spacing w:val="-3"/>
          <w:sz w:val="20"/>
          <w:szCs w:val="20"/>
        </w:rPr>
        <w:t xml:space="preserve"> </w:t>
      </w:r>
      <w:r w:rsidRPr="00323AA4">
        <w:rPr>
          <w:sz w:val="20"/>
          <w:szCs w:val="20"/>
        </w:rPr>
        <w:t>Skills</w:t>
      </w:r>
      <w:r w:rsidRPr="00323AA4">
        <w:rPr>
          <w:spacing w:val="-2"/>
          <w:sz w:val="20"/>
          <w:szCs w:val="20"/>
        </w:rPr>
        <w:t xml:space="preserve"> </w:t>
      </w:r>
      <w:r w:rsidRPr="00323AA4">
        <w:rPr>
          <w:sz w:val="20"/>
          <w:szCs w:val="20"/>
        </w:rPr>
        <w:t>for</w:t>
      </w:r>
      <w:r w:rsidRPr="00323AA4">
        <w:rPr>
          <w:spacing w:val="-2"/>
          <w:sz w:val="20"/>
          <w:szCs w:val="20"/>
        </w:rPr>
        <w:t xml:space="preserve"> </w:t>
      </w:r>
      <w:r w:rsidRPr="00323AA4">
        <w:rPr>
          <w:sz w:val="20"/>
          <w:szCs w:val="20"/>
        </w:rPr>
        <w:t>Dietitians”</w:t>
      </w:r>
      <w:r w:rsidRPr="00323AA4">
        <w:rPr>
          <w:spacing w:val="-4"/>
          <w:sz w:val="20"/>
          <w:szCs w:val="20"/>
        </w:rPr>
        <w:t xml:space="preserve"> </w:t>
      </w:r>
      <w:r w:rsidRPr="00323AA4">
        <w:rPr>
          <w:sz w:val="20"/>
          <w:szCs w:val="20"/>
        </w:rPr>
        <w:t>2</w:t>
      </w:r>
      <w:r w:rsidRPr="00323AA4">
        <w:rPr>
          <w:sz w:val="20"/>
          <w:szCs w:val="20"/>
          <w:vertAlign w:val="superscript"/>
        </w:rPr>
        <w:t>nd</w:t>
      </w:r>
      <w:r w:rsidRPr="00323AA4">
        <w:rPr>
          <w:spacing w:val="-6"/>
          <w:sz w:val="20"/>
          <w:szCs w:val="20"/>
        </w:rPr>
        <w:t xml:space="preserve"> </w:t>
      </w:r>
      <w:r w:rsidRPr="00323AA4">
        <w:rPr>
          <w:sz w:val="20"/>
          <w:szCs w:val="20"/>
        </w:rPr>
        <w:t>edition,</w:t>
      </w:r>
      <w:r w:rsidRPr="00323AA4">
        <w:rPr>
          <w:spacing w:val="-1"/>
          <w:sz w:val="20"/>
          <w:szCs w:val="20"/>
        </w:rPr>
        <w:t xml:space="preserve"> </w:t>
      </w:r>
      <w:r w:rsidRPr="00323AA4">
        <w:rPr>
          <w:sz w:val="20"/>
          <w:szCs w:val="20"/>
        </w:rPr>
        <w:t>2007,</w:t>
      </w:r>
      <w:r w:rsidRPr="00323AA4">
        <w:rPr>
          <w:spacing w:val="-2"/>
          <w:sz w:val="20"/>
          <w:szCs w:val="20"/>
        </w:rPr>
        <w:t xml:space="preserve"> </w:t>
      </w:r>
      <w:r w:rsidRPr="00323AA4">
        <w:rPr>
          <w:sz w:val="20"/>
          <w:szCs w:val="20"/>
        </w:rPr>
        <w:t>Black Well</w:t>
      </w:r>
      <w:r w:rsidRPr="00323AA4">
        <w:rPr>
          <w:spacing w:val="-7"/>
          <w:sz w:val="20"/>
          <w:szCs w:val="20"/>
        </w:rPr>
        <w:t xml:space="preserve"> </w:t>
      </w:r>
      <w:r w:rsidRPr="00323AA4">
        <w:rPr>
          <w:sz w:val="20"/>
          <w:szCs w:val="20"/>
        </w:rPr>
        <w:t>Publishing</w:t>
      </w:r>
      <w:r w:rsidRPr="00323AA4">
        <w:rPr>
          <w:spacing w:val="-57"/>
          <w:sz w:val="20"/>
          <w:szCs w:val="20"/>
        </w:rPr>
        <w:t xml:space="preserve"> </w:t>
      </w:r>
      <w:r w:rsidRPr="00323AA4">
        <w:rPr>
          <w:sz w:val="20"/>
          <w:szCs w:val="20"/>
        </w:rPr>
        <w:t>Ltd,</w:t>
      </w:r>
      <w:r w:rsidRPr="00323AA4">
        <w:rPr>
          <w:spacing w:val="-2"/>
          <w:sz w:val="20"/>
          <w:szCs w:val="20"/>
        </w:rPr>
        <w:t xml:space="preserve"> </w:t>
      </w:r>
      <w:r w:rsidRPr="00323AA4">
        <w:rPr>
          <w:sz w:val="20"/>
          <w:szCs w:val="20"/>
        </w:rPr>
        <w:t>Oxford,</w:t>
      </w:r>
      <w:r w:rsidRPr="00323AA4">
        <w:rPr>
          <w:spacing w:val="6"/>
          <w:sz w:val="20"/>
          <w:szCs w:val="20"/>
        </w:rPr>
        <w:t xml:space="preserve"> </w:t>
      </w:r>
      <w:r w:rsidRPr="00323AA4">
        <w:rPr>
          <w:sz w:val="20"/>
          <w:szCs w:val="20"/>
        </w:rPr>
        <w:t>UK.</w:t>
      </w:r>
      <w:proofErr w:type="gramEnd"/>
    </w:p>
    <w:p w:rsidR="004F2708" w:rsidRPr="00323AA4" w:rsidRDefault="004F2708" w:rsidP="006D7901">
      <w:pPr>
        <w:pStyle w:val="ListParagraph"/>
        <w:numPr>
          <w:ilvl w:val="1"/>
          <w:numId w:val="68"/>
        </w:numPr>
        <w:tabs>
          <w:tab w:val="left" w:pos="1233"/>
        </w:tabs>
        <w:spacing w:before="2" w:line="276" w:lineRule="auto"/>
        <w:ind w:left="1232" w:right="1728" w:hanging="361"/>
        <w:rPr>
          <w:sz w:val="20"/>
          <w:szCs w:val="20"/>
        </w:rPr>
      </w:pPr>
      <w:r w:rsidRPr="00323AA4">
        <w:rPr>
          <w:sz w:val="20"/>
          <w:szCs w:val="20"/>
        </w:rPr>
        <w:t>“Clinical</w:t>
      </w:r>
      <w:r w:rsidRPr="00323AA4">
        <w:rPr>
          <w:spacing w:val="-9"/>
          <w:sz w:val="20"/>
          <w:szCs w:val="20"/>
        </w:rPr>
        <w:t xml:space="preserve"> </w:t>
      </w:r>
      <w:r w:rsidRPr="00323AA4">
        <w:rPr>
          <w:sz w:val="20"/>
          <w:szCs w:val="20"/>
        </w:rPr>
        <w:t>and Therapeutic</w:t>
      </w:r>
      <w:r w:rsidRPr="00323AA4">
        <w:rPr>
          <w:spacing w:val="-1"/>
          <w:sz w:val="20"/>
          <w:szCs w:val="20"/>
        </w:rPr>
        <w:t xml:space="preserve"> </w:t>
      </w:r>
      <w:r w:rsidRPr="00323AA4">
        <w:rPr>
          <w:sz w:val="20"/>
          <w:szCs w:val="20"/>
        </w:rPr>
        <w:t>Nutrition</w:t>
      </w:r>
      <w:r w:rsidRPr="00323AA4">
        <w:rPr>
          <w:spacing w:val="-5"/>
          <w:sz w:val="20"/>
          <w:szCs w:val="20"/>
        </w:rPr>
        <w:t xml:space="preserve"> </w:t>
      </w:r>
      <w:r w:rsidRPr="00323AA4">
        <w:rPr>
          <w:sz w:val="20"/>
          <w:szCs w:val="20"/>
        </w:rPr>
        <w:t>M.Sc.”</w:t>
      </w:r>
      <w:r w:rsidRPr="00323AA4">
        <w:rPr>
          <w:spacing w:val="-1"/>
          <w:sz w:val="20"/>
          <w:szCs w:val="20"/>
        </w:rPr>
        <w:t xml:space="preserve"> </w:t>
      </w:r>
      <w:r w:rsidRPr="00323AA4">
        <w:rPr>
          <w:sz w:val="20"/>
          <w:szCs w:val="20"/>
        </w:rPr>
        <w:t>published</w:t>
      </w:r>
      <w:r w:rsidRPr="00323AA4">
        <w:rPr>
          <w:spacing w:val="4"/>
          <w:sz w:val="20"/>
          <w:szCs w:val="20"/>
        </w:rPr>
        <w:t xml:space="preserve"> </w:t>
      </w:r>
      <w:r w:rsidRPr="00323AA4">
        <w:rPr>
          <w:sz w:val="20"/>
          <w:szCs w:val="20"/>
        </w:rPr>
        <w:t>by</w:t>
      </w:r>
      <w:r w:rsidRPr="00323AA4">
        <w:rPr>
          <w:spacing w:val="-10"/>
          <w:sz w:val="20"/>
          <w:szCs w:val="20"/>
        </w:rPr>
        <w:t xml:space="preserve"> </w:t>
      </w:r>
      <w:r w:rsidRPr="00323AA4">
        <w:rPr>
          <w:sz w:val="20"/>
          <w:szCs w:val="20"/>
        </w:rPr>
        <w:t>directorate</w:t>
      </w:r>
      <w:r w:rsidRPr="00323AA4">
        <w:rPr>
          <w:spacing w:val="-11"/>
          <w:sz w:val="20"/>
          <w:szCs w:val="20"/>
        </w:rPr>
        <w:t xml:space="preserve"> </w:t>
      </w:r>
      <w:r w:rsidRPr="00323AA4">
        <w:rPr>
          <w:sz w:val="20"/>
          <w:szCs w:val="20"/>
        </w:rPr>
        <w:t>of</w:t>
      </w:r>
      <w:r w:rsidRPr="00323AA4">
        <w:rPr>
          <w:spacing w:val="-7"/>
          <w:sz w:val="20"/>
          <w:szCs w:val="20"/>
        </w:rPr>
        <w:t xml:space="preserve"> </w:t>
      </w:r>
      <w:r w:rsidRPr="00323AA4">
        <w:rPr>
          <w:sz w:val="20"/>
          <w:szCs w:val="20"/>
        </w:rPr>
        <w:t>Distance</w:t>
      </w:r>
      <w:r w:rsidRPr="00323AA4">
        <w:rPr>
          <w:spacing w:val="-57"/>
          <w:sz w:val="20"/>
          <w:szCs w:val="20"/>
        </w:rPr>
        <w:t xml:space="preserve"> </w:t>
      </w:r>
      <w:r w:rsidRPr="00323AA4">
        <w:rPr>
          <w:sz w:val="20"/>
          <w:szCs w:val="20"/>
        </w:rPr>
        <w:t>Education,</w:t>
      </w:r>
      <w:r w:rsidRPr="00323AA4">
        <w:rPr>
          <w:spacing w:val="3"/>
          <w:sz w:val="20"/>
          <w:szCs w:val="20"/>
        </w:rPr>
        <w:t xml:space="preserve"> </w:t>
      </w:r>
      <w:r w:rsidRPr="00323AA4">
        <w:rPr>
          <w:sz w:val="20"/>
          <w:szCs w:val="20"/>
        </w:rPr>
        <w:t>Swami</w:t>
      </w:r>
      <w:r w:rsidRPr="00323AA4">
        <w:rPr>
          <w:spacing w:val="-8"/>
          <w:sz w:val="20"/>
          <w:szCs w:val="20"/>
        </w:rPr>
        <w:t xml:space="preserve"> </w:t>
      </w:r>
      <w:proofErr w:type="spellStart"/>
      <w:r w:rsidRPr="00323AA4">
        <w:rPr>
          <w:sz w:val="20"/>
          <w:szCs w:val="20"/>
        </w:rPr>
        <w:t>Vivekanand</w:t>
      </w:r>
      <w:proofErr w:type="spellEnd"/>
      <w:r w:rsidRPr="00323AA4">
        <w:rPr>
          <w:spacing w:val="2"/>
          <w:sz w:val="20"/>
          <w:szCs w:val="20"/>
        </w:rPr>
        <w:t xml:space="preserve"> </w:t>
      </w:r>
      <w:proofErr w:type="spellStart"/>
      <w:r w:rsidRPr="00323AA4">
        <w:rPr>
          <w:sz w:val="20"/>
          <w:szCs w:val="20"/>
        </w:rPr>
        <w:t>Subharti</w:t>
      </w:r>
      <w:proofErr w:type="spellEnd"/>
      <w:r w:rsidRPr="00323AA4">
        <w:rPr>
          <w:spacing w:val="-8"/>
          <w:sz w:val="20"/>
          <w:szCs w:val="20"/>
        </w:rPr>
        <w:t xml:space="preserve"> </w:t>
      </w:r>
      <w:r w:rsidRPr="00323AA4">
        <w:rPr>
          <w:sz w:val="20"/>
          <w:szCs w:val="20"/>
        </w:rPr>
        <w:t>University,</w:t>
      </w:r>
      <w:r w:rsidRPr="00323AA4">
        <w:rPr>
          <w:spacing w:val="4"/>
          <w:sz w:val="20"/>
          <w:szCs w:val="20"/>
        </w:rPr>
        <w:t xml:space="preserve"> </w:t>
      </w:r>
      <w:r w:rsidRPr="00323AA4">
        <w:rPr>
          <w:sz w:val="20"/>
          <w:szCs w:val="20"/>
        </w:rPr>
        <w:t>Meerut,</w:t>
      </w:r>
      <w:r w:rsidRPr="00323AA4">
        <w:rPr>
          <w:spacing w:val="8"/>
          <w:sz w:val="20"/>
          <w:szCs w:val="20"/>
        </w:rPr>
        <w:t xml:space="preserve"> </w:t>
      </w:r>
      <w:r w:rsidRPr="00323AA4">
        <w:rPr>
          <w:sz w:val="20"/>
          <w:szCs w:val="20"/>
        </w:rPr>
        <w:t>U.P.</w:t>
      </w:r>
    </w:p>
    <w:p w:rsidR="004F2708" w:rsidRPr="00323AA4" w:rsidRDefault="004F2708" w:rsidP="006D7901">
      <w:pPr>
        <w:pStyle w:val="ListParagraph"/>
        <w:numPr>
          <w:ilvl w:val="1"/>
          <w:numId w:val="68"/>
        </w:numPr>
        <w:tabs>
          <w:tab w:val="left" w:pos="1099"/>
        </w:tabs>
        <w:spacing w:line="256" w:lineRule="auto"/>
        <w:ind w:left="1098" w:right="937" w:hanging="298"/>
        <w:rPr>
          <w:sz w:val="20"/>
          <w:szCs w:val="20"/>
        </w:rPr>
      </w:pPr>
      <w:proofErr w:type="gramStart"/>
      <w:r w:rsidRPr="00323AA4">
        <w:rPr>
          <w:sz w:val="20"/>
          <w:szCs w:val="20"/>
        </w:rPr>
        <w:t>Linda</w:t>
      </w:r>
      <w:r w:rsidRPr="00323AA4">
        <w:rPr>
          <w:spacing w:val="-4"/>
          <w:sz w:val="20"/>
          <w:szCs w:val="20"/>
        </w:rPr>
        <w:t xml:space="preserve"> </w:t>
      </w:r>
      <w:proofErr w:type="spellStart"/>
      <w:r w:rsidRPr="00323AA4">
        <w:rPr>
          <w:sz w:val="20"/>
          <w:szCs w:val="20"/>
        </w:rPr>
        <w:t>Snetselaar</w:t>
      </w:r>
      <w:proofErr w:type="spellEnd"/>
      <w:r w:rsidRPr="00323AA4">
        <w:rPr>
          <w:spacing w:val="-1"/>
          <w:sz w:val="20"/>
          <w:szCs w:val="20"/>
        </w:rPr>
        <w:t xml:space="preserve"> </w:t>
      </w:r>
      <w:r w:rsidRPr="00323AA4">
        <w:rPr>
          <w:sz w:val="20"/>
          <w:szCs w:val="20"/>
        </w:rPr>
        <w:t>“Nutrition</w:t>
      </w:r>
      <w:r w:rsidRPr="00323AA4">
        <w:rPr>
          <w:spacing w:val="-7"/>
          <w:sz w:val="20"/>
          <w:szCs w:val="20"/>
        </w:rPr>
        <w:t xml:space="preserve"> </w:t>
      </w:r>
      <w:r w:rsidRPr="00323AA4">
        <w:rPr>
          <w:sz w:val="20"/>
          <w:szCs w:val="20"/>
        </w:rPr>
        <w:t>Counselling</w:t>
      </w:r>
      <w:r w:rsidRPr="00323AA4">
        <w:rPr>
          <w:spacing w:val="-3"/>
          <w:sz w:val="20"/>
          <w:szCs w:val="20"/>
        </w:rPr>
        <w:t xml:space="preserve"> </w:t>
      </w:r>
      <w:r w:rsidRPr="00323AA4">
        <w:rPr>
          <w:sz w:val="20"/>
          <w:szCs w:val="20"/>
        </w:rPr>
        <w:t>Skills for</w:t>
      </w:r>
      <w:r w:rsidRPr="00323AA4">
        <w:rPr>
          <w:spacing w:val="-6"/>
          <w:sz w:val="20"/>
          <w:szCs w:val="20"/>
        </w:rPr>
        <w:t xml:space="preserve"> </w:t>
      </w:r>
      <w:r w:rsidRPr="00323AA4">
        <w:rPr>
          <w:sz w:val="20"/>
          <w:szCs w:val="20"/>
        </w:rPr>
        <w:t>the</w:t>
      </w:r>
      <w:r w:rsidRPr="00323AA4">
        <w:rPr>
          <w:spacing w:val="-3"/>
          <w:sz w:val="20"/>
          <w:szCs w:val="20"/>
        </w:rPr>
        <w:t xml:space="preserve"> </w:t>
      </w:r>
      <w:r w:rsidRPr="00323AA4">
        <w:rPr>
          <w:sz w:val="20"/>
          <w:szCs w:val="20"/>
        </w:rPr>
        <w:t>Nutrition</w:t>
      </w:r>
      <w:r w:rsidRPr="00323AA4">
        <w:rPr>
          <w:spacing w:val="-7"/>
          <w:sz w:val="20"/>
          <w:szCs w:val="20"/>
        </w:rPr>
        <w:t xml:space="preserve"> </w:t>
      </w:r>
      <w:r w:rsidRPr="00323AA4">
        <w:rPr>
          <w:sz w:val="20"/>
          <w:szCs w:val="20"/>
        </w:rPr>
        <w:t>Care</w:t>
      </w:r>
      <w:r w:rsidRPr="00323AA4">
        <w:rPr>
          <w:spacing w:val="-3"/>
          <w:sz w:val="20"/>
          <w:szCs w:val="20"/>
        </w:rPr>
        <w:t xml:space="preserve"> </w:t>
      </w:r>
      <w:r w:rsidRPr="00323AA4">
        <w:rPr>
          <w:sz w:val="20"/>
          <w:szCs w:val="20"/>
        </w:rPr>
        <w:t>Process”</w:t>
      </w:r>
      <w:r w:rsidRPr="00323AA4">
        <w:rPr>
          <w:spacing w:val="-4"/>
          <w:sz w:val="20"/>
          <w:szCs w:val="20"/>
        </w:rPr>
        <w:t xml:space="preserve"> </w:t>
      </w:r>
      <w:r w:rsidRPr="00323AA4">
        <w:rPr>
          <w:sz w:val="20"/>
          <w:szCs w:val="20"/>
        </w:rPr>
        <w:t>4</w:t>
      </w:r>
      <w:r w:rsidRPr="00323AA4">
        <w:rPr>
          <w:sz w:val="20"/>
          <w:szCs w:val="20"/>
          <w:vertAlign w:val="superscript"/>
        </w:rPr>
        <w:t>th</w:t>
      </w:r>
      <w:r w:rsidRPr="00323AA4">
        <w:rPr>
          <w:spacing w:val="-4"/>
          <w:sz w:val="20"/>
          <w:szCs w:val="20"/>
        </w:rPr>
        <w:t xml:space="preserve"> </w:t>
      </w:r>
      <w:r w:rsidRPr="00323AA4">
        <w:rPr>
          <w:sz w:val="20"/>
          <w:szCs w:val="20"/>
        </w:rPr>
        <w:t>edition,</w:t>
      </w:r>
      <w:r w:rsidRPr="00323AA4">
        <w:rPr>
          <w:spacing w:val="-57"/>
          <w:sz w:val="20"/>
          <w:szCs w:val="20"/>
        </w:rPr>
        <w:t xml:space="preserve"> </w:t>
      </w:r>
      <w:r w:rsidRPr="00323AA4">
        <w:rPr>
          <w:sz w:val="20"/>
          <w:szCs w:val="20"/>
        </w:rPr>
        <w:t>2021,</w:t>
      </w:r>
      <w:r w:rsidRPr="00323AA4">
        <w:rPr>
          <w:spacing w:val="3"/>
          <w:sz w:val="20"/>
          <w:szCs w:val="20"/>
        </w:rPr>
        <w:t xml:space="preserve"> </w:t>
      </w:r>
      <w:r w:rsidRPr="00323AA4">
        <w:rPr>
          <w:sz w:val="20"/>
          <w:szCs w:val="20"/>
        </w:rPr>
        <w:t>Jane</w:t>
      </w:r>
      <w:r w:rsidRPr="00323AA4">
        <w:rPr>
          <w:spacing w:val="1"/>
          <w:sz w:val="20"/>
          <w:szCs w:val="20"/>
        </w:rPr>
        <w:t xml:space="preserve"> </w:t>
      </w:r>
      <w:r w:rsidRPr="00323AA4">
        <w:rPr>
          <w:sz w:val="20"/>
          <w:szCs w:val="20"/>
        </w:rPr>
        <w:t>and</w:t>
      </w:r>
      <w:r w:rsidRPr="00323AA4">
        <w:rPr>
          <w:spacing w:val="1"/>
          <w:sz w:val="20"/>
          <w:szCs w:val="20"/>
        </w:rPr>
        <w:t xml:space="preserve"> </w:t>
      </w:r>
      <w:r w:rsidRPr="00323AA4">
        <w:rPr>
          <w:sz w:val="20"/>
          <w:szCs w:val="20"/>
        </w:rPr>
        <w:t>Bartlett</w:t>
      </w:r>
      <w:r w:rsidRPr="00323AA4">
        <w:rPr>
          <w:spacing w:val="2"/>
          <w:sz w:val="20"/>
          <w:szCs w:val="20"/>
        </w:rPr>
        <w:t xml:space="preserve"> </w:t>
      </w:r>
      <w:r w:rsidRPr="00323AA4">
        <w:rPr>
          <w:sz w:val="20"/>
          <w:szCs w:val="20"/>
        </w:rPr>
        <w:t>Publishers,</w:t>
      </w:r>
      <w:r w:rsidRPr="00323AA4">
        <w:rPr>
          <w:spacing w:val="8"/>
          <w:sz w:val="20"/>
          <w:szCs w:val="20"/>
        </w:rPr>
        <w:t xml:space="preserve"> </w:t>
      </w:r>
      <w:r w:rsidRPr="00323AA4">
        <w:rPr>
          <w:sz w:val="20"/>
          <w:szCs w:val="20"/>
        </w:rPr>
        <w:t>London.</w:t>
      </w:r>
      <w:proofErr w:type="gramEnd"/>
    </w:p>
    <w:p w:rsidR="004F2708" w:rsidRPr="00323AA4" w:rsidRDefault="004F2708" w:rsidP="004F2708">
      <w:pPr>
        <w:pStyle w:val="ListParagraph"/>
        <w:tabs>
          <w:tab w:val="left" w:pos="1099"/>
        </w:tabs>
        <w:spacing w:line="256" w:lineRule="auto"/>
        <w:ind w:left="1098" w:right="937" w:firstLine="0"/>
        <w:rPr>
          <w:sz w:val="20"/>
          <w:szCs w:val="20"/>
        </w:rPr>
      </w:pPr>
    </w:p>
    <w:p w:rsidR="004F2708" w:rsidRPr="00323AA4" w:rsidRDefault="004F2708" w:rsidP="004F2708">
      <w:pPr>
        <w:ind w:left="851"/>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Course Outcome</w:t>
      </w:r>
    </w:p>
    <w:p w:rsidR="004F2708" w:rsidRPr="00323AA4" w:rsidRDefault="004F2708" w:rsidP="004F2708">
      <w:pPr>
        <w:pStyle w:val="BodyText"/>
        <w:spacing w:before="8" w:after="1"/>
        <w:rPr>
          <w:b/>
          <w:color w:val="000000" w:themeColor="text1"/>
          <w:sz w:val="20"/>
          <w:szCs w:val="20"/>
        </w:rPr>
      </w:pP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
        <w:gridCol w:w="843"/>
        <w:gridCol w:w="142"/>
        <w:gridCol w:w="5625"/>
        <w:gridCol w:w="142"/>
      </w:tblGrid>
      <w:tr w:rsidR="004F2708" w:rsidRPr="00323AA4" w:rsidTr="00711B0B">
        <w:trPr>
          <w:gridAfter w:val="1"/>
          <w:wAfter w:w="142" w:type="dxa"/>
          <w:trHeight w:val="460"/>
        </w:trPr>
        <w:tc>
          <w:tcPr>
            <w:tcW w:w="985"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rPr>
                <w:color w:val="000000" w:themeColor="text1"/>
                <w:sz w:val="20"/>
                <w:szCs w:val="20"/>
              </w:rPr>
            </w:pPr>
            <w:proofErr w:type="spellStart"/>
            <w:r w:rsidRPr="00323AA4">
              <w:rPr>
                <w:color w:val="000000" w:themeColor="text1"/>
                <w:sz w:val="20"/>
                <w:szCs w:val="20"/>
              </w:rPr>
              <w:t>CONo</w:t>
            </w:r>
            <w:proofErr w:type="spellEnd"/>
          </w:p>
        </w:tc>
        <w:tc>
          <w:tcPr>
            <w:tcW w:w="5767"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rPr>
                <w:color w:val="000000" w:themeColor="text1"/>
                <w:sz w:val="20"/>
                <w:szCs w:val="20"/>
              </w:rPr>
            </w:pPr>
            <w:proofErr w:type="spellStart"/>
            <w:r w:rsidRPr="00323AA4">
              <w:rPr>
                <w:color w:val="000000" w:themeColor="text1"/>
                <w:sz w:val="20"/>
                <w:szCs w:val="20"/>
              </w:rPr>
              <w:t>C</w:t>
            </w:r>
            <w:r w:rsidR="003C6C79" w:rsidRPr="00323AA4">
              <w:rPr>
                <w:color w:val="000000" w:themeColor="text1"/>
                <w:sz w:val="20"/>
                <w:szCs w:val="20"/>
              </w:rPr>
              <w:t>o</w:t>
            </w:r>
            <w:r w:rsidRPr="00323AA4">
              <w:rPr>
                <w:color w:val="000000" w:themeColor="text1"/>
                <w:sz w:val="20"/>
                <w:szCs w:val="20"/>
              </w:rPr>
              <w:t>statement</w:t>
            </w:r>
            <w:proofErr w:type="spellEnd"/>
          </w:p>
        </w:tc>
      </w:tr>
      <w:tr w:rsidR="004F2708" w:rsidRPr="00323AA4" w:rsidTr="00711B0B">
        <w:trPr>
          <w:gridAfter w:val="1"/>
          <w:wAfter w:w="142" w:type="dxa"/>
          <w:trHeight w:val="375"/>
        </w:trPr>
        <w:tc>
          <w:tcPr>
            <w:tcW w:w="985"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rPr>
                <w:color w:val="000000" w:themeColor="text1"/>
                <w:sz w:val="20"/>
                <w:szCs w:val="20"/>
              </w:rPr>
            </w:pPr>
            <w:r w:rsidRPr="00323AA4">
              <w:rPr>
                <w:color w:val="000000" w:themeColor="text1"/>
                <w:sz w:val="20"/>
                <w:szCs w:val="20"/>
              </w:rPr>
              <w:t>CO1</w:t>
            </w:r>
          </w:p>
        </w:tc>
        <w:tc>
          <w:tcPr>
            <w:tcW w:w="5767" w:type="dxa"/>
            <w:gridSpan w:val="2"/>
            <w:tcBorders>
              <w:top w:val="single" w:sz="4" w:space="0" w:color="000000"/>
              <w:left w:val="single" w:sz="4" w:space="0" w:color="000000"/>
              <w:bottom w:val="single" w:sz="4" w:space="0" w:color="000000"/>
              <w:right w:val="single" w:sz="4" w:space="0" w:color="000000"/>
            </w:tcBorders>
          </w:tcPr>
          <w:p w:rsidR="004F2708" w:rsidRPr="00323AA4" w:rsidRDefault="004F2708" w:rsidP="00711B0B">
            <w:pPr>
              <w:tabs>
                <w:tab w:val="left" w:pos="1161"/>
              </w:tabs>
              <w:spacing w:before="22" w:line="256" w:lineRule="auto"/>
              <w:rPr>
                <w:rFonts w:ascii="Times New Roman" w:hAnsi="Times New Roman" w:cs="Times New Roman"/>
                <w:sz w:val="20"/>
                <w:szCs w:val="20"/>
              </w:rPr>
            </w:pPr>
            <w:r w:rsidRPr="00323AA4">
              <w:rPr>
                <w:rFonts w:ascii="Times New Roman" w:hAnsi="Times New Roman" w:cs="Times New Roman"/>
                <w:sz w:val="20"/>
                <w:szCs w:val="20"/>
              </w:rPr>
              <w:t>Define</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Dietician</w:t>
            </w:r>
            <w:r w:rsidRPr="00323AA4">
              <w:rPr>
                <w:rFonts w:ascii="Times New Roman" w:hAnsi="Times New Roman" w:cs="Times New Roman"/>
                <w:spacing w:val="-5"/>
                <w:sz w:val="20"/>
                <w:szCs w:val="20"/>
              </w:rPr>
              <w:t xml:space="preserve"> </w:t>
            </w:r>
            <w:r w:rsidRPr="00323AA4">
              <w:rPr>
                <w:rFonts w:ascii="Times New Roman" w:hAnsi="Times New Roman" w:cs="Times New Roman"/>
                <w:sz w:val="20"/>
                <w:szCs w:val="20"/>
              </w:rPr>
              <w:t>and</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recall</w:t>
            </w:r>
            <w:r w:rsidRPr="00323AA4">
              <w:rPr>
                <w:rFonts w:ascii="Times New Roman" w:hAnsi="Times New Roman" w:cs="Times New Roman"/>
                <w:spacing w:val="-9"/>
                <w:sz w:val="20"/>
                <w:szCs w:val="20"/>
              </w:rPr>
              <w:t xml:space="preserve"> </w:t>
            </w:r>
            <w:r w:rsidRPr="00323AA4">
              <w:rPr>
                <w:rFonts w:ascii="Times New Roman" w:hAnsi="Times New Roman" w:cs="Times New Roman"/>
                <w:sz w:val="20"/>
                <w:szCs w:val="20"/>
              </w:rPr>
              <w:t>the</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qualities,</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role</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and</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responsibilities</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of</w:t>
            </w:r>
            <w:r w:rsidRPr="00323AA4">
              <w:rPr>
                <w:rFonts w:ascii="Times New Roman" w:hAnsi="Times New Roman" w:cs="Times New Roman"/>
                <w:spacing w:val="-9"/>
                <w:sz w:val="20"/>
                <w:szCs w:val="20"/>
              </w:rPr>
              <w:t xml:space="preserve"> </w:t>
            </w:r>
            <w:r w:rsidRPr="00323AA4">
              <w:rPr>
                <w:rFonts w:ascii="Times New Roman" w:hAnsi="Times New Roman" w:cs="Times New Roman"/>
                <w:sz w:val="20"/>
                <w:szCs w:val="20"/>
              </w:rPr>
              <w:t>a</w:t>
            </w:r>
            <w:r w:rsidRPr="00323AA4">
              <w:rPr>
                <w:rFonts w:ascii="Times New Roman" w:hAnsi="Times New Roman" w:cs="Times New Roman"/>
                <w:spacing w:val="5"/>
                <w:sz w:val="20"/>
                <w:szCs w:val="20"/>
              </w:rPr>
              <w:t xml:space="preserve"> </w:t>
            </w:r>
            <w:r w:rsidRPr="00323AA4">
              <w:rPr>
                <w:rFonts w:ascii="Times New Roman" w:hAnsi="Times New Roman" w:cs="Times New Roman"/>
                <w:sz w:val="20"/>
                <w:szCs w:val="20"/>
              </w:rPr>
              <w:t>dietician</w:t>
            </w:r>
          </w:p>
          <w:p w:rsidR="004F2708" w:rsidRPr="00323AA4" w:rsidRDefault="004F2708" w:rsidP="00711B0B">
            <w:pPr>
              <w:pStyle w:val="TableParagraph"/>
              <w:rPr>
                <w:color w:val="000000" w:themeColor="text1"/>
                <w:sz w:val="20"/>
                <w:szCs w:val="20"/>
              </w:rPr>
            </w:pPr>
          </w:p>
        </w:tc>
      </w:tr>
      <w:tr w:rsidR="004F2708" w:rsidRPr="00323AA4" w:rsidTr="00711B0B">
        <w:trPr>
          <w:gridAfter w:val="1"/>
          <w:wAfter w:w="142" w:type="dxa"/>
          <w:trHeight w:val="555"/>
        </w:trPr>
        <w:tc>
          <w:tcPr>
            <w:tcW w:w="985"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rPr>
                <w:color w:val="000000" w:themeColor="text1"/>
                <w:sz w:val="20"/>
                <w:szCs w:val="20"/>
              </w:rPr>
            </w:pPr>
            <w:r w:rsidRPr="00323AA4">
              <w:rPr>
                <w:color w:val="000000" w:themeColor="text1"/>
                <w:sz w:val="20"/>
                <w:szCs w:val="20"/>
              </w:rPr>
              <w:t>CO2</w:t>
            </w:r>
          </w:p>
        </w:tc>
        <w:tc>
          <w:tcPr>
            <w:tcW w:w="5767"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spacing w:line="276" w:lineRule="exact"/>
              <w:ind w:right="714"/>
              <w:rPr>
                <w:color w:val="000000" w:themeColor="text1"/>
                <w:sz w:val="20"/>
                <w:szCs w:val="20"/>
              </w:rPr>
            </w:pPr>
            <w:r w:rsidRPr="00323AA4">
              <w:rPr>
                <w:sz w:val="20"/>
                <w:szCs w:val="20"/>
              </w:rPr>
              <w:t>Describes</w:t>
            </w:r>
            <w:r w:rsidRPr="00323AA4">
              <w:rPr>
                <w:spacing w:val="-4"/>
                <w:sz w:val="20"/>
                <w:szCs w:val="20"/>
              </w:rPr>
              <w:t xml:space="preserve"> </w:t>
            </w:r>
            <w:r w:rsidRPr="00323AA4">
              <w:rPr>
                <w:sz w:val="20"/>
                <w:szCs w:val="20"/>
              </w:rPr>
              <w:t>or</w:t>
            </w:r>
            <w:r w:rsidRPr="00323AA4">
              <w:rPr>
                <w:spacing w:val="-1"/>
                <w:sz w:val="20"/>
                <w:szCs w:val="20"/>
              </w:rPr>
              <w:t xml:space="preserve"> </w:t>
            </w:r>
            <w:r w:rsidRPr="00323AA4">
              <w:rPr>
                <w:sz w:val="20"/>
                <w:szCs w:val="20"/>
              </w:rPr>
              <w:t>explains</w:t>
            </w:r>
            <w:r w:rsidRPr="00323AA4">
              <w:rPr>
                <w:spacing w:val="-4"/>
                <w:sz w:val="20"/>
                <w:szCs w:val="20"/>
              </w:rPr>
              <w:t xml:space="preserve"> </w:t>
            </w:r>
            <w:r w:rsidRPr="00323AA4">
              <w:rPr>
                <w:sz w:val="20"/>
                <w:szCs w:val="20"/>
              </w:rPr>
              <w:t>the</w:t>
            </w:r>
            <w:r w:rsidRPr="00323AA4">
              <w:rPr>
                <w:spacing w:val="-3"/>
                <w:sz w:val="20"/>
                <w:szCs w:val="20"/>
              </w:rPr>
              <w:t xml:space="preserve"> </w:t>
            </w:r>
            <w:r w:rsidRPr="00323AA4">
              <w:rPr>
                <w:sz w:val="20"/>
                <w:szCs w:val="20"/>
              </w:rPr>
              <w:t>steps in</w:t>
            </w:r>
            <w:r w:rsidRPr="00323AA4">
              <w:rPr>
                <w:spacing w:val="-7"/>
                <w:sz w:val="20"/>
                <w:szCs w:val="20"/>
              </w:rPr>
              <w:t xml:space="preserve"> </w:t>
            </w:r>
            <w:r w:rsidRPr="00323AA4">
              <w:rPr>
                <w:sz w:val="20"/>
                <w:szCs w:val="20"/>
              </w:rPr>
              <w:t>diet</w:t>
            </w:r>
            <w:r w:rsidRPr="00323AA4">
              <w:rPr>
                <w:spacing w:val="3"/>
                <w:sz w:val="20"/>
                <w:szCs w:val="20"/>
              </w:rPr>
              <w:t xml:space="preserve"> </w:t>
            </w:r>
            <w:r w:rsidRPr="00323AA4">
              <w:rPr>
                <w:sz w:val="20"/>
                <w:szCs w:val="20"/>
              </w:rPr>
              <w:t>and</w:t>
            </w:r>
            <w:r w:rsidRPr="00323AA4">
              <w:rPr>
                <w:spacing w:val="-2"/>
                <w:sz w:val="20"/>
                <w:szCs w:val="20"/>
              </w:rPr>
              <w:t xml:space="preserve"> </w:t>
            </w:r>
            <w:r w:rsidRPr="00323AA4">
              <w:rPr>
                <w:sz w:val="20"/>
                <w:szCs w:val="20"/>
              </w:rPr>
              <w:t>nutrition</w:t>
            </w:r>
            <w:r w:rsidRPr="00323AA4">
              <w:rPr>
                <w:spacing w:val="-7"/>
                <w:sz w:val="20"/>
                <w:szCs w:val="20"/>
              </w:rPr>
              <w:t xml:space="preserve"> </w:t>
            </w:r>
            <w:r w:rsidRPr="00323AA4">
              <w:rPr>
                <w:sz w:val="20"/>
                <w:szCs w:val="20"/>
              </w:rPr>
              <w:t>counseling</w:t>
            </w:r>
          </w:p>
        </w:tc>
      </w:tr>
      <w:tr w:rsidR="004F2708" w:rsidRPr="00323AA4" w:rsidTr="00711B0B">
        <w:trPr>
          <w:gridAfter w:val="1"/>
          <w:wAfter w:w="142" w:type="dxa"/>
          <w:trHeight w:val="550"/>
        </w:trPr>
        <w:tc>
          <w:tcPr>
            <w:tcW w:w="985"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rPr>
                <w:color w:val="000000" w:themeColor="text1"/>
                <w:sz w:val="20"/>
                <w:szCs w:val="20"/>
              </w:rPr>
            </w:pPr>
            <w:r w:rsidRPr="00323AA4">
              <w:rPr>
                <w:color w:val="000000" w:themeColor="text1"/>
                <w:sz w:val="20"/>
                <w:szCs w:val="20"/>
              </w:rPr>
              <w:t>CO3</w:t>
            </w:r>
          </w:p>
        </w:tc>
        <w:tc>
          <w:tcPr>
            <w:tcW w:w="5767" w:type="dxa"/>
            <w:gridSpan w:val="2"/>
            <w:tcBorders>
              <w:top w:val="single" w:sz="4" w:space="0" w:color="000000"/>
              <w:left w:val="single" w:sz="4" w:space="0" w:color="000000"/>
              <w:bottom w:val="single" w:sz="4" w:space="0" w:color="000000"/>
              <w:right w:val="single" w:sz="4" w:space="0" w:color="000000"/>
            </w:tcBorders>
          </w:tcPr>
          <w:p w:rsidR="004F2708" w:rsidRPr="00323AA4" w:rsidRDefault="004F2708" w:rsidP="00711B0B">
            <w:pPr>
              <w:tabs>
                <w:tab w:val="left" w:pos="1161"/>
              </w:tabs>
              <w:spacing w:before="26" w:line="256" w:lineRule="auto"/>
              <w:rPr>
                <w:rFonts w:ascii="Times New Roman" w:hAnsi="Times New Roman" w:cs="Times New Roman"/>
                <w:sz w:val="20"/>
                <w:szCs w:val="20"/>
              </w:rPr>
            </w:pPr>
            <w:r w:rsidRPr="00323AA4">
              <w:rPr>
                <w:rFonts w:ascii="Times New Roman" w:hAnsi="Times New Roman" w:cs="Times New Roman"/>
                <w:color w:val="000000" w:themeColor="text1"/>
                <w:sz w:val="20"/>
                <w:szCs w:val="20"/>
              </w:rPr>
              <w:t xml:space="preserve"> </w:t>
            </w:r>
            <w:r w:rsidRPr="00323AA4">
              <w:rPr>
                <w:rFonts w:ascii="Times New Roman" w:hAnsi="Times New Roman" w:cs="Times New Roman"/>
                <w:sz w:val="20"/>
                <w:szCs w:val="20"/>
              </w:rPr>
              <w:t>Uses</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the</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skills</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in</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assessment of</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nutritional</w:t>
            </w:r>
            <w:r w:rsidRPr="00323AA4">
              <w:rPr>
                <w:rFonts w:ascii="Times New Roman" w:hAnsi="Times New Roman" w:cs="Times New Roman"/>
                <w:spacing w:val="-6"/>
                <w:sz w:val="20"/>
                <w:szCs w:val="20"/>
              </w:rPr>
              <w:t xml:space="preserve"> </w:t>
            </w:r>
            <w:r w:rsidRPr="00323AA4">
              <w:rPr>
                <w:rFonts w:ascii="Times New Roman" w:hAnsi="Times New Roman" w:cs="Times New Roman"/>
                <w:sz w:val="20"/>
                <w:szCs w:val="20"/>
              </w:rPr>
              <w:t>status</w:t>
            </w:r>
            <w:r w:rsidRPr="00323AA4">
              <w:rPr>
                <w:rFonts w:ascii="Times New Roman" w:hAnsi="Times New Roman" w:cs="Times New Roman"/>
                <w:spacing w:val="-7"/>
                <w:sz w:val="20"/>
                <w:szCs w:val="20"/>
              </w:rPr>
              <w:t xml:space="preserve"> </w:t>
            </w:r>
            <w:r w:rsidRPr="00323AA4">
              <w:rPr>
                <w:rFonts w:ascii="Times New Roman" w:hAnsi="Times New Roman" w:cs="Times New Roman"/>
                <w:sz w:val="20"/>
                <w:szCs w:val="20"/>
              </w:rPr>
              <w:t>of</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normal</w:t>
            </w:r>
            <w:r w:rsidRPr="00323AA4">
              <w:rPr>
                <w:rFonts w:ascii="Times New Roman" w:hAnsi="Times New Roman" w:cs="Times New Roman"/>
                <w:spacing w:val="-10"/>
                <w:sz w:val="20"/>
                <w:szCs w:val="20"/>
              </w:rPr>
              <w:t xml:space="preserve"> </w:t>
            </w:r>
            <w:r w:rsidRPr="00323AA4">
              <w:rPr>
                <w:rFonts w:ascii="Times New Roman" w:hAnsi="Times New Roman" w:cs="Times New Roman"/>
                <w:sz w:val="20"/>
                <w:szCs w:val="20"/>
              </w:rPr>
              <w:t>and diseased</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people</w:t>
            </w:r>
          </w:p>
          <w:p w:rsidR="004F2708" w:rsidRPr="00323AA4" w:rsidRDefault="004F2708" w:rsidP="00711B0B">
            <w:pPr>
              <w:pStyle w:val="TableParagraph"/>
              <w:spacing w:line="276" w:lineRule="exact"/>
              <w:ind w:right="310"/>
              <w:rPr>
                <w:color w:val="000000" w:themeColor="text1"/>
                <w:sz w:val="20"/>
                <w:szCs w:val="20"/>
              </w:rPr>
            </w:pPr>
          </w:p>
        </w:tc>
      </w:tr>
      <w:tr w:rsidR="004F2708" w:rsidRPr="00323AA4" w:rsidTr="00711B0B">
        <w:trPr>
          <w:gridAfter w:val="1"/>
          <w:wAfter w:w="142" w:type="dxa"/>
          <w:trHeight w:val="548"/>
        </w:trPr>
        <w:tc>
          <w:tcPr>
            <w:tcW w:w="985"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spacing w:line="275" w:lineRule="exact"/>
              <w:rPr>
                <w:color w:val="000000" w:themeColor="text1"/>
                <w:sz w:val="20"/>
                <w:szCs w:val="20"/>
              </w:rPr>
            </w:pPr>
            <w:r w:rsidRPr="00323AA4">
              <w:rPr>
                <w:color w:val="000000" w:themeColor="text1"/>
                <w:sz w:val="20"/>
                <w:szCs w:val="20"/>
              </w:rPr>
              <w:t>CO4</w:t>
            </w:r>
          </w:p>
        </w:tc>
        <w:tc>
          <w:tcPr>
            <w:tcW w:w="5767" w:type="dxa"/>
            <w:gridSpan w:val="2"/>
            <w:tcBorders>
              <w:top w:val="single" w:sz="4" w:space="0" w:color="000000"/>
              <w:left w:val="single" w:sz="4" w:space="0" w:color="000000"/>
              <w:bottom w:val="single" w:sz="4" w:space="0" w:color="000000"/>
              <w:right w:val="single" w:sz="4" w:space="0" w:color="000000"/>
            </w:tcBorders>
          </w:tcPr>
          <w:p w:rsidR="004F2708" w:rsidRPr="00323AA4" w:rsidRDefault="004F2708" w:rsidP="00711B0B">
            <w:pPr>
              <w:tabs>
                <w:tab w:val="left" w:pos="1161"/>
              </w:tabs>
              <w:spacing w:before="22" w:line="256" w:lineRule="auto"/>
              <w:rPr>
                <w:rFonts w:ascii="Times New Roman" w:hAnsi="Times New Roman" w:cs="Times New Roman"/>
                <w:sz w:val="20"/>
                <w:szCs w:val="20"/>
              </w:rPr>
            </w:pPr>
            <w:r w:rsidRPr="00323AA4">
              <w:rPr>
                <w:rFonts w:ascii="Times New Roman" w:hAnsi="Times New Roman" w:cs="Times New Roman"/>
                <w:sz w:val="20"/>
                <w:szCs w:val="20"/>
              </w:rPr>
              <w:t>Relate</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practical</w:t>
            </w:r>
            <w:r w:rsidRPr="00323AA4">
              <w:rPr>
                <w:rFonts w:ascii="Times New Roman" w:hAnsi="Times New Roman" w:cs="Times New Roman"/>
                <w:spacing w:val="-6"/>
                <w:sz w:val="20"/>
                <w:szCs w:val="20"/>
              </w:rPr>
              <w:t xml:space="preserve"> </w:t>
            </w:r>
            <w:r w:rsidRPr="00323AA4">
              <w:rPr>
                <w:rFonts w:ascii="Times New Roman" w:hAnsi="Times New Roman" w:cs="Times New Roman"/>
                <w:sz w:val="20"/>
                <w:szCs w:val="20"/>
              </w:rPr>
              <w:t>skills</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in</w:t>
            </w:r>
            <w:r w:rsidRPr="00323AA4">
              <w:rPr>
                <w:rFonts w:ascii="Times New Roman" w:hAnsi="Times New Roman" w:cs="Times New Roman"/>
                <w:spacing w:val="-6"/>
                <w:sz w:val="20"/>
                <w:szCs w:val="20"/>
              </w:rPr>
              <w:t xml:space="preserve"> </w:t>
            </w:r>
            <w:r w:rsidRPr="00323AA4">
              <w:rPr>
                <w:rFonts w:ascii="Times New Roman" w:hAnsi="Times New Roman" w:cs="Times New Roman"/>
                <w:sz w:val="20"/>
                <w:szCs w:val="20"/>
              </w:rPr>
              <w:t>dietary</w:t>
            </w:r>
            <w:r w:rsidRPr="00323AA4">
              <w:rPr>
                <w:rFonts w:ascii="Times New Roman" w:hAnsi="Times New Roman" w:cs="Times New Roman"/>
                <w:spacing w:val="-10"/>
                <w:sz w:val="20"/>
                <w:szCs w:val="20"/>
              </w:rPr>
              <w:t xml:space="preserve"> </w:t>
            </w:r>
            <w:r w:rsidRPr="00323AA4">
              <w:rPr>
                <w:rFonts w:ascii="Times New Roman" w:hAnsi="Times New Roman" w:cs="Times New Roman"/>
                <w:sz w:val="20"/>
                <w:szCs w:val="20"/>
              </w:rPr>
              <w:t>counseling</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of</w:t>
            </w:r>
            <w:r w:rsidRPr="00323AA4">
              <w:rPr>
                <w:rFonts w:ascii="Times New Roman" w:hAnsi="Times New Roman" w:cs="Times New Roman"/>
                <w:spacing w:val="-4"/>
                <w:sz w:val="20"/>
                <w:szCs w:val="20"/>
              </w:rPr>
              <w:t xml:space="preserve"> </w:t>
            </w:r>
            <w:r w:rsidRPr="00323AA4">
              <w:rPr>
                <w:rFonts w:ascii="Times New Roman" w:hAnsi="Times New Roman" w:cs="Times New Roman"/>
                <w:sz w:val="20"/>
                <w:szCs w:val="20"/>
              </w:rPr>
              <w:t>various</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health</w:t>
            </w:r>
            <w:r w:rsidRPr="00323AA4">
              <w:rPr>
                <w:rFonts w:ascii="Times New Roman" w:hAnsi="Times New Roman" w:cs="Times New Roman"/>
                <w:spacing w:val="-6"/>
                <w:sz w:val="20"/>
                <w:szCs w:val="20"/>
              </w:rPr>
              <w:t xml:space="preserve"> </w:t>
            </w:r>
            <w:r w:rsidRPr="00323AA4">
              <w:rPr>
                <w:rFonts w:ascii="Times New Roman" w:hAnsi="Times New Roman" w:cs="Times New Roman"/>
                <w:sz w:val="20"/>
                <w:szCs w:val="20"/>
              </w:rPr>
              <w:t>and disease</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conditions</w:t>
            </w:r>
          </w:p>
          <w:p w:rsidR="004F2708" w:rsidRPr="00323AA4" w:rsidRDefault="004F2708" w:rsidP="00711B0B">
            <w:pPr>
              <w:pStyle w:val="TableParagraph"/>
              <w:spacing w:line="276" w:lineRule="exact"/>
              <w:ind w:right="617"/>
              <w:rPr>
                <w:color w:val="000000" w:themeColor="text1"/>
                <w:sz w:val="20"/>
                <w:szCs w:val="20"/>
              </w:rPr>
            </w:pPr>
          </w:p>
        </w:tc>
      </w:tr>
      <w:tr w:rsidR="004F2708" w:rsidRPr="00323AA4" w:rsidTr="00323AA4">
        <w:trPr>
          <w:gridBefore w:val="1"/>
          <w:wBefore w:w="142" w:type="dxa"/>
          <w:trHeight w:val="548"/>
        </w:trPr>
        <w:tc>
          <w:tcPr>
            <w:tcW w:w="985"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pStyle w:val="TableParagraph"/>
              <w:spacing w:line="275" w:lineRule="exact"/>
              <w:rPr>
                <w:color w:val="000000" w:themeColor="text1"/>
                <w:sz w:val="20"/>
                <w:szCs w:val="20"/>
              </w:rPr>
            </w:pPr>
            <w:r w:rsidRPr="00323AA4">
              <w:rPr>
                <w:color w:val="000000" w:themeColor="text1"/>
                <w:sz w:val="20"/>
                <w:szCs w:val="20"/>
              </w:rPr>
              <w:t>C05</w:t>
            </w:r>
          </w:p>
        </w:tc>
        <w:tc>
          <w:tcPr>
            <w:tcW w:w="5767" w:type="dxa"/>
            <w:gridSpan w:val="2"/>
            <w:tcBorders>
              <w:top w:val="single" w:sz="4" w:space="0" w:color="000000"/>
              <w:left w:val="single" w:sz="4" w:space="0" w:color="000000"/>
              <w:bottom w:val="single" w:sz="4" w:space="0" w:color="000000"/>
              <w:right w:val="single" w:sz="4" w:space="0" w:color="000000"/>
            </w:tcBorders>
            <w:hideMark/>
          </w:tcPr>
          <w:p w:rsidR="004F2708" w:rsidRPr="00323AA4" w:rsidRDefault="004F2708" w:rsidP="00711B0B">
            <w:pPr>
              <w:tabs>
                <w:tab w:val="left" w:pos="1161"/>
              </w:tabs>
              <w:spacing w:before="22" w:line="256" w:lineRule="auto"/>
              <w:rPr>
                <w:rFonts w:ascii="Times New Roman" w:hAnsi="Times New Roman" w:cs="Times New Roman"/>
                <w:sz w:val="20"/>
                <w:szCs w:val="20"/>
              </w:rPr>
            </w:pPr>
            <w:r w:rsidRPr="00323AA4">
              <w:rPr>
                <w:rFonts w:ascii="Times New Roman" w:hAnsi="Times New Roman" w:cs="Times New Roman"/>
                <w:sz w:val="20"/>
                <w:szCs w:val="20"/>
              </w:rPr>
              <w:t xml:space="preserve">  Develop</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teaching</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aids</w:t>
            </w:r>
            <w:r w:rsidRPr="00323AA4">
              <w:rPr>
                <w:rFonts w:ascii="Times New Roman" w:hAnsi="Times New Roman" w:cs="Times New Roman"/>
                <w:spacing w:val="-4"/>
                <w:sz w:val="20"/>
                <w:szCs w:val="20"/>
              </w:rPr>
              <w:t xml:space="preserve"> </w:t>
            </w:r>
            <w:r w:rsidRPr="00323AA4">
              <w:rPr>
                <w:rFonts w:ascii="Times New Roman" w:hAnsi="Times New Roman" w:cs="Times New Roman"/>
                <w:sz w:val="20"/>
                <w:szCs w:val="20"/>
              </w:rPr>
              <w:t>and</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uses</w:t>
            </w:r>
            <w:r w:rsidRPr="00323AA4">
              <w:rPr>
                <w:rFonts w:ascii="Times New Roman" w:hAnsi="Times New Roman" w:cs="Times New Roman"/>
                <w:spacing w:val="-4"/>
                <w:sz w:val="20"/>
                <w:szCs w:val="20"/>
              </w:rPr>
              <w:t xml:space="preserve"> </w:t>
            </w:r>
            <w:r w:rsidRPr="00323AA4">
              <w:rPr>
                <w:rFonts w:ascii="Times New Roman" w:hAnsi="Times New Roman" w:cs="Times New Roman"/>
                <w:sz w:val="20"/>
                <w:szCs w:val="20"/>
              </w:rPr>
              <w:t>computer</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applications</w:t>
            </w:r>
            <w:r w:rsidRPr="00323AA4">
              <w:rPr>
                <w:rFonts w:ascii="Times New Roman" w:hAnsi="Times New Roman" w:cs="Times New Roman"/>
                <w:spacing w:val="-4"/>
                <w:sz w:val="20"/>
                <w:szCs w:val="20"/>
              </w:rPr>
              <w:t xml:space="preserve"> </w:t>
            </w:r>
            <w:r w:rsidRPr="00323AA4">
              <w:rPr>
                <w:rFonts w:ascii="Times New Roman" w:hAnsi="Times New Roman" w:cs="Times New Roman"/>
                <w:sz w:val="20"/>
                <w:szCs w:val="20"/>
              </w:rPr>
              <w:t>and</w:t>
            </w:r>
            <w:r w:rsidRPr="00323AA4">
              <w:rPr>
                <w:rFonts w:ascii="Times New Roman" w:hAnsi="Times New Roman" w:cs="Times New Roman"/>
                <w:spacing w:val="-3"/>
                <w:sz w:val="20"/>
                <w:szCs w:val="20"/>
              </w:rPr>
              <w:t xml:space="preserve"> </w:t>
            </w:r>
            <w:r w:rsidRPr="00323AA4">
              <w:rPr>
                <w:rFonts w:ascii="Times New Roman" w:hAnsi="Times New Roman" w:cs="Times New Roman"/>
                <w:sz w:val="20"/>
                <w:szCs w:val="20"/>
              </w:rPr>
              <w:t>smart</w:t>
            </w:r>
            <w:r w:rsidRPr="00323AA4">
              <w:rPr>
                <w:rFonts w:ascii="Times New Roman" w:hAnsi="Times New Roman" w:cs="Times New Roman"/>
                <w:spacing w:val="2"/>
                <w:sz w:val="20"/>
                <w:szCs w:val="20"/>
              </w:rPr>
              <w:t xml:space="preserve"> </w:t>
            </w:r>
            <w:r w:rsidRPr="00323AA4">
              <w:rPr>
                <w:rFonts w:ascii="Times New Roman" w:hAnsi="Times New Roman" w:cs="Times New Roman"/>
                <w:sz w:val="20"/>
                <w:szCs w:val="20"/>
              </w:rPr>
              <w:t>phones</w:t>
            </w:r>
            <w:r w:rsidRPr="00323AA4">
              <w:rPr>
                <w:rFonts w:ascii="Times New Roman" w:hAnsi="Times New Roman" w:cs="Times New Roman"/>
                <w:spacing w:val="-1"/>
                <w:sz w:val="20"/>
                <w:szCs w:val="20"/>
              </w:rPr>
              <w:t xml:space="preserve"> </w:t>
            </w:r>
            <w:r w:rsidRPr="00323AA4">
              <w:rPr>
                <w:rFonts w:ascii="Times New Roman" w:hAnsi="Times New Roman" w:cs="Times New Roman"/>
                <w:sz w:val="20"/>
                <w:szCs w:val="20"/>
              </w:rPr>
              <w:t>in</w:t>
            </w:r>
            <w:r w:rsidRPr="00323AA4">
              <w:rPr>
                <w:rFonts w:ascii="Times New Roman" w:hAnsi="Times New Roman" w:cs="Times New Roman"/>
                <w:spacing w:val="-7"/>
                <w:sz w:val="20"/>
                <w:szCs w:val="20"/>
              </w:rPr>
              <w:t xml:space="preserve"> </w:t>
            </w:r>
            <w:r w:rsidRPr="00323AA4">
              <w:rPr>
                <w:rFonts w:ascii="Times New Roman" w:hAnsi="Times New Roman" w:cs="Times New Roman"/>
                <w:sz w:val="20"/>
                <w:szCs w:val="20"/>
              </w:rPr>
              <w:t>diet</w:t>
            </w:r>
            <w:r w:rsidRPr="00323AA4">
              <w:rPr>
                <w:rFonts w:ascii="Times New Roman" w:hAnsi="Times New Roman" w:cs="Times New Roman"/>
                <w:spacing w:val="-57"/>
                <w:sz w:val="20"/>
                <w:szCs w:val="20"/>
              </w:rPr>
              <w:t xml:space="preserve"> </w:t>
            </w:r>
            <w:r w:rsidRPr="00323AA4">
              <w:rPr>
                <w:rFonts w:ascii="Times New Roman" w:hAnsi="Times New Roman" w:cs="Times New Roman"/>
                <w:sz w:val="20"/>
                <w:szCs w:val="20"/>
              </w:rPr>
              <w:t>counseling</w:t>
            </w:r>
          </w:p>
        </w:tc>
      </w:tr>
    </w:tbl>
    <w:p w:rsidR="00323AA4" w:rsidRPr="00323AA4" w:rsidRDefault="00323AA4" w:rsidP="00323AA4">
      <w:pPr>
        <w:pStyle w:val="Heading1"/>
        <w:spacing w:before="222"/>
        <w:rPr>
          <w:color w:val="000000" w:themeColor="text1"/>
          <w:sz w:val="20"/>
          <w:szCs w:val="20"/>
        </w:rPr>
      </w:pPr>
      <w:r w:rsidRPr="00323AA4">
        <w:rPr>
          <w:color w:val="000000" w:themeColor="text1"/>
          <w:sz w:val="20"/>
          <w:szCs w:val="20"/>
        </w:rPr>
        <w:t>Mapping of CO with PSO</w:t>
      </w:r>
    </w:p>
    <w:p w:rsidR="00323AA4" w:rsidRPr="00323AA4" w:rsidRDefault="00323AA4" w:rsidP="00323AA4">
      <w:pPr>
        <w:pStyle w:val="BodyText"/>
        <w:spacing w:before="8" w:after="1"/>
        <w:rPr>
          <w:b/>
          <w:color w:val="000000" w:themeColor="text1"/>
          <w:sz w:val="20"/>
          <w:szCs w:val="20"/>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1316"/>
        <w:gridCol w:w="1311"/>
        <w:gridCol w:w="1315"/>
        <w:gridCol w:w="1315"/>
        <w:gridCol w:w="1310"/>
        <w:gridCol w:w="1315"/>
      </w:tblGrid>
      <w:tr w:rsidR="00323AA4" w:rsidRPr="00323AA4" w:rsidTr="00323AA4">
        <w:trPr>
          <w:trHeight w:val="280"/>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rPr>
                <w:color w:val="000000" w:themeColor="text1"/>
                <w:sz w:val="20"/>
                <w:szCs w:val="20"/>
              </w:rPr>
            </w:pPr>
            <w:r w:rsidRPr="00323AA4">
              <w:rPr>
                <w:color w:val="000000" w:themeColor="text1"/>
                <w:sz w:val="20"/>
                <w:szCs w:val="20"/>
              </w:rPr>
              <w:t>CO/PSO</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9"/>
              <w:rPr>
                <w:color w:val="000000" w:themeColor="text1"/>
                <w:sz w:val="20"/>
                <w:szCs w:val="20"/>
              </w:rPr>
            </w:pPr>
            <w:r w:rsidRPr="00323AA4">
              <w:rPr>
                <w:color w:val="000000" w:themeColor="text1"/>
                <w:sz w:val="20"/>
                <w:szCs w:val="20"/>
              </w:rPr>
              <w:t>PSO1</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4"/>
              <w:rPr>
                <w:color w:val="000000" w:themeColor="text1"/>
                <w:sz w:val="20"/>
                <w:szCs w:val="20"/>
              </w:rPr>
            </w:pPr>
            <w:r w:rsidRPr="00323AA4">
              <w:rPr>
                <w:color w:val="000000" w:themeColor="text1"/>
                <w:sz w:val="20"/>
                <w:szCs w:val="20"/>
              </w:rPr>
              <w:t>PSO2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9"/>
              <w:rPr>
                <w:color w:val="000000" w:themeColor="text1"/>
                <w:sz w:val="20"/>
                <w:szCs w:val="20"/>
              </w:rPr>
            </w:pPr>
            <w:r w:rsidRPr="00323AA4">
              <w:rPr>
                <w:color w:val="000000" w:themeColor="text1"/>
                <w:sz w:val="20"/>
                <w:szCs w:val="20"/>
              </w:rPr>
              <w:t>PSO3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9"/>
              <w:rPr>
                <w:color w:val="000000" w:themeColor="text1"/>
                <w:sz w:val="20"/>
                <w:szCs w:val="20"/>
              </w:rPr>
            </w:pPr>
            <w:r w:rsidRPr="00323AA4">
              <w:rPr>
                <w:color w:val="000000" w:themeColor="text1"/>
                <w:sz w:val="20"/>
                <w:szCs w:val="20"/>
              </w:rPr>
              <w:t>PSO4</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4"/>
              <w:rPr>
                <w:color w:val="000000" w:themeColor="text1"/>
                <w:sz w:val="20"/>
                <w:szCs w:val="20"/>
              </w:rPr>
            </w:pPr>
            <w:r w:rsidRPr="00323AA4">
              <w:rPr>
                <w:color w:val="000000" w:themeColor="text1"/>
                <w:sz w:val="20"/>
                <w:szCs w:val="20"/>
              </w:rPr>
              <w:t>PSO5</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rPr>
                <w:color w:val="000000" w:themeColor="text1"/>
                <w:sz w:val="20"/>
                <w:szCs w:val="20"/>
              </w:rPr>
            </w:pPr>
            <w:r w:rsidRPr="00323AA4">
              <w:rPr>
                <w:color w:val="000000" w:themeColor="text1"/>
                <w:sz w:val="20"/>
                <w:szCs w:val="20"/>
              </w:rPr>
              <w:t>PSO6</w:t>
            </w:r>
          </w:p>
        </w:tc>
      </w:tr>
      <w:tr w:rsidR="00323AA4" w:rsidRPr="00323AA4" w:rsidTr="00323AA4">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CO1</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2</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1</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1</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1</w:t>
            </w:r>
          </w:p>
        </w:tc>
      </w:tr>
      <w:tr w:rsidR="00323AA4" w:rsidRPr="00323AA4" w:rsidTr="00323AA4">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rPr>
                <w:color w:val="000000" w:themeColor="text1"/>
                <w:sz w:val="20"/>
                <w:szCs w:val="20"/>
              </w:rPr>
            </w:pPr>
            <w:r w:rsidRPr="00323AA4">
              <w:rPr>
                <w:color w:val="000000" w:themeColor="text1"/>
                <w:sz w:val="20"/>
                <w:szCs w:val="20"/>
              </w:rPr>
              <w:t>CO2</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ind w:left="1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ind w:left="104"/>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ind w:left="1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ind w:left="109"/>
              <w:rPr>
                <w:color w:val="000000" w:themeColor="text1"/>
                <w:sz w:val="20"/>
                <w:szCs w:val="20"/>
              </w:rPr>
            </w:pPr>
            <w:r w:rsidRPr="00323AA4">
              <w:rPr>
                <w:color w:val="000000" w:themeColor="text1"/>
                <w:sz w:val="20"/>
                <w:szCs w:val="20"/>
              </w:rPr>
              <w:t>2</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ind w:left="104"/>
              <w:rPr>
                <w:color w:val="000000" w:themeColor="text1"/>
                <w:sz w:val="20"/>
                <w:szCs w:val="20"/>
              </w:rPr>
            </w:pPr>
            <w:r w:rsidRPr="00323AA4">
              <w:rPr>
                <w:color w:val="000000" w:themeColor="text1"/>
                <w:sz w:val="20"/>
                <w:szCs w:val="20"/>
              </w:rPr>
              <w:t>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5" w:lineRule="exact"/>
              <w:rPr>
                <w:color w:val="000000" w:themeColor="text1"/>
                <w:sz w:val="20"/>
                <w:szCs w:val="20"/>
              </w:rPr>
            </w:pPr>
            <w:r w:rsidRPr="00323AA4">
              <w:rPr>
                <w:color w:val="000000" w:themeColor="text1"/>
                <w:sz w:val="20"/>
                <w:szCs w:val="20"/>
              </w:rPr>
              <w:t>2</w:t>
            </w:r>
          </w:p>
        </w:tc>
      </w:tr>
      <w:tr w:rsidR="00323AA4" w:rsidRPr="00323AA4" w:rsidTr="00323AA4">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CO3</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1</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2</w:t>
            </w:r>
          </w:p>
        </w:tc>
      </w:tr>
      <w:tr w:rsidR="00323AA4" w:rsidRPr="00323AA4" w:rsidTr="00323AA4">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CO4</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2</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1</w:t>
            </w:r>
          </w:p>
        </w:tc>
      </w:tr>
      <w:tr w:rsidR="00323AA4" w:rsidRPr="00323AA4" w:rsidTr="00323AA4">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C05</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ind w:left="104"/>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4" w:lineRule="exact"/>
              <w:rPr>
                <w:color w:val="000000" w:themeColor="text1"/>
                <w:sz w:val="20"/>
                <w:szCs w:val="20"/>
              </w:rPr>
            </w:pPr>
            <w:r w:rsidRPr="00323AA4">
              <w:rPr>
                <w:color w:val="000000" w:themeColor="text1"/>
                <w:sz w:val="20"/>
                <w:szCs w:val="20"/>
              </w:rPr>
              <w:t>2</w:t>
            </w:r>
          </w:p>
        </w:tc>
      </w:tr>
      <w:tr w:rsidR="00323AA4" w:rsidRPr="00323AA4" w:rsidTr="00323AA4">
        <w:trPr>
          <w:trHeight w:val="280"/>
        </w:trPr>
        <w:tc>
          <w:tcPr>
            <w:tcW w:w="136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rPr>
                <w:color w:val="000000" w:themeColor="text1"/>
                <w:sz w:val="20"/>
                <w:szCs w:val="20"/>
              </w:rPr>
            </w:pPr>
            <w:r w:rsidRPr="00323AA4">
              <w:rPr>
                <w:color w:val="000000" w:themeColor="text1"/>
                <w:sz w:val="20"/>
                <w:szCs w:val="20"/>
              </w:rPr>
              <w:lastRenderedPageBreak/>
              <w:t>AVERAGE</w:t>
            </w:r>
          </w:p>
        </w:tc>
        <w:tc>
          <w:tcPr>
            <w:tcW w:w="1316"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9"/>
              <w:rPr>
                <w:color w:val="000000" w:themeColor="text1"/>
                <w:sz w:val="20"/>
                <w:szCs w:val="20"/>
              </w:rPr>
            </w:pPr>
            <w:r w:rsidRPr="00323AA4">
              <w:rPr>
                <w:color w:val="000000" w:themeColor="text1"/>
                <w:sz w:val="20"/>
                <w:szCs w:val="20"/>
              </w:rPr>
              <w:t>2.8</w:t>
            </w:r>
          </w:p>
        </w:tc>
        <w:tc>
          <w:tcPr>
            <w:tcW w:w="1311"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4"/>
              <w:rPr>
                <w:color w:val="000000" w:themeColor="text1"/>
                <w:sz w:val="20"/>
                <w:szCs w:val="20"/>
              </w:rPr>
            </w:pPr>
            <w:r w:rsidRPr="00323AA4">
              <w:rPr>
                <w:color w:val="000000" w:themeColor="text1"/>
                <w:sz w:val="20"/>
                <w:szCs w:val="20"/>
              </w:rPr>
              <w:t>2.2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9"/>
              <w:rPr>
                <w:color w:val="000000" w:themeColor="text1"/>
                <w:sz w:val="20"/>
                <w:szCs w:val="20"/>
              </w:rPr>
            </w:pPr>
            <w:r w:rsidRPr="00323AA4">
              <w:rPr>
                <w:color w:val="000000" w:themeColor="text1"/>
                <w:sz w:val="20"/>
                <w:szCs w:val="20"/>
              </w:rPr>
              <w:t>2.2</w:t>
            </w:r>
          </w:p>
        </w:tc>
        <w:tc>
          <w:tcPr>
            <w:tcW w:w="1310"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ind w:left="104"/>
              <w:rPr>
                <w:color w:val="000000" w:themeColor="text1"/>
                <w:sz w:val="20"/>
                <w:szCs w:val="20"/>
              </w:rPr>
            </w:pPr>
            <w:r w:rsidRPr="00323AA4">
              <w:rPr>
                <w:color w:val="000000" w:themeColor="text1"/>
                <w:sz w:val="20"/>
                <w:szCs w:val="20"/>
              </w:rPr>
              <w:t>2.2</w:t>
            </w:r>
          </w:p>
        </w:tc>
        <w:tc>
          <w:tcPr>
            <w:tcW w:w="1315" w:type="dxa"/>
            <w:tcBorders>
              <w:top w:val="single" w:sz="4" w:space="0" w:color="000000"/>
              <w:left w:val="single" w:sz="4" w:space="0" w:color="000000"/>
              <w:bottom w:val="single" w:sz="4" w:space="0" w:color="000000"/>
              <w:right w:val="single" w:sz="4" w:space="0" w:color="000000"/>
            </w:tcBorders>
            <w:hideMark/>
          </w:tcPr>
          <w:p w:rsidR="00323AA4" w:rsidRPr="00323AA4" w:rsidRDefault="00323AA4">
            <w:pPr>
              <w:pStyle w:val="TableParagraph"/>
              <w:spacing w:line="259" w:lineRule="exact"/>
              <w:rPr>
                <w:color w:val="000000" w:themeColor="text1"/>
                <w:sz w:val="20"/>
                <w:szCs w:val="20"/>
              </w:rPr>
            </w:pPr>
            <w:r w:rsidRPr="00323AA4">
              <w:rPr>
                <w:color w:val="000000" w:themeColor="text1"/>
                <w:sz w:val="20"/>
                <w:szCs w:val="20"/>
              </w:rPr>
              <w:t>1.6</w:t>
            </w:r>
          </w:p>
        </w:tc>
      </w:tr>
    </w:tbl>
    <w:p w:rsidR="004F2708" w:rsidRPr="00323AA4" w:rsidRDefault="00323AA4" w:rsidP="00323AA4">
      <w:pPr>
        <w:pStyle w:val="BodyText"/>
        <w:spacing w:before="1" w:line="271" w:lineRule="auto"/>
        <w:ind w:left="1060" w:right="2468"/>
        <w:rPr>
          <w:color w:val="000000" w:themeColor="text1"/>
          <w:sz w:val="20"/>
          <w:szCs w:val="20"/>
        </w:rPr>
      </w:pPr>
      <w:r w:rsidRPr="00323AA4">
        <w:rPr>
          <w:color w:val="000000" w:themeColor="text1"/>
          <w:sz w:val="20"/>
          <w:szCs w:val="20"/>
        </w:rPr>
        <w:t>KEY</w:t>
      </w:r>
      <w:proofErr w:type="gramStart"/>
      <w:r w:rsidRPr="00323AA4">
        <w:rPr>
          <w:color w:val="000000" w:themeColor="text1"/>
          <w:sz w:val="20"/>
          <w:szCs w:val="20"/>
        </w:rPr>
        <w:t>:</w:t>
      </w:r>
      <w:r w:rsidRPr="00323AA4">
        <w:rPr>
          <w:b/>
          <w:color w:val="000000" w:themeColor="text1"/>
          <w:sz w:val="20"/>
          <w:szCs w:val="20"/>
        </w:rPr>
        <w:t>S</w:t>
      </w:r>
      <w:r w:rsidRPr="00323AA4">
        <w:rPr>
          <w:color w:val="000000" w:themeColor="text1"/>
          <w:sz w:val="20"/>
          <w:szCs w:val="20"/>
        </w:rPr>
        <w:t>TRONGLY</w:t>
      </w:r>
      <w:proofErr w:type="gramEnd"/>
      <w:r w:rsidRPr="00323AA4">
        <w:rPr>
          <w:color w:val="000000" w:themeColor="text1"/>
          <w:sz w:val="20"/>
          <w:szCs w:val="20"/>
        </w:rPr>
        <w:t xml:space="preserve"> CORELATED-3 </w:t>
      </w:r>
      <w:r w:rsidRPr="00323AA4">
        <w:rPr>
          <w:b/>
          <w:color w:val="000000" w:themeColor="text1"/>
          <w:sz w:val="20"/>
          <w:szCs w:val="20"/>
        </w:rPr>
        <w:t>M</w:t>
      </w:r>
      <w:r w:rsidRPr="00323AA4">
        <w:rPr>
          <w:color w:val="000000" w:themeColor="text1"/>
          <w:sz w:val="20"/>
          <w:szCs w:val="20"/>
        </w:rPr>
        <w:t>ODERATELY CORELATED-2</w:t>
      </w:r>
      <w:r w:rsidRPr="00323AA4">
        <w:rPr>
          <w:b/>
          <w:color w:val="000000" w:themeColor="text1"/>
          <w:sz w:val="20"/>
          <w:szCs w:val="20"/>
        </w:rPr>
        <w:t>W</w:t>
      </w:r>
      <w:r w:rsidRPr="00323AA4">
        <w:rPr>
          <w:color w:val="000000" w:themeColor="text1"/>
          <w:sz w:val="20"/>
          <w:szCs w:val="20"/>
        </w:rPr>
        <w:t>EAKLYCORELATED-1</w:t>
      </w:r>
      <w:r w:rsidRPr="00323AA4">
        <w:rPr>
          <w:b/>
          <w:color w:val="000000" w:themeColor="text1"/>
          <w:sz w:val="20"/>
          <w:szCs w:val="20"/>
        </w:rPr>
        <w:t>N</w:t>
      </w:r>
      <w:r w:rsidRPr="00323AA4">
        <w:rPr>
          <w:color w:val="000000" w:themeColor="text1"/>
          <w:sz w:val="20"/>
          <w:szCs w:val="20"/>
        </w:rPr>
        <w:t>OCORELATION-0</w:t>
      </w:r>
    </w:p>
    <w:p w:rsidR="004F2708" w:rsidRPr="00323AA4" w:rsidRDefault="004F2708" w:rsidP="004F2708">
      <w:pPr>
        <w:spacing w:before="9" w:line="244" w:lineRule="auto"/>
        <w:ind w:left="1276" w:right="991"/>
        <w:jc w:val="center"/>
        <w:rPr>
          <w:rFonts w:ascii="Times New Roman" w:hAnsi="Times New Roman" w:cs="Times New Roman"/>
          <w:b/>
          <w:bCs/>
          <w:sz w:val="20"/>
          <w:szCs w:val="20"/>
        </w:rPr>
      </w:pPr>
    </w:p>
    <w:p w:rsidR="004F2708" w:rsidRPr="00323AA4" w:rsidRDefault="004F2708" w:rsidP="004F2708">
      <w:pPr>
        <w:spacing w:before="9" w:line="244" w:lineRule="auto"/>
        <w:ind w:left="1276" w:right="991"/>
        <w:jc w:val="center"/>
        <w:rPr>
          <w:rFonts w:ascii="Times New Roman" w:hAnsi="Times New Roman" w:cs="Times New Roman"/>
          <w:b/>
          <w:bCs/>
          <w:color w:val="000000"/>
          <w:sz w:val="20"/>
          <w:szCs w:val="20"/>
        </w:rPr>
      </w:pPr>
      <w:r w:rsidRPr="00323AA4">
        <w:rPr>
          <w:rFonts w:ascii="Times New Roman" w:hAnsi="Times New Roman" w:cs="Times New Roman"/>
          <w:b/>
          <w:bCs/>
          <w:sz w:val="20"/>
          <w:szCs w:val="20"/>
        </w:rPr>
        <w:t xml:space="preserve">3.7 </w:t>
      </w:r>
      <w:r w:rsidRPr="00323AA4">
        <w:rPr>
          <w:rFonts w:ascii="Times New Roman" w:eastAsia="Times New Roman" w:hAnsi="Times New Roman" w:cs="Times New Roman"/>
          <w:b/>
          <w:bCs/>
          <w:color w:val="000000"/>
          <w:sz w:val="20"/>
          <w:szCs w:val="20"/>
        </w:rPr>
        <w:t>SKILL ENHANCEMENT COURSE SEC</w:t>
      </w:r>
      <w:r w:rsidRPr="00323AA4">
        <w:rPr>
          <w:rFonts w:ascii="Times New Roman" w:hAnsi="Times New Roman" w:cs="Times New Roman"/>
          <w:b/>
          <w:bCs/>
          <w:sz w:val="20"/>
          <w:szCs w:val="20"/>
        </w:rPr>
        <w:t xml:space="preserve"> -3 </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2"/>
        <w:ind w:right="376"/>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SCIENTIFICWRITINGANDPRESENTATIONSKILLS</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:2</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4F2708" w:rsidRPr="00323AA4" w:rsidRDefault="004F2708" w:rsidP="004F2708">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4F2708" w:rsidRPr="00323AA4" w:rsidRDefault="004F2708" w:rsidP="004F2708">
      <w:pPr>
        <w:rPr>
          <w:rFonts w:ascii="Times New Roman" w:hAnsi="Times New Roman" w:cs="Times New Roman"/>
          <w:sz w:val="20"/>
          <w:szCs w:val="20"/>
        </w:rPr>
      </w:pPr>
    </w:p>
    <w:p w:rsidR="004F2708" w:rsidRPr="00323AA4" w:rsidRDefault="004F2708" w:rsidP="004F2708">
      <w:pPr>
        <w:spacing w:line="273" w:lineRule="exact"/>
        <w:ind w:left="1060"/>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COURSEOBJECTIVES</w:t>
      </w:r>
    </w:p>
    <w:p w:rsidR="004F2708" w:rsidRPr="00323AA4" w:rsidRDefault="004F2708" w:rsidP="004F2708">
      <w:pPr>
        <w:pStyle w:val="BodyText"/>
        <w:spacing w:before="3"/>
        <w:rPr>
          <w:b/>
          <w:color w:val="000000" w:themeColor="text1"/>
          <w:sz w:val="20"/>
          <w:szCs w:val="20"/>
        </w:rPr>
      </w:pPr>
    </w:p>
    <w:p w:rsidR="004F2708" w:rsidRPr="00323AA4" w:rsidRDefault="004F2708" w:rsidP="006D7901">
      <w:pPr>
        <w:pStyle w:val="ListParagraph"/>
        <w:numPr>
          <w:ilvl w:val="1"/>
          <w:numId w:val="50"/>
        </w:numPr>
        <w:tabs>
          <w:tab w:val="left" w:pos="1781"/>
        </w:tabs>
        <w:rPr>
          <w:color w:val="000000" w:themeColor="text1"/>
          <w:sz w:val="20"/>
          <w:szCs w:val="20"/>
        </w:rPr>
      </w:pPr>
      <w:proofErr w:type="spellStart"/>
      <w:proofErr w:type="gramStart"/>
      <w:r w:rsidRPr="00323AA4">
        <w:rPr>
          <w:color w:val="000000" w:themeColor="text1"/>
          <w:sz w:val="20"/>
          <w:szCs w:val="20"/>
        </w:rPr>
        <w:t>Togainknowledgeinscientificwritingandpresentationskill</w:t>
      </w:r>
      <w:proofErr w:type="spellEnd"/>
      <w:r w:rsidRPr="00323AA4">
        <w:rPr>
          <w:color w:val="000000" w:themeColor="text1"/>
          <w:sz w:val="20"/>
          <w:szCs w:val="20"/>
        </w:rPr>
        <w:t>.</w:t>
      </w:r>
      <w:proofErr w:type="gramEnd"/>
    </w:p>
    <w:p w:rsidR="004F2708" w:rsidRPr="00323AA4" w:rsidRDefault="004F2708" w:rsidP="006D7901">
      <w:pPr>
        <w:pStyle w:val="ListParagraph"/>
        <w:numPr>
          <w:ilvl w:val="1"/>
          <w:numId w:val="50"/>
        </w:numPr>
        <w:tabs>
          <w:tab w:val="left" w:pos="1781"/>
        </w:tabs>
        <w:spacing w:before="39"/>
        <w:rPr>
          <w:color w:val="000000" w:themeColor="text1"/>
          <w:sz w:val="20"/>
          <w:szCs w:val="20"/>
        </w:rPr>
      </w:pPr>
      <w:proofErr w:type="spellStart"/>
      <w:proofErr w:type="gramStart"/>
      <w:r w:rsidRPr="00323AA4">
        <w:rPr>
          <w:color w:val="000000" w:themeColor="text1"/>
          <w:sz w:val="20"/>
          <w:szCs w:val="20"/>
        </w:rPr>
        <w:t>Tounderstandtheprinciplesfororalpresentations</w:t>
      </w:r>
      <w:proofErr w:type="spellEnd"/>
      <w:r w:rsidRPr="00323AA4">
        <w:rPr>
          <w:color w:val="000000" w:themeColor="text1"/>
          <w:sz w:val="20"/>
          <w:szCs w:val="20"/>
        </w:rPr>
        <w:t>.</w:t>
      </w:r>
      <w:proofErr w:type="gramEnd"/>
    </w:p>
    <w:p w:rsidR="004F2708" w:rsidRPr="00323AA4" w:rsidRDefault="004F2708" w:rsidP="006D7901">
      <w:pPr>
        <w:pStyle w:val="ListParagraph"/>
        <w:numPr>
          <w:ilvl w:val="1"/>
          <w:numId w:val="50"/>
        </w:numPr>
        <w:tabs>
          <w:tab w:val="left" w:pos="1781"/>
        </w:tabs>
        <w:spacing w:before="44"/>
        <w:rPr>
          <w:color w:val="000000" w:themeColor="text1"/>
          <w:sz w:val="20"/>
          <w:szCs w:val="20"/>
        </w:rPr>
      </w:pPr>
      <w:proofErr w:type="spellStart"/>
      <w:r w:rsidRPr="00323AA4">
        <w:rPr>
          <w:color w:val="000000" w:themeColor="text1"/>
          <w:sz w:val="20"/>
          <w:szCs w:val="20"/>
        </w:rPr>
        <w:t>Togainindepthknowledgeonresearchpaperpublication</w:t>
      </w:r>
      <w:proofErr w:type="spellEnd"/>
    </w:p>
    <w:p w:rsidR="004F2708" w:rsidRPr="00323AA4" w:rsidRDefault="004F2708" w:rsidP="004F2708">
      <w:pPr>
        <w:pStyle w:val="BodyText"/>
        <w:rPr>
          <w:color w:val="000000" w:themeColor="text1"/>
          <w:sz w:val="20"/>
          <w:szCs w:val="20"/>
        </w:rPr>
      </w:pPr>
    </w:p>
    <w:p w:rsidR="004F2708" w:rsidRPr="00323AA4" w:rsidRDefault="004F2708" w:rsidP="004F2708">
      <w:pPr>
        <w:pStyle w:val="Heading1"/>
        <w:spacing w:before="215"/>
        <w:rPr>
          <w:color w:val="000000" w:themeColor="text1"/>
          <w:sz w:val="20"/>
          <w:szCs w:val="20"/>
        </w:rPr>
      </w:pPr>
      <w:r w:rsidRPr="00323AA4">
        <w:rPr>
          <w:color w:val="000000" w:themeColor="text1"/>
          <w:sz w:val="20"/>
          <w:szCs w:val="20"/>
        </w:rPr>
        <w:t>COURSEOUTLINE</w:t>
      </w:r>
    </w:p>
    <w:p w:rsidR="004F2708" w:rsidRPr="00323AA4" w:rsidRDefault="004F2708" w:rsidP="004F2708">
      <w:pPr>
        <w:pStyle w:val="BodyText"/>
        <w:spacing w:before="3"/>
        <w:rPr>
          <w:b/>
          <w:color w:val="000000" w:themeColor="text1"/>
          <w:sz w:val="20"/>
          <w:szCs w:val="20"/>
        </w:rPr>
      </w:pPr>
    </w:p>
    <w:p w:rsidR="004F2708" w:rsidRPr="00323AA4" w:rsidRDefault="004F2708" w:rsidP="004F2708">
      <w:pPr>
        <w:pStyle w:val="BodyText"/>
        <w:tabs>
          <w:tab w:val="left" w:pos="3941"/>
        </w:tabs>
        <w:ind w:left="3942" w:right="2203" w:hanging="2792"/>
        <w:rPr>
          <w:color w:val="000000" w:themeColor="text1"/>
          <w:sz w:val="20"/>
          <w:szCs w:val="20"/>
        </w:rPr>
      </w:pPr>
      <w:r w:rsidRPr="00323AA4">
        <w:rPr>
          <w:b/>
          <w:color w:val="000000" w:themeColor="text1"/>
          <w:sz w:val="20"/>
          <w:szCs w:val="20"/>
        </w:rPr>
        <w:t>UNITI:</w:t>
      </w:r>
      <w:r w:rsidRPr="00323AA4">
        <w:rPr>
          <w:b/>
          <w:color w:val="000000" w:themeColor="text1"/>
          <w:sz w:val="20"/>
          <w:szCs w:val="20"/>
        </w:rPr>
        <w:tab/>
      </w:r>
      <w:r w:rsidRPr="00323AA4">
        <w:rPr>
          <w:color w:val="000000" w:themeColor="text1"/>
          <w:sz w:val="20"/>
          <w:szCs w:val="20"/>
        </w:rPr>
        <w:t>Scientificwriting-abstract</w:t>
      </w:r>
      <w:proofErr w:type="gramStart"/>
      <w:r w:rsidRPr="00323AA4">
        <w:rPr>
          <w:color w:val="000000" w:themeColor="text1"/>
          <w:sz w:val="20"/>
          <w:szCs w:val="20"/>
        </w:rPr>
        <w:t>,fullpaper,clinicalupdate,manuscripts.Process</w:t>
      </w:r>
      <w:proofErr w:type="gramEnd"/>
      <w:r w:rsidRPr="00323AA4">
        <w:rPr>
          <w:color w:val="000000" w:themeColor="text1"/>
          <w:sz w:val="20"/>
          <w:szCs w:val="20"/>
        </w:rPr>
        <w:t xml:space="preserve"> of </w:t>
      </w:r>
      <w:proofErr w:type="spellStart"/>
      <w:r w:rsidRPr="00323AA4">
        <w:rPr>
          <w:color w:val="000000" w:themeColor="text1"/>
          <w:sz w:val="20"/>
          <w:szCs w:val="20"/>
        </w:rPr>
        <w:t>copyeditingjournals</w:t>
      </w:r>
      <w:proofErr w:type="spellEnd"/>
    </w:p>
    <w:p w:rsidR="004F2708" w:rsidRPr="00323AA4" w:rsidRDefault="004F2708" w:rsidP="004F2708">
      <w:pPr>
        <w:pStyle w:val="BodyText"/>
        <w:rPr>
          <w:color w:val="000000" w:themeColor="text1"/>
          <w:sz w:val="20"/>
          <w:szCs w:val="20"/>
        </w:rPr>
      </w:pPr>
    </w:p>
    <w:p w:rsidR="004F2708" w:rsidRPr="00323AA4" w:rsidRDefault="004F2708" w:rsidP="004F2708">
      <w:pPr>
        <w:pStyle w:val="BodyText"/>
        <w:spacing w:before="2"/>
        <w:rPr>
          <w:color w:val="000000" w:themeColor="text1"/>
          <w:sz w:val="20"/>
          <w:szCs w:val="20"/>
        </w:rPr>
      </w:pPr>
    </w:p>
    <w:p w:rsidR="004F2708" w:rsidRPr="00323AA4" w:rsidRDefault="004F2708" w:rsidP="004F2708">
      <w:pPr>
        <w:pStyle w:val="BodyText"/>
        <w:tabs>
          <w:tab w:val="left" w:pos="3941"/>
        </w:tabs>
        <w:ind w:left="3942" w:right="1441" w:hanging="2792"/>
        <w:rPr>
          <w:color w:val="000000" w:themeColor="text1"/>
          <w:sz w:val="20"/>
          <w:szCs w:val="20"/>
        </w:rPr>
      </w:pPr>
      <w:r w:rsidRPr="00323AA4">
        <w:rPr>
          <w:b/>
          <w:color w:val="000000" w:themeColor="text1"/>
          <w:sz w:val="20"/>
          <w:szCs w:val="20"/>
        </w:rPr>
        <w:t>UNITII:</w:t>
      </w:r>
      <w:r w:rsidRPr="00323AA4">
        <w:rPr>
          <w:b/>
          <w:color w:val="000000" w:themeColor="text1"/>
          <w:sz w:val="20"/>
          <w:szCs w:val="20"/>
        </w:rPr>
        <w:tab/>
      </w:r>
      <w:r w:rsidRPr="00323AA4">
        <w:rPr>
          <w:color w:val="000000" w:themeColor="text1"/>
          <w:sz w:val="20"/>
          <w:szCs w:val="20"/>
        </w:rPr>
        <w:t>Presentationskills–Thematic</w:t>
      </w:r>
      <w:proofErr w:type="gramStart"/>
      <w:r w:rsidRPr="00323AA4">
        <w:rPr>
          <w:color w:val="000000" w:themeColor="text1"/>
          <w:sz w:val="20"/>
          <w:szCs w:val="20"/>
        </w:rPr>
        <w:t>,poster,oral,principlestobefollowedfor</w:t>
      </w:r>
      <w:proofErr w:type="gramEnd"/>
      <w:r w:rsidRPr="00323AA4">
        <w:rPr>
          <w:color w:val="000000" w:themeColor="text1"/>
          <w:sz w:val="20"/>
          <w:szCs w:val="20"/>
        </w:rPr>
        <w:t xml:space="preserve"> presentation</w:t>
      </w:r>
    </w:p>
    <w:p w:rsidR="004F2708" w:rsidRPr="00323AA4" w:rsidRDefault="004F2708" w:rsidP="004F2708">
      <w:pPr>
        <w:pStyle w:val="BodyText"/>
        <w:rPr>
          <w:color w:val="000000" w:themeColor="text1"/>
          <w:sz w:val="20"/>
          <w:szCs w:val="20"/>
        </w:rPr>
      </w:pPr>
    </w:p>
    <w:p w:rsidR="004F2708" w:rsidRPr="00323AA4" w:rsidRDefault="004F2708" w:rsidP="004F2708">
      <w:pPr>
        <w:pStyle w:val="BodyText"/>
        <w:spacing w:before="7"/>
        <w:rPr>
          <w:color w:val="000000" w:themeColor="text1"/>
          <w:sz w:val="20"/>
          <w:szCs w:val="20"/>
        </w:rPr>
      </w:pPr>
    </w:p>
    <w:p w:rsidR="004F2708" w:rsidRPr="00323AA4" w:rsidRDefault="004F2708" w:rsidP="004F2708">
      <w:pPr>
        <w:tabs>
          <w:tab w:val="left" w:pos="3941"/>
        </w:tabs>
        <w:spacing w:before="1"/>
        <w:ind w:left="1150"/>
        <w:rPr>
          <w:rFonts w:ascii="Times New Roman" w:hAnsi="Times New Roman" w:cs="Times New Roman"/>
          <w:color w:val="000000" w:themeColor="text1"/>
          <w:sz w:val="20"/>
          <w:szCs w:val="20"/>
        </w:rPr>
      </w:pPr>
      <w:r w:rsidRPr="00323AA4">
        <w:rPr>
          <w:rFonts w:ascii="Times New Roman" w:hAnsi="Times New Roman" w:cs="Times New Roman"/>
          <w:b/>
          <w:color w:val="000000" w:themeColor="text1"/>
          <w:sz w:val="20"/>
          <w:szCs w:val="20"/>
        </w:rPr>
        <w:t>UNIT III:</w:t>
      </w:r>
      <w:r w:rsidRPr="00323AA4">
        <w:rPr>
          <w:rFonts w:ascii="Times New Roman" w:hAnsi="Times New Roman" w:cs="Times New Roman"/>
          <w:b/>
          <w:color w:val="000000" w:themeColor="text1"/>
          <w:sz w:val="20"/>
          <w:szCs w:val="20"/>
        </w:rPr>
        <w:tab/>
      </w:r>
      <w:proofErr w:type="spellStart"/>
      <w:r w:rsidRPr="00323AA4">
        <w:rPr>
          <w:rFonts w:ascii="Times New Roman" w:hAnsi="Times New Roman" w:cs="Times New Roman"/>
          <w:color w:val="000000" w:themeColor="text1"/>
          <w:sz w:val="20"/>
          <w:szCs w:val="20"/>
        </w:rPr>
        <w:t>Computerapplicationforresearch</w:t>
      </w:r>
      <w:proofErr w:type="spellEnd"/>
    </w:p>
    <w:p w:rsidR="004F2708" w:rsidRPr="00323AA4" w:rsidRDefault="004F2708" w:rsidP="004F2708">
      <w:pPr>
        <w:pStyle w:val="BodyText"/>
        <w:spacing w:before="4"/>
        <w:ind w:left="3942" w:right="1321"/>
        <w:rPr>
          <w:color w:val="000000" w:themeColor="text1"/>
          <w:sz w:val="20"/>
          <w:szCs w:val="20"/>
        </w:rPr>
      </w:pPr>
      <w:proofErr w:type="spellStart"/>
      <w:r w:rsidRPr="00323AA4">
        <w:rPr>
          <w:color w:val="000000" w:themeColor="text1"/>
          <w:sz w:val="20"/>
          <w:szCs w:val="20"/>
        </w:rPr>
        <w:t>UseofInternetinResearch</w:t>
      </w:r>
      <w:proofErr w:type="spellEnd"/>
      <w:r w:rsidRPr="00323AA4">
        <w:rPr>
          <w:color w:val="000000" w:themeColor="text1"/>
          <w:sz w:val="20"/>
          <w:szCs w:val="20"/>
        </w:rPr>
        <w:t>–</w:t>
      </w:r>
      <w:proofErr w:type="spellStart"/>
      <w:r w:rsidRPr="00323AA4">
        <w:rPr>
          <w:color w:val="000000" w:themeColor="text1"/>
          <w:sz w:val="20"/>
          <w:szCs w:val="20"/>
        </w:rPr>
        <w:t>Websites</w:t>
      </w:r>
      <w:proofErr w:type="gramStart"/>
      <w:r w:rsidRPr="00323AA4">
        <w:rPr>
          <w:color w:val="000000" w:themeColor="text1"/>
          <w:sz w:val="20"/>
          <w:szCs w:val="20"/>
        </w:rPr>
        <w:t>,searchEngines,E</w:t>
      </w:r>
      <w:proofErr w:type="spellEnd"/>
      <w:proofErr w:type="gramEnd"/>
      <w:r w:rsidRPr="00323AA4">
        <w:rPr>
          <w:color w:val="000000" w:themeColor="text1"/>
          <w:sz w:val="20"/>
          <w:szCs w:val="20"/>
        </w:rPr>
        <w:t>-journal and E-Library – INFLIBNET, SHODHGANGAPlagiarism–Citationandacknowledgement–reproducibilityandaccountability,Softwaresavailableinthemarketforplagiarism</w:t>
      </w:r>
    </w:p>
    <w:p w:rsidR="004F2708" w:rsidRPr="00323AA4" w:rsidRDefault="004F2708" w:rsidP="004F2708">
      <w:pPr>
        <w:pStyle w:val="BodyText"/>
        <w:spacing w:before="11"/>
        <w:rPr>
          <w:color w:val="000000" w:themeColor="text1"/>
          <w:sz w:val="20"/>
          <w:szCs w:val="20"/>
        </w:rPr>
      </w:pPr>
    </w:p>
    <w:p w:rsidR="004F2708" w:rsidRPr="00323AA4" w:rsidRDefault="004F2708" w:rsidP="004F2708">
      <w:pPr>
        <w:pStyle w:val="Heading1"/>
        <w:rPr>
          <w:color w:val="000000" w:themeColor="text1"/>
          <w:sz w:val="20"/>
          <w:szCs w:val="20"/>
        </w:rPr>
      </w:pPr>
      <w:r w:rsidRPr="00323AA4">
        <w:rPr>
          <w:color w:val="000000" w:themeColor="text1"/>
          <w:sz w:val="20"/>
          <w:szCs w:val="20"/>
        </w:rPr>
        <w:t>RECOMMENDEDTEXTBOOKS</w:t>
      </w:r>
    </w:p>
    <w:p w:rsidR="004F2708" w:rsidRPr="00323AA4" w:rsidRDefault="004F2708" w:rsidP="004F2708">
      <w:pPr>
        <w:pStyle w:val="BodyText"/>
        <w:spacing w:before="9"/>
        <w:rPr>
          <w:b/>
          <w:color w:val="000000" w:themeColor="text1"/>
          <w:sz w:val="20"/>
          <w:szCs w:val="20"/>
        </w:rPr>
      </w:pPr>
    </w:p>
    <w:p w:rsidR="004F2708" w:rsidRPr="00323AA4" w:rsidRDefault="004F2708" w:rsidP="006D7901">
      <w:pPr>
        <w:pStyle w:val="ListParagraph"/>
        <w:numPr>
          <w:ilvl w:val="0"/>
          <w:numId w:val="51"/>
        </w:numPr>
        <w:tabs>
          <w:tab w:val="left" w:pos="1781"/>
        </w:tabs>
        <w:ind w:right="1440"/>
        <w:rPr>
          <w:color w:val="000000" w:themeColor="text1"/>
          <w:sz w:val="20"/>
          <w:szCs w:val="20"/>
        </w:rPr>
      </w:pPr>
      <w:r w:rsidRPr="00323AA4">
        <w:rPr>
          <w:color w:val="000000" w:themeColor="text1"/>
          <w:sz w:val="20"/>
          <w:szCs w:val="20"/>
        </w:rPr>
        <w:t>BestJWandKahnJV</w:t>
      </w:r>
      <w:proofErr w:type="gramStart"/>
      <w:r w:rsidRPr="00323AA4">
        <w:rPr>
          <w:color w:val="000000" w:themeColor="text1"/>
          <w:sz w:val="20"/>
          <w:szCs w:val="20"/>
        </w:rPr>
        <w:t>,</w:t>
      </w:r>
      <w:r w:rsidRPr="00323AA4">
        <w:rPr>
          <w:i/>
          <w:color w:val="000000" w:themeColor="text1"/>
          <w:sz w:val="20"/>
          <w:szCs w:val="20"/>
        </w:rPr>
        <w:t>ResearchinEducation</w:t>
      </w:r>
      <w:r w:rsidRPr="00323AA4">
        <w:rPr>
          <w:color w:val="000000" w:themeColor="text1"/>
          <w:sz w:val="20"/>
          <w:szCs w:val="20"/>
        </w:rPr>
        <w:t>,7</w:t>
      </w:r>
      <w:r w:rsidRPr="00323AA4">
        <w:rPr>
          <w:color w:val="000000" w:themeColor="text1"/>
          <w:sz w:val="20"/>
          <w:szCs w:val="20"/>
          <w:vertAlign w:val="superscript"/>
        </w:rPr>
        <w:t>th</w:t>
      </w:r>
      <w:r w:rsidRPr="00323AA4">
        <w:rPr>
          <w:color w:val="000000" w:themeColor="text1"/>
          <w:sz w:val="20"/>
          <w:szCs w:val="20"/>
        </w:rPr>
        <w:t>Edition,PrenticeHallofIndiaPvt.Ltd</w:t>
      </w:r>
      <w:proofErr w:type="gramEnd"/>
      <w:r w:rsidRPr="00323AA4">
        <w:rPr>
          <w:color w:val="000000" w:themeColor="text1"/>
          <w:sz w:val="20"/>
          <w:szCs w:val="20"/>
        </w:rPr>
        <w:t xml:space="preserve">.,New </w:t>
      </w:r>
      <w:proofErr w:type="spellStart"/>
      <w:r w:rsidRPr="00323AA4">
        <w:rPr>
          <w:color w:val="000000" w:themeColor="text1"/>
          <w:sz w:val="20"/>
          <w:szCs w:val="20"/>
        </w:rPr>
        <w:t>Delhi,2000</w:t>
      </w:r>
      <w:proofErr w:type="spellEnd"/>
      <w:r w:rsidRPr="00323AA4">
        <w:rPr>
          <w:color w:val="000000" w:themeColor="text1"/>
          <w:sz w:val="20"/>
          <w:szCs w:val="20"/>
        </w:rPr>
        <w:t>.</w:t>
      </w:r>
    </w:p>
    <w:p w:rsidR="004F2708" w:rsidRPr="00323AA4" w:rsidRDefault="004F2708" w:rsidP="006D7901">
      <w:pPr>
        <w:pStyle w:val="ListParagraph"/>
        <w:numPr>
          <w:ilvl w:val="0"/>
          <w:numId w:val="51"/>
        </w:numPr>
        <w:tabs>
          <w:tab w:val="left" w:pos="1781"/>
        </w:tabs>
        <w:spacing w:before="3"/>
        <w:ind w:right="1434"/>
        <w:rPr>
          <w:color w:val="000000" w:themeColor="text1"/>
          <w:sz w:val="20"/>
          <w:szCs w:val="20"/>
        </w:rPr>
      </w:pPr>
      <w:r w:rsidRPr="00323AA4">
        <w:rPr>
          <w:color w:val="000000" w:themeColor="text1"/>
          <w:sz w:val="20"/>
          <w:szCs w:val="20"/>
        </w:rPr>
        <w:t>CampbellWG</w:t>
      </w:r>
      <w:proofErr w:type="gramStart"/>
      <w:r w:rsidRPr="00323AA4">
        <w:rPr>
          <w:color w:val="000000" w:themeColor="text1"/>
          <w:sz w:val="20"/>
          <w:szCs w:val="20"/>
        </w:rPr>
        <w:t>,</w:t>
      </w:r>
      <w:r w:rsidRPr="00323AA4">
        <w:rPr>
          <w:i/>
          <w:color w:val="000000" w:themeColor="text1"/>
          <w:sz w:val="20"/>
          <w:szCs w:val="20"/>
        </w:rPr>
        <w:t>FormandstyleinThesiswriting</w:t>
      </w:r>
      <w:r w:rsidRPr="00323AA4">
        <w:rPr>
          <w:color w:val="000000" w:themeColor="text1"/>
          <w:sz w:val="20"/>
          <w:szCs w:val="20"/>
        </w:rPr>
        <w:t>,HoughtonMifflinCompany,Boston</w:t>
      </w:r>
      <w:proofErr w:type="gramEnd"/>
      <w:r w:rsidRPr="00323AA4">
        <w:rPr>
          <w:color w:val="000000" w:themeColor="text1"/>
          <w:sz w:val="20"/>
          <w:szCs w:val="20"/>
        </w:rPr>
        <w:t>.</w:t>
      </w:r>
    </w:p>
    <w:p w:rsidR="004F2708" w:rsidRPr="00323AA4" w:rsidRDefault="004F2708" w:rsidP="004F2708">
      <w:pPr>
        <w:pStyle w:val="BodyText"/>
        <w:spacing w:before="9"/>
        <w:rPr>
          <w:color w:val="000000" w:themeColor="text1"/>
          <w:sz w:val="20"/>
          <w:szCs w:val="20"/>
        </w:rPr>
      </w:pPr>
    </w:p>
    <w:p w:rsidR="004F2708" w:rsidRPr="00323AA4" w:rsidRDefault="004F2708" w:rsidP="004F2708">
      <w:pPr>
        <w:pStyle w:val="Heading1"/>
        <w:rPr>
          <w:color w:val="000000" w:themeColor="text1"/>
          <w:sz w:val="20"/>
          <w:szCs w:val="20"/>
        </w:rPr>
      </w:pPr>
      <w:r w:rsidRPr="00323AA4">
        <w:rPr>
          <w:color w:val="000000" w:themeColor="text1"/>
          <w:sz w:val="20"/>
          <w:szCs w:val="20"/>
        </w:rPr>
        <w:t>REFERENCEBOOKS</w:t>
      </w:r>
    </w:p>
    <w:p w:rsidR="004F2708" w:rsidRPr="00323AA4" w:rsidRDefault="004F2708" w:rsidP="004F2708">
      <w:pPr>
        <w:pStyle w:val="BodyText"/>
        <w:spacing w:before="3"/>
        <w:rPr>
          <w:b/>
          <w:color w:val="000000" w:themeColor="text1"/>
          <w:sz w:val="20"/>
          <w:szCs w:val="20"/>
        </w:rPr>
      </w:pPr>
    </w:p>
    <w:p w:rsidR="004F2708" w:rsidRPr="00323AA4" w:rsidRDefault="004F2708" w:rsidP="006D7901">
      <w:pPr>
        <w:pStyle w:val="ListParagraph"/>
        <w:numPr>
          <w:ilvl w:val="0"/>
          <w:numId w:val="52"/>
        </w:numPr>
        <w:tabs>
          <w:tab w:val="left" w:pos="1781"/>
        </w:tabs>
        <w:ind w:right="1435"/>
        <w:rPr>
          <w:color w:val="000000" w:themeColor="text1"/>
          <w:sz w:val="20"/>
          <w:szCs w:val="20"/>
        </w:rPr>
      </w:pPr>
      <w:r w:rsidRPr="00323AA4">
        <w:rPr>
          <w:color w:val="000000" w:themeColor="text1"/>
          <w:sz w:val="20"/>
          <w:szCs w:val="20"/>
        </w:rPr>
        <w:t>KoulL,MethodologyofEducationalResearch,3</w:t>
      </w:r>
      <w:r w:rsidRPr="00323AA4">
        <w:rPr>
          <w:color w:val="000000" w:themeColor="text1"/>
          <w:sz w:val="20"/>
          <w:szCs w:val="20"/>
          <w:vertAlign w:val="superscript"/>
        </w:rPr>
        <w:t>rd</w:t>
      </w:r>
      <w:r w:rsidRPr="00323AA4">
        <w:rPr>
          <w:color w:val="000000" w:themeColor="text1"/>
          <w:sz w:val="20"/>
          <w:szCs w:val="20"/>
        </w:rPr>
        <w:t>edition,VikasPublishingHousePvt.Ltd,New Delhi</w:t>
      </w:r>
    </w:p>
    <w:p w:rsidR="004F2708" w:rsidRPr="00323AA4" w:rsidRDefault="004F2708" w:rsidP="006D7901">
      <w:pPr>
        <w:pStyle w:val="ListParagraph"/>
        <w:numPr>
          <w:ilvl w:val="0"/>
          <w:numId w:val="52"/>
        </w:numPr>
        <w:tabs>
          <w:tab w:val="left" w:pos="1781"/>
        </w:tabs>
        <w:ind w:right="1436"/>
        <w:rPr>
          <w:color w:val="000000" w:themeColor="text1"/>
          <w:sz w:val="20"/>
          <w:szCs w:val="20"/>
        </w:rPr>
      </w:pPr>
      <w:r w:rsidRPr="00323AA4">
        <w:rPr>
          <w:color w:val="000000" w:themeColor="text1"/>
          <w:sz w:val="20"/>
          <w:szCs w:val="20"/>
        </w:rPr>
        <w:t>JohnW.BestandJamesV.Kahn</w:t>
      </w:r>
      <w:proofErr w:type="gramStart"/>
      <w:r w:rsidRPr="00323AA4">
        <w:rPr>
          <w:color w:val="000000" w:themeColor="text1"/>
          <w:sz w:val="20"/>
          <w:szCs w:val="20"/>
        </w:rPr>
        <w:t>,ResearchinEducation,7</w:t>
      </w:r>
      <w:r w:rsidRPr="00323AA4">
        <w:rPr>
          <w:color w:val="000000" w:themeColor="text1"/>
          <w:sz w:val="20"/>
          <w:szCs w:val="20"/>
          <w:vertAlign w:val="superscript"/>
        </w:rPr>
        <w:t>th</w:t>
      </w:r>
      <w:r w:rsidRPr="00323AA4">
        <w:rPr>
          <w:color w:val="000000" w:themeColor="text1"/>
          <w:sz w:val="20"/>
          <w:szCs w:val="20"/>
        </w:rPr>
        <w:t>Eed,PrenticeHallofIndiaPvt</w:t>
      </w:r>
      <w:proofErr w:type="gramEnd"/>
      <w:r w:rsidRPr="00323AA4">
        <w:rPr>
          <w:color w:val="000000" w:themeColor="text1"/>
          <w:sz w:val="20"/>
          <w:szCs w:val="20"/>
        </w:rPr>
        <w:t xml:space="preserve">. </w:t>
      </w:r>
      <w:proofErr w:type="gramStart"/>
      <w:r w:rsidRPr="00323AA4">
        <w:rPr>
          <w:color w:val="000000" w:themeColor="text1"/>
          <w:sz w:val="20"/>
          <w:szCs w:val="20"/>
        </w:rPr>
        <w:t xml:space="preserve">Ltd, </w:t>
      </w:r>
      <w:proofErr w:type="spellStart"/>
      <w:r w:rsidRPr="00323AA4">
        <w:rPr>
          <w:color w:val="000000" w:themeColor="text1"/>
          <w:sz w:val="20"/>
          <w:szCs w:val="20"/>
        </w:rPr>
        <w:t>NewDelhi</w:t>
      </w:r>
      <w:proofErr w:type="spellEnd"/>
      <w:r w:rsidRPr="00323AA4">
        <w:rPr>
          <w:color w:val="000000" w:themeColor="text1"/>
          <w:sz w:val="20"/>
          <w:szCs w:val="20"/>
        </w:rPr>
        <w:t>, 2000.</w:t>
      </w:r>
      <w:proofErr w:type="gramEnd"/>
    </w:p>
    <w:p w:rsidR="004F2708" w:rsidRPr="00323AA4" w:rsidRDefault="004F2708" w:rsidP="006D7901">
      <w:pPr>
        <w:pStyle w:val="ListParagraph"/>
        <w:numPr>
          <w:ilvl w:val="0"/>
          <w:numId w:val="52"/>
        </w:numPr>
        <w:tabs>
          <w:tab w:val="left" w:pos="1781"/>
        </w:tabs>
        <w:ind w:right="1449"/>
        <w:rPr>
          <w:color w:val="000000" w:themeColor="text1"/>
          <w:sz w:val="20"/>
          <w:szCs w:val="20"/>
        </w:rPr>
      </w:pPr>
      <w:r w:rsidRPr="00323AA4">
        <w:rPr>
          <w:color w:val="000000" w:themeColor="text1"/>
          <w:sz w:val="20"/>
          <w:szCs w:val="20"/>
        </w:rPr>
        <w:t>Elhance.D.NVeenaandElhanceandAgarwal.B.M</w:t>
      </w:r>
      <w:proofErr w:type="gramStart"/>
      <w:r w:rsidRPr="00323AA4">
        <w:rPr>
          <w:color w:val="000000" w:themeColor="text1"/>
          <w:sz w:val="20"/>
          <w:szCs w:val="20"/>
        </w:rPr>
        <w:t>,FundamentalsofStatistics,48</w:t>
      </w:r>
      <w:r w:rsidRPr="00323AA4">
        <w:rPr>
          <w:color w:val="000000" w:themeColor="text1"/>
          <w:sz w:val="20"/>
          <w:szCs w:val="20"/>
          <w:vertAlign w:val="superscript"/>
        </w:rPr>
        <w:t>th</w:t>
      </w:r>
      <w:r w:rsidRPr="00323AA4">
        <w:rPr>
          <w:color w:val="000000" w:themeColor="text1"/>
          <w:sz w:val="20"/>
          <w:szCs w:val="20"/>
        </w:rPr>
        <w:t>ed</w:t>
      </w:r>
      <w:proofErr w:type="gramEnd"/>
      <w:r w:rsidRPr="00323AA4">
        <w:rPr>
          <w:color w:val="000000" w:themeColor="text1"/>
          <w:sz w:val="20"/>
          <w:szCs w:val="20"/>
        </w:rPr>
        <w:t xml:space="preserve">, </w:t>
      </w:r>
      <w:proofErr w:type="spellStart"/>
      <w:r w:rsidRPr="00323AA4">
        <w:rPr>
          <w:color w:val="000000" w:themeColor="text1"/>
          <w:sz w:val="20"/>
          <w:szCs w:val="20"/>
        </w:rPr>
        <w:t>Kitab</w:t>
      </w:r>
      <w:proofErr w:type="spellEnd"/>
      <w:r w:rsidRPr="00323AA4">
        <w:rPr>
          <w:color w:val="000000" w:themeColor="text1"/>
          <w:sz w:val="20"/>
          <w:szCs w:val="20"/>
        </w:rPr>
        <w:t xml:space="preserve"> </w:t>
      </w:r>
      <w:proofErr w:type="spellStart"/>
      <w:r w:rsidRPr="00323AA4">
        <w:rPr>
          <w:color w:val="000000" w:themeColor="text1"/>
          <w:sz w:val="20"/>
          <w:szCs w:val="20"/>
        </w:rPr>
        <w:t>mahal</w:t>
      </w:r>
      <w:proofErr w:type="spellEnd"/>
      <w:r w:rsidRPr="00323AA4">
        <w:rPr>
          <w:color w:val="000000" w:themeColor="text1"/>
          <w:sz w:val="20"/>
          <w:szCs w:val="20"/>
        </w:rPr>
        <w:t>, Allahabad, 2005.</w:t>
      </w:r>
    </w:p>
    <w:p w:rsidR="004F2708" w:rsidRPr="00323AA4" w:rsidRDefault="004F2708" w:rsidP="006D7901">
      <w:pPr>
        <w:pStyle w:val="ListParagraph"/>
        <w:numPr>
          <w:ilvl w:val="0"/>
          <w:numId w:val="52"/>
        </w:numPr>
        <w:tabs>
          <w:tab w:val="left" w:pos="1781"/>
        </w:tabs>
        <w:spacing w:before="61"/>
        <w:ind w:right="1441"/>
        <w:rPr>
          <w:color w:val="000000" w:themeColor="text1"/>
          <w:sz w:val="20"/>
          <w:szCs w:val="20"/>
        </w:rPr>
      </w:pPr>
      <w:r w:rsidRPr="00323AA4">
        <w:rPr>
          <w:color w:val="000000" w:themeColor="text1"/>
          <w:sz w:val="20"/>
          <w:szCs w:val="20"/>
        </w:rPr>
        <w:t>SadhuAN</w:t>
      </w:r>
      <w:proofErr w:type="gramStart"/>
      <w:r w:rsidRPr="00323AA4">
        <w:rPr>
          <w:color w:val="000000" w:themeColor="text1"/>
          <w:sz w:val="20"/>
          <w:szCs w:val="20"/>
        </w:rPr>
        <w:t>,AmarjitSingh,ResearchmethodologyinSocialSciences.HimalayaPublishingHouse</w:t>
      </w:r>
      <w:proofErr w:type="gramEnd"/>
      <w:r w:rsidRPr="00323AA4">
        <w:rPr>
          <w:color w:val="000000" w:themeColor="text1"/>
          <w:sz w:val="20"/>
          <w:szCs w:val="20"/>
        </w:rPr>
        <w:t xml:space="preserve">, </w:t>
      </w:r>
      <w:proofErr w:type="spellStart"/>
      <w:r w:rsidRPr="00323AA4">
        <w:rPr>
          <w:color w:val="000000" w:themeColor="text1"/>
          <w:sz w:val="20"/>
          <w:szCs w:val="20"/>
        </w:rPr>
        <w:t>gurgoan</w:t>
      </w:r>
      <w:proofErr w:type="spellEnd"/>
      <w:r w:rsidRPr="00323AA4">
        <w:rPr>
          <w:color w:val="000000" w:themeColor="text1"/>
          <w:sz w:val="20"/>
          <w:szCs w:val="20"/>
        </w:rPr>
        <w:t>, Mumbai, 1992.</w:t>
      </w:r>
    </w:p>
    <w:p w:rsidR="004F2708" w:rsidRPr="00323AA4" w:rsidRDefault="004F2708" w:rsidP="004F2708">
      <w:pPr>
        <w:pStyle w:val="BodyText"/>
        <w:rPr>
          <w:color w:val="000000" w:themeColor="text1"/>
          <w:sz w:val="20"/>
          <w:szCs w:val="20"/>
        </w:rPr>
      </w:pPr>
      <w:r w:rsidRPr="00323AA4">
        <w:rPr>
          <w:color w:val="000000" w:themeColor="text1"/>
          <w:sz w:val="20"/>
          <w:szCs w:val="20"/>
        </w:rPr>
        <w:t xml:space="preserve">               JOURNALS</w:t>
      </w:r>
    </w:p>
    <w:p w:rsidR="004F2708" w:rsidRPr="00323AA4" w:rsidRDefault="004F2708" w:rsidP="006D7901">
      <w:pPr>
        <w:pStyle w:val="BodyText"/>
        <w:numPr>
          <w:ilvl w:val="0"/>
          <w:numId w:val="53"/>
        </w:numPr>
        <w:spacing w:before="9"/>
        <w:rPr>
          <w:color w:val="000000" w:themeColor="text1"/>
          <w:sz w:val="20"/>
          <w:szCs w:val="20"/>
        </w:rPr>
      </w:pPr>
      <w:proofErr w:type="gramStart"/>
      <w:r w:rsidRPr="00323AA4">
        <w:rPr>
          <w:color w:val="000000" w:themeColor="text1"/>
          <w:sz w:val="20"/>
          <w:szCs w:val="20"/>
        </w:rPr>
        <w:t>.Journal of academic writing.</w:t>
      </w:r>
      <w:proofErr w:type="gramEnd"/>
    </w:p>
    <w:p w:rsidR="004F2708" w:rsidRPr="00323AA4" w:rsidRDefault="004F2708" w:rsidP="004F2708">
      <w:pPr>
        <w:pStyle w:val="BodyText"/>
        <w:spacing w:before="9"/>
        <w:rPr>
          <w:color w:val="000000" w:themeColor="text1"/>
          <w:sz w:val="20"/>
          <w:szCs w:val="20"/>
        </w:rPr>
      </w:pPr>
    </w:p>
    <w:p w:rsidR="004F2708" w:rsidRPr="00323AA4" w:rsidRDefault="004F2708" w:rsidP="004F2708">
      <w:pPr>
        <w:rPr>
          <w:rFonts w:ascii="Times New Roman" w:hAnsi="Times New Roman" w:cs="Times New Roman"/>
          <w:b/>
          <w:color w:val="000000" w:themeColor="text1"/>
          <w:sz w:val="20"/>
          <w:szCs w:val="20"/>
        </w:rPr>
      </w:pPr>
    </w:p>
    <w:p w:rsidR="004F2708" w:rsidRPr="00323AA4" w:rsidRDefault="004F2708" w:rsidP="00C02F84">
      <w:pPr>
        <w:ind w:left="709"/>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Course Outcome</w:t>
      </w:r>
    </w:p>
    <w:p w:rsidR="004F2708" w:rsidRPr="00323AA4" w:rsidRDefault="004F2708" w:rsidP="00C02F84">
      <w:pPr>
        <w:pStyle w:val="BodyText"/>
        <w:spacing w:before="8" w:after="1"/>
        <w:ind w:left="709"/>
        <w:rPr>
          <w:b/>
          <w:color w:val="000000" w:themeColor="text1"/>
          <w:sz w:val="20"/>
          <w:szCs w:val="20"/>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5"/>
        <w:gridCol w:w="5767"/>
      </w:tblGrid>
      <w:tr w:rsidR="004F2708" w:rsidRPr="00323AA4" w:rsidTr="00711B0B">
        <w:trPr>
          <w:trHeight w:val="460"/>
        </w:trPr>
        <w:tc>
          <w:tcPr>
            <w:tcW w:w="98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ind w:left="709" w:right="-792"/>
              <w:rPr>
                <w:color w:val="000000" w:themeColor="text1"/>
                <w:sz w:val="20"/>
                <w:szCs w:val="20"/>
              </w:rPr>
            </w:pPr>
            <w:proofErr w:type="spellStart"/>
            <w:r w:rsidRPr="00323AA4">
              <w:rPr>
                <w:color w:val="000000" w:themeColor="text1"/>
                <w:sz w:val="20"/>
                <w:szCs w:val="20"/>
              </w:rPr>
              <w:t>CONo</w:t>
            </w:r>
            <w:proofErr w:type="spellEnd"/>
          </w:p>
        </w:tc>
        <w:tc>
          <w:tcPr>
            <w:tcW w:w="5767"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ind w:left="709"/>
              <w:rPr>
                <w:color w:val="000000" w:themeColor="text1"/>
                <w:sz w:val="20"/>
                <w:szCs w:val="20"/>
              </w:rPr>
            </w:pPr>
            <w:proofErr w:type="spellStart"/>
            <w:r w:rsidRPr="00323AA4">
              <w:rPr>
                <w:color w:val="000000" w:themeColor="text1"/>
                <w:sz w:val="20"/>
                <w:szCs w:val="20"/>
              </w:rPr>
              <w:t>C</w:t>
            </w:r>
            <w:r w:rsidR="003C6C79" w:rsidRPr="00323AA4">
              <w:rPr>
                <w:color w:val="000000" w:themeColor="text1"/>
                <w:sz w:val="20"/>
                <w:szCs w:val="20"/>
              </w:rPr>
              <w:t>o</w:t>
            </w:r>
            <w:r w:rsidRPr="00323AA4">
              <w:rPr>
                <w:color w:val="000000" w:themeColor="text1"/>
                <w:sz w:val="20"/>
                <w:szCs w:val="20"/>
              </w:rPr>
              <w:t>statement</w:t>
            </w:r>
            <w:proofErr w:type="spellEnd"/>
          </w:p>
        </w:tc>
      </w:tr>
      <w:tr w:rsidR="004F2708" w:rsidRPr="00323AA4" w:rsidTr="00711B0B">
        <w:trPr>
          <w:trHeight w:val="375"/>
        </w:trPr>
        <w:tc>
          <w:tcPr>
            <w:tcW w:w="98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ind w:left="709"/>
              <w:rPr>
                <w:color w:val="000000" w:themeColor="text1"/>
                <w:sz w:val="20"/>
                <w:szCs w:val="20"/>
              </w:rPr>
            </w:pPr>
            <w:r w:rsidRPr="00323AA4">
              <w:rPr>
                <w:color w:val="000000" w:themeColor="text1"/>
                <w:sz w:val="20"/>
                <w:szCs w:val="20"/>
              </w:rPr>
              <w:t>CO1</w:t>
            </w:r>
          </w:p>
        </w:tc>
        <w:tc>
          <w:tcPr>
            <w:tcW w:w="5767"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ind w:left="709"/>
              <w:rPr>
                <w:color w:val="000000" w:themeColor="text1"/>
                <w:sz w:val="20"/>
                <w:szCs w:val="20"/>
              </w:rPr>
            </w:pPr>
            <w:proofErr w:type="spellStart"/>
            <w:proofErr w:type="gramStart"/>
            <w:r w:rsidRPr="00323AA4">
              <w:rPr>
                <w:color w:val="000000" w:themeColor="text1"/>
                <w:sz w:val="20"/>
                <w:szCs w:val="20"/>
              </w:rPr>
              <w:t>Developaframeworkforscientificwriting</w:t>
            </w:r>
            <w:proofErr w:type="spellEnd"/>
            <w:r w:rsidRPr="00323AA4">
              <w:rPr>
                <w:color w:val="000000" w:themeColor="text1"/>
                <w:sz w:val="20"/>
                <w:szCs w:val="20"/>
              </w:rPr>
              <w:t>.</w:t>
            </w:r>
            <w:proofErr w:type="gramEnd"/>
          </w:p>
        </w:tc>
      </w:tr>
      <w:tr w:rsidR="004F2708" w:rsidRPr="00323AA4" w:rsidTr="00711B0B">
        <w:trPr>
          <w:trHeight w:val="555"/>
        </w:trPr>
        <w:tc>
          <w:tcPr>
            <w:tcW w:w="98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ind w:left="709"/>
              <w:rPr>
                <w:color w:val="000000" w:themeColor="text1"/>
                <w:sz w:val="20"/>
                <w:szCs w:val="20"/>
              </w:rPr>
            </w:pPr>
            <w:r w:rsidRPr="00323AA4">
              <w:rPr>
                <w:color w:val="000000" w:themeColor="text1"/>
                <w:sz w:val="20"/>
                <w:szCs w:val="20"/>
              </w:rPr>
              <w:t>CO2</w:t>
            </w:r>
          </w:p>
        </w:tc>
        <w:tc>
          <w:tcPr>
            <w:tcW w:w="5767"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76" w:lineRule="exact"/>
              <w:ind w:left="709" w:right="714"/>
              <w:rPr>
                <w:color w:val="000000" w:themeColor="text1"/>
                <w:sz w:val="20"/>
                <w:szCs w:val="20"/>
              </w:rPr>
            </w:pPr>
            <w:r w:rsidRPr="00323AA4">
              <w:rPr>
                <w:color w:val="000000" w:themeColor="text1"/>
                <w:sz w:val="20"/>
                <w:szCs w:val="20"/>
              </w:rPr>
              <w:t>Describe</w:t>
            </w:r>
            <w:proofErr w:type="gramStart"/>
            <w:r w:rsidRPr="00323AA4">
              <w:rPr>
                <w:color w:val="000000" w:themeColor="text1"/>
                <w:sz w:val="20"/>
                <w:szCs w:val="20"/>
              </w:rPr>
              <w:t>,CompareandInterpretvariousmeansforposter,oralpresentationand</w:t>
            </w:r>
            <w:proofErr w:type="gramEnd"/>
            <w:r w:rsidRPr="00323AA4">
              <w:rPr>
                <w:color w:val="000000" w:themeColor="text1"/>
                <w:sz w:val="20"/>
                <w:szCs w:val="20"/>
              </w:rPr>
              <w:t xml:space="preserve"> copyediting.</w:t>
            </w:r>
          </w:p>
        </w:tc>
      </w:tr>
      <w:tr w:rsidR="004F2708" w:rsidRPr="00323AA4" w:rsidTr="00711B0B">
        <w:trPr>
          <w:trHeight w:val="550"/>
        </w:trPr>
        <w:tc>
          <w:tcPr>
            <w:tcW w:w="98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ind w:left="709"/>
              <w:rPr>
                <w:color w:val="000000" w:themeColor="text1"/>
                <w:sz w:val="20"/>
                <w:szCs w:val="20"/>
              </w:rPr>
            </w:pPr>
            <w:r w:rsidRPr="00323AA4">
              <w:rPr>
                <w:color w:val="000000" w:themeColor="text1"/>
                <w:sz w:val="20"/>
                <w:szCs w:val="20"/>
              </w:rPr>
              <w:t>CO3</w:t>
            </w:r>
          </w:p>
        </w:tc>
        <w:tc>
          <w:tcPr>
            <w:tcW w:w="5767"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76" w:lineRule="exact"/>
              <w:ind w:left="709" w:right="310"/>
              <w:rPr>
                <w:color w:val="000000" w:themeColor="text1"/>
                <w:sz w:val="20"/>
                <w:szCs w:val="20"/>
              </w:rPr>
            </w:pPr>
            <w:proofErr w:type="spellStart"/>
            <w:r w:rsidRPr="00323AA4">
              <w:rPr>
                <w:color w:val="000000" w:themeColor="text1"/>
                <w:sz w:val="20"/>
                <w:szCs w:val="20"/>
              </w:rPr>
              <w:t>Evaluatetheuseofwebsites,searchengine,E</w:t>
            </w:r>
            <w:proofErr w:type="spellEnd"/>
            <w:r w:rsidRPr="00323AA4">
              <w:rPr>
                <w:color w:val="000000" w:themeColor="text1"/>
                <w:sz w:val="20"/>
                <w:szCs w:val="20"/>
              </w:rPr>
              <w:t>-</w:t>
            </w:r>
            <w:proofErr w:type="spellStart"/>
            <w:r w:rsidRPr="00323AA4">
              <w:rPr>
                <w:color w:val="000000" w:themeColor="text1"/>
                <w:sz w:val="20"/>
                <w:szCs w:val="20"/>
              </w:rPr>
              <w:t>journalsandE</w:t>
            </w:r>
            <w:proofErr w:type="spellEnd"/>
            <w:r w:rsidRPr="00323AA4">
              <w:rPr>
                <w:color w:val="000000" w:themeColor="text1"/>
                <w:sz w:val="20"/>
                <w:szCs w:val="20"/>
              </w:rPr>
              <w:t>-library for research</w:t>
            </w:r>
          </w:p>
        </w:tc>
      </w:tr>
      <w:tr w:rsidR="004F2708" w:rsidRPr="00323AA4" w:rsidTr="00711B0B">
        <w:trPr>
          <w:trHeight w:val="548"/>
        </w:trPr>
        <w:tc>
          <w:tcPr>
            <w:tcW w:w="98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75" w:lineRule="exact"/>
              <w:ind w:left="709"/>
              <w:rPr>
                <w:color w:val="000000" w:themeColor="text1"/>
                <w:sz w:val="20"/>
                <w:szCs w:val="20"/>
              </w:rPr>
            </w:pPr>
            <w:r w:rsidRPr="00323AA4">
              <w:rPr>
                <w:color w:val="000000" w:themeColor="text1"/>
                <w:sz w:val="20"/>
                <w:szCs w:val="20"/>
              </w:rPr>
              <w:t>CO4</w:t>
            </w:r>
          </w:p>
        </w:tc>
        <w:tc>
          <w:tcPr>
            <w:tcW w:w="5767"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76" w:lineRule="exact"/>
              <w:ind w:left="709" w:right="617"/>
              <w:rPr>
                <w:color w:val="000000" w:themeColor="text1"/>
                <w:sz w:val="20"/>
                <w:szCs w:val="20"/>
              </w:rPr>
            </w:pPr>
            <w:proofErr w:type="gramStart"/>
            <w:r w:rsidRPr="00323AA4">
              <w:rPr>
                <w:color w:val="000000" w:themeColor="text1"/>
                <w:sz w:val="20"/>
                <w:szCs w:val="20"/>
              </w:rPr>
              <w:t>Proposetheauthenticityoftheresearcharticleusingplagiarismchecking software.</w:t>
            </w:r>
            <w:proofErr w:type="gramEnd"/>
          </w:p>
        </w:tc>
      </w:tr>
    </w:tbl>
    <w:p w:rsidR="004F2708" w:rsidRPr="00323AA4" w:rsidRDefault="004F2708" w:rsidP="00C02F84">
      <w:pPr>
        <w:pStyle w:val="Heading1"/>
        <w:spacing w:before="222"/>
        <w:ind w:left="709"/>
        <w:rPr>
          <w:color w:val="000000" w:themeColor="text1"/>
          <w:sz w:val="20"/>
          <w:szCs w:val="20"/>
          <w:lang w:eastAsia="en-US"/>
        </w:rPr>
      </w:pPr>
      <w:r w:rsidRPr="00323AA4">
        <w:rPr>
          <w:color w:val="000000" w:themeColor="text1"/>
          <w:sz w:val="20"/>
          <w:szCs w:val="20"/>
        </w:rPr>
        <w:t>Mapping of CO with PSO</w:t>
      </w:r>
    </w:p>
    <w:p w:rsidR="004F2708" w:rsidRPr="00323AA4" w:rsidRDefault="004F2708" w:rsidP="00C02F84">
      <w:pPr>
        <w:pStyle w:val="BodyText"/>
        <w:spacing w:before="8" w:after="1"/>
        <w:ind w:left="709"/>
        <w:rPr>
          <w:b/>
          <w:color w:val="000000" w:themeColor="text1"/>
          <w:sz w:val="20"/>
          <w:szCs w:val="20"/>
        </w:rPr>
      </w:pPr>
    </w:p>
    <w:tbl>
      <w:tblPr>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1316"/>
        <w:gridCol w:w="1311"/>
        <w:gridCol w:w="1315"/>
        <w:gridCol w:w="1315"/>
        <w:gridCol w:w="1310"/>
        <w:gridCol w:w="1315"/>
      </w:tblGrid>
      <w:tr w:rsidR="004F2708" w:rsidRPr="00323AA4" w:rsidTr="00711B0B">
        <w:trPr>
          <w:trHeight w:val="280"/>
        </w:trPr>
        <w:tc>
          <w:tcPr>
            <w:tcW w:w="136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CO/PSO</w:t>
            </w:r>
          </w:p>
        </w:tc>
        <w:tc>
          <w:tcPr>
            <w:tcW w:w="131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PSO1</w:t>
            </w:r>
          </w:p>
        </w:tc>
        <w:tc>
          <w:tcPr>
            <w:tcW w:w="1311"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PSO2</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PSO3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PSO4</w:t>
            </w:r>
          </w:p>
        </w:tc>
        <w:tc>
          <w:tcPr>
            <w:tcW w:w="1310"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PSO5</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PSO6</w:t>
            </w:r>
          </w:p>
        </w:tc>
      </w:tr>
      <w:tr w:rsidR="004F2708" w:rsidRPr="00323AA4" w:rsidTr="00711B0B">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CO1</w:t>
            </w:r>
          </w:p>
        </w:tc>
        <w:tc>
          <w:tcPr>
            <w:tcW w:w="131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1</w:t>
            </w:r>
          </w:p>
        </w:tc>
        <w:tc>
          <w:tcPr>
            <w:tcW w:w="1310"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1</w:t>
            </w:r>
          </w:p>
        </w:tc>
      </w:tr>
      <w:tr w:rsidR="004F2708" w:rsidRPr="00323AA4" w:rsidTr="00711B0B">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CO2</w:t>
            </w:r>
          </w:p>
        </w:tc>
        <w:tc>
          <w:tcPr>
            <w:tcW w:w="131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3</w:t>
            </w:r>
          </w:p>
        </w:tc>
        <w:tc>
          <w:tcPr>
            <w:tcW w:w="1310"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1</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5" w:lineRule="exact"/>
              <w:ind w:left="709"/>
              <w:rPr>
                <w:color w:val="000000" w:themeColor="text1"/>
                <w:sz w:val="20"/>
                <w:szCs w:val="20"/>
              </w:rPr>
            </w:pPr>
            <w:r w:rsidRPr="00323AA4">
              <w:rPr>
                <w:color w:val="000000" w:themeColor="text1"/>
                <w:sz w:val="20"/>
                <w:szCs w:val="20"/>
              </w:rPr>
              <w:t>2</w:t>
            </w:r>
          </w:p>
        </w:tc>
      </w:tr>
      <w:tr w:rsidR="004F2708" w:rsidRPr="00323AA4" w:rsidTr="00711B0B">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CO3</w:t>
            </w:r>
          </w:p>
        </w:tc>
        <w:tc>
          <w:tcPr>
            <w:tcW w:w="131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0"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1</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1</w:t>
            </w:r>
          </w:p>
        </w:tc>
      </w:tr>
      <w:tr w:rsidR="004F2708" w:rsidRPr="00323AA4" w:rsidTr="00711B0B">
        <w:trPr>
          <w:trHeight w:val="275"/>
        </w:trPr>
        <w:tc>
          <w:tcPr>
            <w:tcW w:w="136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CO4</w:t>
            </w:r>
          </w:p>
        </w:tc>
        <w:tc>
          <w:tcPr>
            <w:tcW w:w="131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3</w:t>
            </w:r>
          </w:p>
        </w:tc>
        <w:tc>
          <w:tcPr>
            <w:tcW w:w="1310"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1</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4" w:lineRule="exact"/>
              <w:ind w:left="709"/>
              <w:rPr>
                <w:color w:val="000000" w:themeColor="text1"/>
                <w:sz w:val="20"/>
                <w:szCs w:val="20"/>
              </w:rPr>
            </w:pPr>
            <w:r w:rsidRPr="00323AA4">
              <w:rPr>
                <w:color w:val="000000" w:themeColor="text1"/>
                <w:sz w:val="20"/>
                <w:szCs w:val="20"/>
              </w:rPr>
              <w:t>1</w:t>
            </w:r>
          </w:p>
        </w:tc>
      </w:tr>
      <w:tr w:rsidR="004F2708" w:rsidRPr="00323AA4" w:rsidTr="00711B0B">
        <w:trPr>
          <w:trHeight w:val="280"/>
        </w:trPr>
        <w:tc>
          <w:tcPr>
            <w:tcW w:w="136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AVERAGE</w:t>
            </w:r>
          </w:p>
        </w:tc>
        <w:tc>
          <w:tcPr>
            <w:tcW w:w="1316"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3</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2.5</w:t>
            </w:r>
          </w:p>
        </w:tc>
        <w:tc>
          <w:tcPr>
            <w:tcW w:w="1310"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1.5</w:t>
            </w:r>
          </w:p>
        </w:tc>
        <w:tc>
          <w:tcPr>
            <w:tcW w:w="1315" w:type="dxa"/>
            <w:tcBorders>
              <w:top w:val="single" w:sz="4" w:space="0" w:color="000000"/>
              <w:left w:val="single" w:sz="4" w:space="0" w:color="000000"/>
              <w:bottom w:val="single" w:sz="4" w:space="0" w:color="000000"/>
              <w:right w:val="single" w:sz="4" w:space="0" w:color="000000"/>
            </w:tcBorders>
            <w:hideMark/>
          </w:tcPr>
          <w:p w:rsidR="004F2708" w:rsidRPr="00323AA4" w:rsidRDefault="004F2708" w:rsidP="00C02F84">
            <w:pPr>
              <w:pStyle w:val="TableParagraph"/>
              <w:spacing w:line="259" w:lineRule="exact"/>
              <w:ind w:left="709"/>
              <w:rPr>
                <w:color w:val="000000" w:themeColor="text1"/>
                <w:sz w:val="20"/>
                <w:szCs w:val="20"/>
              </w:rPr>
            </w:pPr>
            <w:r w:rsidRPr="00323AA4">
              <w:rPr>
                <w:color w:val="000000" w:themeColor="text1"/>
                <w:sz w:val="20"/>
                <w:szCs w:val="20"/>
              </w:rPr>
              <w:t>1.25</w:t>
            </w:r>
          </w:p>
        </w:tc>
      </w:tr>
    </w:tbl>
    <w:p w:rsidR="004F2708" w:rsidRPr="00323AA4" w:rsidRDefault="004F2708" w:rsidP="00C02F84">
      <w:pPr>
        <w:pStyle w:val="BodyText"/>
        <w:spacing w:before="1" w:line="271" w:lineRule="auto"/>
        <w:ind w:left="709" w:right="2468"/>
        <w:rPr>
          <w:color w:val="000000" w:themeColor="text1"/>
          <w:sz w:val="20"/>
          <w:szCs w:val="20"/>
        </w:rPr>
      </w:pPr>
      <w:r w:rsidRPr="00323AA4">
        <w:rPr>
          <w:color w:val="000000" w:themeColor="text1"/>
          <w:sz w:val="20"/>
          <w:szCs w:val="20"/>
        </w:rPr>
        <w:t>KEY</w:t>
      </w:r>
      <w:proofErr w:type="gramStart"/>
      <w:r w:rsidRPr="00323AA4">
        <w:rPr>
          <w:color w:val="000000" w:themeColor="text1"/>
          <w:sz w:val="20"/>
          <w:szCs w:val="20"/>
        </w:rPr>
        <w:t>:</w:t>
      </w:r>
      <w:r w:rsidRPr="00323AA4">
        <w:rPr>
          <w:b/>
          <w:color w:val="000000" w:themeColor="text1"/>
          <w:sz w:val="20"/>
          <w:szCs w:val="20"/>
        </w:rPr>
        <w:t>S</w:t>
      </w:r>
      <w:r w:rsidRPr="00323AA4">
        <w:rPr>
          <w:color w:val="000000" w:themeColor="text1"/>
          <w:sz w:val="20"/>
          <w:szCs w:val="20"/>
        </w:rPr>
        <w:t>TRONGLY</w:t>
      </w:r>
      <w:proofErr w:type="gramEnd"/>
      <w:r w:rsidRPr="00323AA4">
        <w:rPr>
          <w:color w:val="000000" w:themeColor="text1"/>
          <w:sz w:val="20"/>
          <w:szCs w:val="20"/>
        </w:rPr>
        <w:t xml:space="preserve"> CORELATED-3 </w:t>
      </w:r>
      <w:r w:rsidRPr="00323AA4">
        <w:rPr>
          <w:b/>
          <w:color w:val="000000" w:themeColor="text1"/>
          <w:sz w:val="20"/>
          <w:szCs w:val="20"/>
        </w:rPr>
        <w:t>M</w:t>
      </w:r>
      <w:r w:rsidRPr="00323AA4">
        <w:rPr>
          <w:color w:val="000000" w:themeColor="text1"/>
          <w:sz w:val="20"/>
          <w:szCs w:val="20"/>
        </w:rPr>
        <w:t>ODERATELY CORELATED-2</w:t>
      </w:r>
      <w:r w:rsidRPr="00323AA4">
        <w:rPr>
          <w:b/>
          <w:color w:val="000000" w:themeColor="text1"/>
          <w:sz w:val="20"/>
          <w:szCs w:val="20"/>
        </w:rPr>
        <w:t>W</w:t>
      </w:r>
      <w:r w:rsidRPr="00323AA4">
        <w:rPr>
          <w:color w:val="000000" w:themeColor="text1"/>
          <w:sz w:val="20"/>
          <w:szCs w:val="20"/>
        </w:rPr>
        <w:t>EAKLYCORELATED-1</w:t>
      </w:r>
      <w:r w:rsidRPr="00323AA4">
        <w:rPr>
          <w:b/>
          <w:color w:val="000000" w:themeColor="text1"/>
          <w:sz w:val="20"/>
          <w:szCs w:val="20"/>
        </w:rPr>
        <w:t>N</w:t>
      </w:r>
      <w:r w:rsidRPr="00323AA4">
        <w:rPr>
          <w:color w:val="000000" w:themeColor="text1"/>
          <w:sz w:val="20"/>
          <w:szCs w:val="20"/>
        </w:rPr>
        <w:t>OCORE</w:t>
      </w:r>
    </w:p>
    <w:p w:rsidR="004F2708" w:rsidRPr="00323AA4" w:rsidRDefault="004F2708" w:rsidP="00C02F84">
      <w:pPr>
        <w:ind w:left="709"/>
        <w:rPr>
          <w:rFonts w:ascii="Times New Roman" w:hAnsi="Times New Roman" w:cs="Times New Roman"/>
          <w:sz w:val="20"/>
          <w:szCs w:val="20"/>
        </w:rPr>
      </w:pPr>
    </w:p>
    <w:p w:rsidR="004F2708" w:rsidRPr="00323AA4" w:rsidRDefault="004F2708" w:rsidP="00C02F84">
      <w:pPr>
        <w:ind w:left="709"/>
        <w:rPr>
          <w:rFonts w:ascii="Times New Roman" w:hAnsi="Times New Roman" w:cs="Times New Roman"/>
          <w:sz w:val="20"/>
          <w:szCs w:val="20"/>
        </w:rPr>
      </w:pPr>
    </w:p>
    <w:p w:rsidR="004F2708" w:rsidRPr="00323AA4" w:rsidRDefault="004F2708" w:rsidP="00C02F84">
      <w:pPr>
        <w:ind w:left="709"/>
        <w:rPr>
          <w:rFonts w:ascii="Times New Roman" w:hAnsi="Times New Roman" w:cs="Times New Roman"/>
          <w:sz w:val="20"/>
          <w:szCs w:val="20"/>
        </w:rPr>
      </w:pPr>
    </w:p>
    <w:p w:rsidR="004F2708" w:rsidRPr="00323AA4" w:rsidRDefault="004F2708" w:rsidP="00C02F84">
      <w:pPr>
        <w:ind w:left="709"/>
        <w:rPr>
          <w:rFonts w:ascii="Times New Roman" w:hAnsi="Times New Roman" w:cs="Times New Roman"/>
          <w:sz w:val="20"/>
          <w:szCs w:val="20"/>
        </w:rPr>
      </w:pPr>
    </w:p>
    <w:p w:rsidR="004F2708" w:rsidRPr="00323AA4" w:rsidRDefault="004F2708" w:rsidP="00C02F84">
      <w:pPr>
        <w:ind w:left="709"/>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jc w:val="center"/>
        <w:rPr>
          <w:rFonts w:ascii="Times New Roman" w:hAnsi="Times New Roman" w:cs="Times New Roman"/>
          <w:b/>
          <w:bCs/>
          <w:sz w:val="20"/>
          <w:szCs w:val="20"/>
        </w:rPr>
      </w:pPr>
      <w:r w:rsidRPr="00323AA4">
        <w:rPr>
          <w:rFonts w:ascii="Times New Roman" w:hAnsi="Times New Roman" w:cs="Times New Roman"/>
          <w:b/>
          <w:bCs/>
          <w:sz w:val="20"/>
          <w:szCs w:val="20"/>
        </w:rPr>
        <w:t>SEMESTER -IV</w:t>
      </w: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rPr>
          <w:rFonts w:ascii="Times New Roman" w:hAnsi="Times New Roman" w:cs="Times New Roman"/>
          <w:sz w:val="20"/>
          <w:szCs w:val="20"/>
        </w:rPr>
      </w:pPr>
    </w:p>
    <w:p w:rsidR="004F2708" w:rsidRPr="00323AA4" w:rsidRDefault="004F2708" w:rsidP="004F2708">
      <w:pPr>
        <w:tabs>
          <w:tab w:val="left" w:pos="1524"/>
        </w:tabs>
        <w:rPr>
          <w:rFonts w:ascii="Times New Roman" w:hAnsi="Times New Roman" w:cs="Times New Roman"/>
          <w:sz w:val="20"/>
          <w:szCs w:val="20"/>
        </w:rPr>
      </w:pPr>
    </w:p>
    <w:p w:rsidR="004F2708" w:rsidRPr="00323AA4" w:rsidRDefault="004F2708" w:rsidP="004F2708">
      <w:pPr>
        <w:tabs>
          <w:tab w:val="left" w:pos="1524"/>
        </w:tabs>
        <w:rPr>
          <w:rFonts w:ascii="Times New Roman" w:hAnsi="Times New Roman" w:cs="Times New Roman"/>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4.1 CORE –X</w:t>
      </w:r>
    </w:p>
    <w:p w:rsidR="004F2708" w:rsidRPr="00323AA4" w:rsidRDefault="004F2708" w:rsidP="004F2708">
      <w:pPr>
        <w:spacing w:before="1"/>
        <w:ind w:right="263"/>
        <w:jc w:val="center"/>
        <w:outlineLvl w:val="1"/>
        <w:rPr>
          <w:rFonts w:ascii="Times New Roman" w:hAnsi="Times New Roman" w:cs="Times New Roman"/>
          <w:b/>
          <w:bCs/>
          <w:sz w:val="20"/>
          <w:szCs w:val="20"/>
        </w:rPr>
      </w:pPr>
    </w:p>
    <w:p w:rsidR="004F2708" w:rsidRPr="00323AA4" w:rsidRDefault="004F2708" w:rsidP="004F2708">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PUBLIC HEALTH NUTRITION</w:t>
      </w:r>
    </w:p>
    <w:p w:rsidR="004F2708" w:rsidRPr="00323AA4" w:rsidRDefault="004F2708" w:rsidP="00B6338F">
      <w:pPr>
        <w:spacing w:before="1"/>
        <w:ind w:left="993"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:4</w:t>
      </w:r>
      <w:proofErr w:type="gramEnd"/>
    </w:p>
    <w:p w:rsidR="004F2708" w:rsidRPr="00323AA4" w:rsidRDefault="004F2708" w:rsidP="00B6338F">
      <w:pPr>
        <w:spacing w:before="1"/>
        <w:ind w:left="993"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:IV</w:t>
      </w:r>
      <w:proofErr w:type="gramEnd"/>
    </w:p>
    <w:p w:rsidR="004F2708" w:rsidRPr="00323AA4" w:rsidRDefault="004F2708" w:rsidP="00B6338F">
      <w:pPr>
        <w:spacing w:before="1"/>
        <w:ind w:left="993"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lastRenderedPageBreak/>
        <w:tab/>
        <w:t>YEAR</w:t>
      </w:r>
      <w:proofErr w:type="gramStart"/>
      <w:r w:rsidRPr="00323AA4">
        <w:rPr>
          <w:rFonts w:ascii="Times New Roman" w:hAnsi="Times New Roman" w:cs="Times New Roman"/>
          <w:b/>
          <w:bCs/>
          <w:sz w:val="20"/>
          <w:szCs w:val="20"/>
        </w:rPr>
        <w:t>:II</w:t>
      </w:r>
      <w:proofErr w:type="gramEnd"/>
    </w:p>
    <w:p w:rsidR="004F2708" w:rsidRPr="00323AA4" w:rsidRDefault="004F2708" w:rsidP="00B6338F">
      <w:pPr>
        <w:spacing w:before="1"/>
        <w:ind w:left="993"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spacing w:before="1"/>
        <w:ind w:right="263"/>
        <w:outlineLvl w:val="1"/>
        <w:rPr>
          <w:rFonts w:ascii="Times New Roman" w:hAnsi="Times New Roman" w:cs="Times New Roman"/>
          <w:b/>
          <w:bCs/>
          <w:sz w:val="20"/>
          <w:szCs w:val="20"/>
        </w:rPr>
      </w:pPr>
    </w:p>
    <w:p w:rsidR="004F2708" w:rsidRPr="00323AA4" w:rsidRDefault="004F2708" w:rsidP="004F2708">
      <w:pPr>
        <w:pStyle w:val="Heading2"/>
        <w:ind w:left="1680"/>
        <w:rPr>
          <w:sz w:val="20"/>
          <w:szCs w:val="20"/>
        </w:rPr>
      </w:pPr>
      <w:r w:rsidRPr="00323AA4">
        <w:rPr>
          <w:sz w:val="20"/>
          <w:szCs w:val="20"/>
        </w:rPr>
        <w:t>COURSE OBJECTIVES:</w:t>
      </w:r>
    </w:p>
    <w:p w:rsidR="004F2708" w:rsidRPr="00323AA4" w:rsidRDefault="004F2708" w:rsidP="006D7901">
      <w:pPr>
        <w:widowControl w:val="0"/>
        <w:numPr>
          <w:ilvl w:val="0"/>
          <w:numId w:val="55"/>
        </w:numPr>
        <w:pBdr>
          <w:top w:val="nil"/>
          <w:left w:val="nil"/>
          <w:bottom w:val="nil"/>
          <w:right w:val="nil"/>
          <w:between w:val="nil"/>
        </w:pBdr>
        <w:tabs>
          <w:tab w:val="left" w:pos="2219"/>
          <w:tab w:val="left" w:pos="222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To understand the concept of Public Nutrition.</w:t>
      </w:r>
      <w:proofErr w:type="gramEnd"/>
    </w:p>
    <w:p w:rsidR="004F2708" w:rsidRPr="00323AA4" w:rsidRDefault="004F2708" w:rsidP="006D7901">
      <w:pPr>
        <w:widowControl w:val="0"/>
        <w:numPr>
          <w:ilvl w:val="0"/>
          <w:numId w:val="55"/>
        </w:numPr>
        <w:pBdr>
          <w:top w:val="nil"/>
          <w:left w:val="nil"/>
          <w:bottom w:val="nil"/>
          <w:right w:val="nil"/>
          <w:between w:val="nil"/>
        </w:pBdr>
        <w:tabs>
          <w:tab w:val="left" w:pos="2219"/>
          <w:tab w:val="left" w:pos="2220"/>
        </w:tabs>
        <w:spacing w:before="54" w:after="0" w:line="288" w:lineRule="auto"/>
        <w:ind w:right="803"/>
        <w:rPr>
          <w:rFonts w:ascii="Times New Roman" w:hAnsi="Times New Roman" w:cs="Times New Roman"/>
          <w:color w:val="000000"/>
          <w:sz w:val="20"/>
          <w:szCs w:val="20"/>
        </w:rPr>
      </w:pPr>
      <w:r w:rsidRPr="00323AA4">
        <w:rPr>
          <w:rFonts w:ascii="Times New Roman" w:hAnsi="Times New Roman" w:cs="Times New Roman"/>
          <w:color w:val="000000"/>
          <w:sz w:val="20"/>
          <w:szCs w:val="20"/>
        </w:rPr>
        <w:t>To enable students to develop a holistic knowledge base on the importance of understanding the nutrition problems and their prevention.</w:t>
      </w:r>
    </w:p>
    <w:p w:rsidR="004F2708" w:rsidRPr="00323AA4" w:rsidRDefault="004F2708" w:rsidP="006D7901">
      <w:pPr>
        <w:widowControl w:val="0"/>
        <w:numPr>
          <w:ilvl w:val="0"/>
          <w:numId w:val="55"/>
        </w:numPr>
        <w:pBdr>
          <w:top w:val="nil"/>
          <w:left w:val="nil"/>
          <w:bottom w:val="nil"/>
          <w:right w:val="nil"/>
          <w:between w:val="nil"/>
        </w:pBdr>
        <w:tabs>
          <w:tab w:val="left" w:pos="2219"/>
          <w:tab w:val="left" w:pos="2220"/>
        </w:tabs>
        <w:spacing w:after="0" w:line="288" w:lineRule="auto"/>
        <w:ind w:right="801"/>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To understand the nutritional problems during emergencies / disasters as well as the strategies to tackle them.</w:t>
      </w:r>
      <w:proofErr w:type="gramEnd"/>
    </w:p>
    <w:p w:rsidR="004F2708" w:rsidRPr="00323AA4" w:rsidRDefault="004F2708" w:rsidP="006D7901">
      <w:pPr>
        <w:widowControl w:val="0"/>
        <w:numPr>
          <w:ilvl w:val="0"/>
          <w:numId w:val="55"/>
        </w:numPr>
        <w:pBdr>
          <w:top w:val="nil"/>
          <w:left w:val="nil"/>
          <w:bottom w:val="nil"/>
          <w:right w:val="nil"/>
          <w:between w:val="nil"/>
        </w:pBdr>
        <w:tabs>
          <w:tab w:val="left" w:pos="2219"/>
          <w:tab w:val="left" w:pos="2220"/>
        </w:tabs>
        <w:spacing w:after="0" w:line="246" w:lineRule="auto"/>
        <w:ind w:right="794"/>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To develop skills in preparation of communication aids and planning nutrition education </w:t>
      </w:r>
      <w:proofErr w:type="spellStart"/>
      <w:r w:rsidRPr="00323AA4">
        <w:rPr>
          <w:rFonts w:ascii="Times New Roman" w:hAnsi="Times New Roman" w:cs="Times New Roman"/>
          <w:color w:val="000000"/>
          <w:sz w:val="20"/>
          <w:szCs w:val="20"/>
        </w:rPr>
        <w:t>programme</w:t>
      </w:r>
      <w:proofErr w:type="spellEnd"/>
      <w:r w:rsidRPr="00323AA4">
        <w:rPr>
          <w:rFonts w:ascii="Times New Roman" w:hAnsi="Times New Roman" w:cs="Times New Roman"/>
          <w:color w:val="000000"/>
          <w:sz w:val="20"/>
          <w:szCs w:val="20"/>
        </w:rPr>
        <w:t xml:space="preserve"> for the community</w:t>
      </w:r>
    </w:p>
    <w:p w:rsidR="004F2708" w:rsidRPr="00323AA4" w:rsidRDefault="004F2708" w:rsidP="004F2708">
      <w:pPr>
        <w:pBdr>
          <w:top w:val="nil"/>
          <w:left w:val="nil"/>
          <w:bottom w:val="nil"/>
          <w:right w:val="nil"/>
          <w:between w:val="nil"/>
        </w:pBdr>
        <w:spacing w:before="6"/>
        <w:rPr>
          <w:rFonts w:ascii="Times New Roman" w:hAnsi="Times New Roman" w:cs="Times New Roman"/>
          <w:color w:val="000000"/>
          <w:sz w:val="20"/>
          <w:szCs w:val="20"/>
        </w:rPr>
      </w:pPr>
    </w:p>
    <w:p w:rsidR="004F2708" w:rsidRPr="00323AA4" w:rsidRDefault="004F2708" w:rsidP="004F2708">
      <w:pPr>
        <w:pStyle w:val="Heading2"/>
        <w:ind w:left="1680"/>
        <w:rPr>
          <w:sz w:val="20"/>
          <w:szCs w:val="20"/>
        </w:rPr>
      </w:pPr>
      <w:r w:rsidRPr="00323AA4">
        <w:rPr>
          <w:sz w:val="20"/>
          <w:szCs w:val="20"/>
        </w:rPr>
        <w:t>COURSE OUTCOME:</w:t>
      </w:r>
    </w:p>
    <w:p w:rsidR="004F2708" w:rsidRPr="00323AA4" w:rsidRDefault="004F2708" w:rsidP="004F2708">
      <w:pPr>
        <w:pBdr>
          <w:top w:val="nil"/>
          <w:left w:val="nil"/>
          <w:bottom w:val="nil"/>
          <w:right w:val="nil"/>
          <w:between w:val="nil"/>
        </w:pBdr>
        <w:spacing w:before="9"/>
        <w:ind w:left="686" w:right="241"/>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On successful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tbl>
      <w:tblPr>
        <w:tblW w:w="6920" w:type="dxa"/>
        <w:tblInd w:w="2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160"/>
        <w:gridCol w:w="5760"/>
      </w:tblGrid>
      <w:tr w:rsidR="004F2708" w:rsidRPr="00323AA4" w:rsidTr="00711B0B">
        <w:trPr>
          <w:trHeight w:val="270"/>
        </w:trPr>
        <w:tc>
          <w:tcPr>
            <w:tcW w:w="1160" w:type="dxa"/>
            <w:shd w:val="clear" w:color="auto" w:fill="auto"/>
          </w:tcPr>
          <w:p w:rsidR="004F2708" w:rsidRPr="00323AA4" w:rsidRDefault="004F2708" w:rsidP="00711B0B">
            <w:pPr>
              <w:pBdr>
                <w:top w:val="nil"/>
                <w:left w:val="nil"/>
                <w:bottom w:val="nil"/>
                <w:right w:val="nil"/>
                <w:between w:val="nil"/>
              </w:pBdr>
              <w:spacing w:before="1" w:line="249" w:lineRule="auto"/>
              <w:ind w:left="98"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5760" w:type="dxa"/>
            <w:shd w:val="clear" w:color="auto" w:fill="auto"/>
          </w:tcPr>
          <w:p w:rsidR="004F2708" w:rsidRPr="00323AA4" w:rsidRDefault="004F2708" w:rsidP="00711B0B">
            <w:pPr>
              <w:pBdr>
                <w:top w:val="nil"/>
                <w:left w:val="nil"/>
                <w:bottom w:val="nil"/>
                <w:right w:val="nil"/>
                <w:between w:val="nil"/>
              </w:pBdr>
              <w:spacing w:before="1" w:line="249" w:lineRule="auto"/>
              <w:ind w:left="1892" w:right="1892"/>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4F2708" w:rsidRPr="00323AA4" w:rsidTr="00711B0B">
        <w:trPr>
          <w:trHeight w:val="269"/>
        </w:trPr>
        <w:tc>
          <w:tcPr>
            <w:tcW w:w="1160" w:type="dxa"/>
            <w:shd w:val="clear" w:color="auto" w:fill="auto"/>
          </w:tcPr>
          <w:p w:rsidR="004F2708" w:rsidRPr="00323AA4" w:rsidRDefault="004F2708" w:rsidP="00711B0B">
            <w:pPr>
              <w:pBdr>
                <w:top w:val="nil"/>
                <w:left w:val="nil"/>
                <w:bottom w:val="nil"/>
                <w:right w:val="nil"/>
                <w:between w:val="nil"/>
              </w:pBdr>
              <w:spacing w:before="1" w:line="249" w:lineRule="auto"/>
              <w:ind w:left="98"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5760" w:type="dxa"/>
            <w:shd w:val="clear" w:color="auto" w:fill="auto"/>
          </w:tcPr>
          <w:p w:rsidR="004F2708" w:rsidRPr="00323AA4" w:rsidRDefault="004F2708" w:rsidP="00711B0B">
            <w:pPr>
              <w:pBdr>
                <w:top w:val="nil"/>
                <w:left w:val="nil"/>
                <w:bottom w:val="nil"/>
                <w:right w:val="nil"/>
                <w:between w:val="nil"/>
              </w:pBdr>
              <w:spacing w:before="1" w:line="249" w:lineRule="auto"/>
              <w:ind w:left="105"/>
              <w:rPr>
                <w:rFonts w:ascii="Times New Roman" w:hAnsi="Times New Roman" w:cs="Times New Roman"/>
                <w:color w:val="000000"/>
                <w:sz w:val="20"/>
                <w:szCs w:val="20"/>
              </w:rPr>
            </w:pPr>
            <w:r w:rsidRPr="00323AA4">
              <w:rPr>
                <w:rFonts w:ascii="Times New Roman" w:hAnsi="Times New Roman" w:cs="Times New Roman"/>
                <w:color w:val="000000"/>
                <w:sz w:val="20"/>
                <w:szCs w:val="20"/>
              </w:rPr>
              <w:t>Understand the role of nutrition in national development</w:t>
            </w:r>
          </w:p>
        </w:tc>
      </w:tr>
      <w:tr w:rsidR="004F2708" w:rsidRPr="00323AA4" w:rsidTr="00711B0B">
        <w:trPr>
          <w:trHeight w:val="550"/>
        </w:trPr>
        <w:tc>
          <w:tcPr>
            <w:tcW w:w="1160" w:type="dxa"/>
            <w:shd w:val="clear" w:color="auto" w:fill="auto"/>
          </w:tcPr>
          <w:p w:rsidR="004F2708" w:rsidRPr="00323AA4" w:rsidRDefault="004F2708" w:rsidP="00711B0B">
            <w:pPr>
              <w:pBdr>
                <w:top w:val="nil"/>
                <w:left w:val="nil"/>
                <w:bottom w:val="nil"/>
                <w:right w:val="nil"/>
                <w:between w:val="nil"/>
              </w:pBdr>
              <w:spacing w:before="1"/>
              <w:ind w:left="98"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5760" w:type="dxa"/>
            <w:shd w:val="clear" w:color="auto" w:fill="auto"/>
          </w:tcPr>
          <w:p w:rsidR="004F2708" w:rsidRPr="00323AA4" w:rsidRDefault="004F2708" w:rsidP="00711B0B">
            <w:pPr>
              <w:pBdr>
                <w:top w:val="nil"/>
                <w:left w:val="nil"/>
                <w:bottom w:val="nil"/>
                <w:right w:val="nil"/>
                <w:between w:val="nil"/>
              </w:pBdr>
              <w:spacing w:before="1"/>
              <w:ind w:left="105"/>
              <w:rPr>
                <w:rFonts w:ascii="Times New Roman" w:hAnsi="Times New Roman" w:cs="Times New Roman"/>
                <w:color w:val="000000"/>
                <w:sz w:val="20"/>
                <w:szCs w:val="20"/>
              </w:rPr>
            </w:pPr>
            <w:r w:rsidRPr="00323AA4">
              <w:rPr>
                <w:rFonts w:ascii="Times New Roman" w:hAnsi="Times New Roman" w:cs="Times New Roman"/>
                <w:color w:val="000000"/>
                <w:sz w:val="20"/>
                <w:szCs w:val="20"/>
              </w:rPr>
              <w:t>Acquire skill   in   assessment   of nutritional status of</w:t>
            </w:r>
          </w:p>
          <w:p w:rsidR="004F2708" w:rsidRPr="00323AA4" w:rsidRDefault="004F2708" w:rsidP="00711B0B">
            <w:pPr>
              <w:pBdr>
                <w:top w:val="nil"/>
                <w:left w:val="nil"/>
                <w:bottom w:val="nil"/>
                <w:right w:val="nil"/>
                <w:between w:val="nil"/>
              </w:pBdr>
              <w:spacing w:before="9" w:line="244" w:lineRule="auto"/>
              <w:ind w:left="105"/>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community</w:t>
            </w:r>
            <w:proofErr w:type="gramEnd"/>
            <w:r w:rsidRPr="00323AA4">
              <w:rPr>
                <w:rFonts w:ascii="Times New Roman" w:hAnsi="Times New Roman" w:cs="Times New Roman"/>
                <w:color w:val="000000"/>
                <w:sz w:val="20"/>
                <w:szCs w:val="20"/>
              </w:rPr>
              <w:t>.</w:t>
            </w:r>
          </w:p>
        </w:tc>
      </w:tr>
      <w:tr w:rsidR="004F2708" w:rsidRPr="00323AA4" w:rsidTr="00711B0B">
        <w:trPr>
          <w:trHeight w:val="549"/>
        </w:trPr>
        <w:tc>
          <w:tcPr>
            <w:tcW w:w="1160" w:type="dxa"/>
            <w:shd w:val="clear" w:color="auto" w:fill="auto"/>
          </w:tcPr>
          <w:p w:rsidR="004F2708" w:rsidRPr="00323AA4" w:rsidRDefault="004F2708" w:rsidP="00711B0B">
            <w:pPr>
              <w:pBdr>
                <w:top w:val="nil"/>
                <w:left w:val="nil"/>
                <w:bottom w:val="nil"/>
                <w:right w:val="nil"/>
                <w:between w:val="nil"/>
              </w:pBdr>
              <w:spacing w:before="6"/>
              <w:ind w:left="98"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5760" w:type="dxa"/>
            <w:shd w:val="clear" w:color="auto" w:fill="auto"/>
          </w:tcPr>
          <w:p w:rsidR="004F2708" w:rsidRPr="00323AA4" w:rsidRDefault="004F2708" w:rsidP="00711B0B">
            <w:pPr>
              <w:pBdr>
                <w:top w:val="nil"/>
                <w:left w:val="nil"/>
                <w:bottom w:val="nil"/>
                <w:right w:val="nil"/>
                <w:between w:val="nil"/>
              </w:pBdr>
              <w:spacing w:line="286" w:lineRule="auto"/>
              <w:ind w:left="105"/>
              <w:rPr>
                <w:rFonts w:ascii="Times New Roman" w:hAnsi="Times New Roman" w:cs="Times New Roman"/>
                <w:color w:val="000000"/>
                <w:sz w:val="20"/>
                <w:szCs w:val="20"/>
              </w:rPr>
            </w:pPr>
            <w:r w:rsidRPr="00323AA4">
              <w:rPr>
                <w:rFonts w:ascii="Times New Roman" w:hAnsi="Times New Roman" w:cs="Times New Roman"/>
                <w:color w:val="000000"/>
                <w:sz w:val="20"/>
                <w:szCs w:val="20"/>
              </w:rPr>
              <w:t>Gain depth knowledge on Strategies for Improving nutrition status and health status of the community.</w:t>
            </w:r>
          </w:p>
        </w:tc>
      </w:tr>
      <w:tr w:rsidR="004F2708" w:rsidRPr="00323AA4" w:rsidTr="00711B0B">
        <w:trPr>
          <w:trHeight w:val="248"/>
        </w:trPr>
        <w:tc>
          <w:tcPr>
            <w:tcW w:w="1160" w:type="dxa"/>
            <w:shd w:val="clear" w:color="auto" w:fill="auto"/>
          </w:tcPr>
          <w:p w:rsidR="004F2708" w:rsidRPr="00323AA4" w:rsidRDefault="004F2708" w:rsidP="00711B0B">
            <w:pPr>
              <w:pBdr>
                <w:top w:val="nil"/>
                <w:left w:val="nil"/>
                <w:bottom w:val="nil"/>
                <w:right w:val="nil"/>
                <w:between w:val="nil"/>
              </w:pBdr>
              <w:spacing w:line="228" w:lineRule="auto"/>
              <w:ind w:left="98"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5760" w:type="dxa"/>
            <w:shd w:val="clear" w:color="auto" w:fill="auto"/>
          </w:tcPr>
          <w:p w:rsidR="004F2708" w:rsidRPr="00323AA4" w:rsidRDefault="004F2708" w:rsidP="00711B0B">
            <w:pPr>
              <w:pBdr>
                <w:top w:val="nil"/>
                <w:left w:val="nil"/>
                <w:bottom w:val="nil"/>
                <w:right w:val="nil"/>
                <w:between w:val="nil"/>
              </w:pBdr>
              <w:spacing w:line="228" w:lineRule="auto"/>
              <w:ind w:left="105"/>
              <w:rPr>
                <w:rFonts w:ascii="Times New Roman" w:hAnsi="Times New Roman" w:cs="Times New Roman"/>
                <w:color w:val="000000"/>
                <w:sz w:val="20"/>
                <w:szCs w:val="20"/>
              </w:rPr>
            </w:pPr>
            <w:r w:rsidRPr="00323AA4">
              <w:rPr>
                <w:rFonts w:ascii="Times New Roman" w:hAnsi="Times New Roman" w:cs="Times New Roman"/>
                <w:color w:val="000000"/>
                <w:sz w:val="20"/>
                <w:szCs w:val="20"/>
              </w:rPr>
              <w:t>Evaluate the role organization in combating malnutrition.</w:t>
            </w:r>
          </w:p>
        </w:tc>
      </w:tr>
      <w:tr w:rsidR="004F2708" w:rsidRPr="00323AA4" w:rsidTr="00711B0B">
        <w:trPr>
          <w:trHeight w:val="569"/>
        </w:trPr>
        <w:tc>
          <w:tcPr>
            <w:tcW w:w="1160" w:type="dxa"/>
            <w:shd w:val="clear" w:color="auto" w:fill="auto"/>
          </w:tcPr>
          <w:p w:rsidR="004F2708" w:rsidRPr="00323AA4" w:rsidRDefault="004F2708" w:rsidP="00711B0B">
            <w:pPr>
              <w:pBdr>
                <w:top w:val="nil"/>
                <w:left w:val="nil"/>
                <w:bottom w:val="nil"/>
                <w:right w:val="nil"/>
                <w:between w:val="nil"/>
              </w:pBdr>
              <w:spacing w:before="11"/>
              <w:ind w:left="98"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5760" w:type="dxa"/>
            <w:shd w:val="clear" w:color="auto" w:fill="auto"/>
          </w:tcPr>
          <w:p w:rsidR="004F2708" w:rsidRPr="00323AA4" w:rsidRDefault="004F2708" w:rsidP="00711B0B">
            <w:pPr>
              <w:pBdr>
                <w:top w:val="nil"/>
                <w:left w:val="nil"/>
                <w:bottom w:val="nil"/>
                <w:right w:val="nil"/>
                <w:between w:val="nil"/>
              </w:pBdr>
              <w:ind w:left="105"/>
              <w:rPr>
                <w:rFonts w:ascii="Times New Roman" w:hAnsi="Times New Roman" w:cs="Times New Roman"/>
                <w:color w:val="000000"/>
                <w:sz w:val="20"/>
                <w:szCs w:val="20"/>
              </w:rPr>
            </w:pPr>
            <w:r w:rsidRPr="00323AA4">
              <w:rPr>
                <w:rFonts w:ascii="Times New Roman" w:hAnsi="Times New Roman" w:cs="Times New Roman"/>
                <w:color w:val="000000"/>
                <w:sz w:val="20"/>
                <w:szCs w:val="20"/>
              </w:rPr>
              <w:t>Understand and apply Nutrition education for the community welfare.</w:t>
            </w:r>
          </w:p>
        </w:tc>
      </w:tr>
    </w:tbl>
    <w:p w:rsidR="004F2708" w:rsidRPr="00323AA4" w:rsidRDefault="004F2708" w:rsidP="004F2708">
      <w:pPr>
        <w:pBdr>
          <w:top w:val="nil"/>
          <w:left w:val="nil"/>
          <w:bottom w:val="nil"/>
          <w:right w:val="nil"/>
          <w:between w:val="nil"/>
        </w:pBdr>
        <w:rPr>
          <w:rFonts w:ascii="Times New Roman" w:hAnsi="Times New Roman" w:cs="Times New Roman"/>
          <w:color w:val="000000"/>
          <w:sz w:val="20"/>
          <w:szCs w:val="20"/>
        </w:rPr>
      </w:pPr>
    </w:p>
    <w:p w:rsidR="004F2708" w:rsidRPr="00323AA4" w:rsidRDefault="004F2708" w:rsidP="004F2708">
      <w:pPr>
        <w:pBdr>
          <w:top w:val="nil"/>
          <w:left w:val="nil"/>
          <w:bottom w:val="nil"/>
          <w:right w:val="nil"/>
          <w:between w:val="nil"/>
        </w:pBdr>
        <w:spacing w:before="7"/>
        <w:rPr>
          <w:rFonts w:ascii="Times New Roman" w:hAnsi="Times New Roman" w:cs="Times New Roman"/>
          <w:color w:val="000000"/>
          <w:sz w:val="20"/>
          <w:szCs w:val="20"/>
        </w:rPr>
      </w:pPr>
    </w:p>
    <w:p w:rsidR="004F2708" w:rsidRPr="00323AA4" w:rsidRDefault="004F2708" w:rsidP="004F2708">
      <w:pPr>
        <w:pStyle w:val="Heading2"/>
        <w:spacing w:before="1"/>
        <w:ind w:left="1770"/>
        <w:rPr>
          <w:sz w:val="20"/>
          <w:szCs w:val="20"/>
        </w:rPr>
      </w:pPr>
      <w:r w:rsidRPr="00323AA4">
        <w:rPr>
          <w:sz w:val="20"/>
          <w:szCs w:val="20"/>
        </w:rPr>
        <w:t>UNIT I</w:t>
      </w:r>
    </w:p>
    <w:p w:rsidR="004F2708" w:rsidRPr="00323AA4" w:rsidRDefault="004F2708" w:rsidP="004F2708">
      <w:pPr>
        <w:tabs>
          <w:tab w:val="left" w:pos="7717"/>
        </w:tabs>
        <w:spacing w:before="9"/>
        <w:ind w:left="1770"/>
        <w:rPr>
          <w:rFonts w:ascii="Times New Roman" w:hAnsi="Times New Roman" w:cs="Times New Roman"/>
          <w:b/>
          <w:sz w:val="20"/>
          <w:szCs w:val="20"/>
        </w:rPr>
      </w:pPr>
      <w:r w:rsidRPr="00323AA4">
        <w:rPr>
          <w:rFonts w:ascii="Times New Roman" w:hAnsi="Times New Roman" w:cs="Times New Roman"/>
          <w:b/>
          <w:sz w:val="20"/>
          <w:szCs w:val="20"/>
        </w:rPr>
        <w:t>CONCEPT OF PUBLIC NUTRITION</w:t>
      </w:r>
      <w:r w:rsidRPr="00323AA4">
        <w:rPr>
          <w:rFonts w:ascii="Times New Roman" w:hAnsi="Times New Roman" w:cs="Times New Roman"/>
          <w:b/>
          <w:sz w:val="20"/>
          <w:szCs w:val="20"/>
        </w:rPr>
        <w:tab/>
        <w:t>(15 HRS)</w:t>
      </w:r>
    </w:p>
    <w:p w:rsidR="004F2708" w:rsidRPr="00323AA4" w:rsidRDefault="004F2708" w:rsidP="006D7901">
      <w:pPr>
        <w:widowControl w:val="0"/>
        <w:numPr>
          <w:ilvl w:val="0"/>
          <w:numId w:val="55"/>
        </w:numPr>
        <w:pBdr>
          <w:top w:val="nil"/>
          <w:left w:val="nil"/>
          <w:bottom w:val="nil"/>
          <w:right w:val="nil"/>
          <w:between w:val="nil"/>
        </w:pBdr>
        <w:tabs>
          <w:tab w:val="left" w:pos="2219"/>
          <w:tab w:val="left" w:pos="222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Nutrition and Health in National Development</w:t>
      </w:r>
    </w:p>
    <w:p w:rsidR="004F2708" w:rsidRPr="00323AA4" w:rsidRDefault="004F2708" w:rsidP="006D7901">
      <w:pPr>
        <w:widowControl w:val="0"/>
        <w:numPr>
          <w:ilvl w:val="0"/>
          <w:numId w:val="54"/>
        </w:numPr>
        <w:pBdr>
          <w:top w:val="nil"/>
          <w:left w:val="nil"/>
          <w:bottom w:val="nil"/>
          <w:right w:val="nil"/>
          <w:between w:val="nil"/>
        </w:pBdr>
        <w:tabs>
          <w:tab w:val="left" w:pos="2219"/>
          <w:tab w:val="left" w:pos="2220"/>
        </w:tabs>
        <w:spacing w:before="8" w:after="0" w:line="246" w:lineRule="auto"/>
        <w:ind w:right="1076"/>
        <w:rPr>
          <w:rFonts w:ascii="Times New Roman" w:hAnsi="Times New Roman" w:cs="Times New Roman"/>
          <w:color w:val="000000"/>
          <w:sz w:val="20"/>
          <w:szCs w:val="20"/>
        </w:rPr>
      </w:pPr>
      <w:r w:rsidRPr="00323AA4">
        <w:rPr>
          <w:rFonts w:ascii="Times New Roman" w:hAnsi="Times New Roman" w:cs="Times New Roman"/>
          <w:color w:val="000000"/>
          <w:sz w:val="20"/>
          <w:szCs w:val="20"/>
        </w:rPr>
        <w:t>Relationship between health and nutrition, National Health Care Delivery System, Determinants of Health Status, Indicators of Health.</w:t>
      </w:r>
    </w:p>
    <w:p w:rsidR="004F2708" w:rsidRPr="00323AA4" w:rsidRDefault="004F2708" w:rsidP="006D7901">
      <w:pPr>
        <w:widowControl w:val="0"/>
        <w:numPr>
          <w:ilvl w:val="0"/>
          <w:numId w:val="54"/>
        </w:numPr>
        <w:pBdr>
          <w:top w:val="nil"/>
          <w:left w:val="nil"/>
          <w:bottom w:val="nil"/>
          <w:right w:val="nil"/>
          <w:between w:val="nil"/>
        </w:pBdr>
        <w:tabs>
          <w:tab w:val="left" w:pos="2219"/>
          <w:tab w:val="left" w:pos="2220"/>
        </w:tabs>
        <w:spacing w:after="0" w:line="246" w:lineRule="auto"/>
        <w:ind w:right="107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Nutritional deficiency disorders in India -Prevalence, Etiology, Symptoms, </w:t>
      </w:r>
      <w:proofErr w:type="gramStart"/>
      <w:r w:rsidRPr="00323AA4">
        <w:rPr>
          <w:rFonts w:ascii="Times New Roman" w:hAnsi="Times New Roman" w:cs="Times New Roman"/>
          <w:color w:val="000000"/>
          <w:sz w:val="20"/>
          <w:szCs w:val="20"/>
        </w:rPr>
        <w:t>Current status</w:t>
      </w:r>
      <w:proofErr w:type="gramEnd"/>
      <w:r w:rsidRPr="00323AA4">
        <w:rPr>
          <w:rFonts w:ascii="Times New Roman" w:hAnsi="Times New Roman" w:cs="Times New Roman"/>
          <w:color w:val="000000"/>
          <w:sz w:val="20"/>
          <w:szCs w:val="20"/>
        </w:rPr>
        <w:t xml:space="preserve"> and Recent updates- PEM, VADD, IDD, Anemia.</w:t>
      </w:r>
    </w:p>
    <w:p w:rsidR="004F2708" w:rsidRPr="00323AA4" w:rsidRDefault="004F2708" w:rsidP="006D7901">
      <w:pPr>
        <w:widowControl w:val="0"/>
        <w:numPr>
          <w:ilvl w:val="0"/>
          <w:numId w:val="54"/>
        </w:numPr>
        <w:pBdr>
          <w:top w:val="nil"/>
          <w:left w:val="nil"/>
          <w:bottom w:val="nil"/>
          <w:right w:val="nil"/>
          <w:between w:val="nil"/>
        </w:pBdr>
        <w:tabs>
          <w:tab w:val="left" w:pos="2219"/>
          <w:tab w:val="left" w:pos="2220"/>
        </w:tabs>
        <w:spacing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Nutrition and infection</w:t>
      </w:r>
    </w:p>
    <w:p w:rsidR="004F2708" w:rsidRPr="00323AA4" w:rsidRDefault="004F2708" w:rsidP="006D7901">
      <w:pPr>
        <w:widowControl w:val="0"/>
        <w:numPr>
          <w:ilvl w:val="0"/>
          <w:numId w:val="54"/>
        </w:numPr>
        <w:pBdr>
          <w:top w:val="nil"/>
          <w:left w:val="nil"/>
          <w:bottom w:val="nil"/>
          <w:right w:val="nil"/>
          <w:between w:val="nil"/>
        </w:pBdr>
        <w:tabs>
          <w:tab w:val="left" w:pos="2219"/>
          <w:tab w:val="left" w:pos="2220"/>
        </w:tabs>
        <w:spacing w:before="8"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Role of public nutritionists in the health care delivery system.</w:t>
      </w:r>
      <w:proofErr w:type="gramEnd"/>
    </w:p>
    <w:p w:rsidR="004F2708" w:rsidRPr="00323AA4" w:rsidRDefault="004F2708" w:rsidP="004F2708">
      <w:pPr>
        <w:rPr>
          <w:rFonts w:ascii="Times New Roman" w:hAnsi="Times New Roman" w:cs="Times New Roman"/>
          <w:sz w:val="20"/>
          <w:szCs w:val="20"/>
        </w:rPr>
      </w:pPr>
    </w:p>
    <w:p w:rsidR="00B6338F" w:rsidRPr="00323AA4" w:rsidRDefault="00B6338F" w:rsidP="00B6338F">
      <w:pPr>
        <w:pStyle w:val="Heading2"/>
        <w:spacing w:before="90"/>
        <w:ind w:left="1770"/>
        <w:rPr>
          <w:sz w:val="20"/>
          <w:szCs w:val="20"/>
        </w:rPr>
      </w:pPr>
      <w:r w:rsidRPr="00323AA4">
        <w:rPr>
          <w:sz w:val="20"/>
          <w:szCs w:val="20"/>
        </w:rPr>
        <w:t>UNIT I</w:t>
      </w:r>
      <w:r w:rsidRPr="00323AA4">
        <w:rPr>
          <w:b w:val="0"/>
          <w:sz w:val="20"/>
          <w:szCs w:val="20"/>
        </w:rPr>
        <w:t>ASSESSMENT OF NUTRITIONAL STATUS</w:t>
      </w:r>
      <w:r w:rsidRPr="00323AA4">
        <w:rPr>
          <w:b w:val="0"/>
          <w:sz w:val="20"/>
          <w:szCs w:val="20"/>
        </w:rPr>
        <w:tab/>
        <w:t>(15 HRS)</w:t>
      </w:r>
    </w:p>
    <w:p w:rsidR="00B6338F" w:rsidRPr="00323AA4" w:rsidRDefault="00B6338F" w:rsidP="006D7901">
      <w:pPr>
        <w:widowControl w:val="0"/>
        <w:numPr>
          <w:ilvl w:val="1"/>
          <w:numId w:val="54"/>
        </w:numPr>
        <w:pBdr>
          <w:top w:val="nil"/>
          <w:left w:val="nil"/>
          <w:bottom w:val="nil"/>
          <w:right w:val="nil"/>
          <w:between w:val="nil"/>
        </w:pBdr>
        <w:tabs>
          <w:tab w:val="left" w:pos="2400"/>
        </w:tabs>
        <w:spacing w:before="9" w:after="0" w:line="246" w:lineRule="auto"/>
        <w:ind w:right="704"/>
        <w:jc w:val="both"/>
        <w:rPr>
          <w:rFonts w:ascii="Times New Roman" w:hAnsi="Times New Roman" w:cs="Times New Roman"/>
          <w:color w:val="000000"/>
          <w:sz w:val="20"/>
          <w:szCs w:val="20"/>
        </w:rPr>
      </w:pPr>
      <w:r w:rsidRPr="00323AA4">
        <w:rPr>
          <w:rFonts w:ascii="Times New Roman" w:hAnsi="Times New Roman" w:cs="Times New Roman"/>
          <w:b/>
          <w:color w:val="000000"/>
          <w:sz w:val="20"/>
          <w:szCs w:val="20"/>
        </w:rPr>
        <w:lastRenderedPageBreak/>
        <w:t xml:space="preserve">Direct methods: Direct </w:t>
      </w:r>
      <w:r w:rsidRPr="00323AA4">
        <w:rPr>
          <w:rFonts w:ascii="Times New Roman" w:hAnsi="Times New Roman" w:cs="Times New Roman"/>
          <w:color w:val="000000"/>
          <w:sz w:val="20"/>
          <w:szCs w:val="20"/>
        </w:rPr>
        <w:t>methods of Nutritional assessment, Nutritional anthropometry, biochemical, clinical and dietary assessment and Growth charts</w:t>
      </w:r>
    </w:p>
    <w:p w:rsidR="00B6338F" w:rsidRPr="00323AA4" w:rsidRDefault="00B6338F" w:rsidP="00B6338F">
      <w:pPr>
        <w:pBdr>
          <w:top w:val="nil"/>
          <w:left w:val="nil"/>
          <w:bottom w:val="nil"/>
          <w:right w:val="nil"/>
          <w:between w:val="nil"/>
        </w:pBdr>
        <w:spacing w:before="2"/>
        <w:ind w:left="240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plotting of growth charts, growth monitoring and promotion (GMP).</w:t>
      </w:r>
    </w:p>
    <w:p w:rsidR="00B6338F" w:rsidRPr="00323AA4" w:rsidRDefault="00B6338F" w:rsidP="006D7901">
      <w:pPr>
        <w:widowControl w:val="0"/>
        <w:numPr>
          <w:ilvl w:val="1"/>
          <w:numId w:val="54"/>
        </w:numPr>
        <w:pBdr>
          <w:top w:val="nil"/>
          <w:left w:val="nil"/>
          <w:bottom w:val="nil"/>
          <w:right w:val="nil"/>
          <w:between w:val="nil"/>
        </w:pBdr>
        <w:tabs>
          <w:tab w:val="left" w:pos="2400"/>
        </w:tabs>
        <w:spacing w:before="9" w:after="0" w:line="246" w:lineRule="auto"/>
        <w:ind w:right="703"/>
        <w:jc w:val="both"/>
        <w:rPr>
          <w:rFonts w:ascii="Times New Roman" w:hAnsi="Times New Roman" w:cs="Times New Roman"/>
          <w:color w:val="000000"/>
          <w:sz w:val="20"/>
          <w:szCs w:val="20"/>
        </w:rPr>
      </w:pPr>
      <w:proofErr w:type="gramStart"/>
      <w:r w:rsidRPr="00323AA4">
        <w:rPr>
          <w:rFonts w:ascii="Times New Roman" w:hAnsi="Times New Roman" w:cs="Times New Roman"/>
          <w:b/>
          <w:color w:val="000000"/>
          <w:sz w:val="20"/>
          <w:szCs w:val="20"/>
        </w:rPr>
        <w:t xml:space="preserve">Indirect methods: </w:t>
      </w:r>
      <w:r w:rsidRPr="00323AA4">
        <w:rPr>
          <w:rFonts w:ascii="Times New Roman" w:hAnsi="Times New Roman" w:cs="Times New Roman"/>
          <w:color w:val="000000"/>
          <w:sz w:val="20"/>
          <w:szCs w:val="20"/>
        </w:rPr>
        <w:t>Demography, population dynamics and vital health statistics and their health implications.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Food balance sheets, recent nutritional assessment methods- MUST, SGA, SOAP.</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 xml:space="preserve">Indicators </w:t>
      </w:r>
      <w:proofErr w:type="spellStart"/>
      <w:r w:rsidRPr="00323AA4">
        <w:rPr>
          <w:rFonts w:ascii="Times New Roman" w:hAnsi="Times New Roman" w:cs="Times New Roman"/>
          <w:color w:val="000000"/>
          <w:sz w:val="20"/>
          <w:szCs w:val="20"/>
        </w:rPr>
        <w:t>ofhealth</w:t>
      </w:r>
      <w:proofErr w:type="spellEnd"/>
      <w:r w:rsidRPr="00323AA4">
        <w:rPr>
          <w:rFonts w:ascii="Times New Roman" w:hAnsi="Times New Roman" w:cs="Times New Roman"/>
          <w:color w:val="000000"/>
          <w:sz w:val="20"/>
          <w:szCs w:val="20"/>
        </w:rPr>
        <w:t xml:space="preserve"> and nutrition.</w:t>
      </w:r>
      <w:proofErr w:type="gramEnd"/>
      <w:r w:rsidRPr="00323AA4">
        <w:rPr>
          <w:rFonts w:ascii="Times New Roman" w:hAnsi="Times New Roman" w:cs="Times New Roman"/>
          <w:color w:val="000000"/>
          <w:sz w:val="20"/>
          <w:szCs w:val="20"/>
        </w:rPr>
        <w:t xml:space="preserve"> Causes of Malnutrition- Vicious cycle of malnutrition</w:t>
      </w:r>
    </w:p>
    <w:p w:rsidR="00B6338F" w:rsidRPr="00323AA4" w:rsidRDefault="00B6338F" w:rsidP="006D7901">
      <w:pPr>
        <w:widowControl w:val="0"/>
        <w:numPr>
          <w:ilvl w:val="1"/>
          <w:numId w:val="54"/>
        </w:numPr>
        <w:pBdr>
          <w:top w:val="nil"/>
          <w:left w:val="nil"/>
          <w:bottom w:val="nil"/>
          <w:right w:val="nil"/>
          <w:between w:val="nil"/>
        </w:pBdr>
        <w:tabs>
          <w:tab w:val="left" w:pos="2400"/>
        </w:tabs>
        <w:spacing w:before="3" w:after="0" w:line="246" w:lineRule="auto"/>
        <w:ind w:right="716"/>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Basic concepts of Nutritional Surveillance- Millennium Development Goals (MDG)</w:t>
      </w:r>
    </w:p>
    <w:p w:rsidR="00B6338F" w:rsidRPr="00323AA4" w:rsidRDefault="00B6338F" w:rsidP="00B6338F">
      <w:pPr>
        <w:pBdr>
          <w:top w:val="nil"/>
          <w:left w:val="nil"/>
          <w:bottom w:val="nil"/>
          <w:right w:val="nil"/>
          <w:between w:val="nil"/>
        </w:pBdr>
        <w:spacing w:before="10"/>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UNIT III</w:t>
      </w:r>
    </w:p>
    <w:p w:rsidR="00B6338F" w:rsidRPr="00323AA4" w:rsidRDefault="00B6338F" w:rsidP="00B6338F">
      <w:pPr>
        <w:tabs>
          <w:tab w:val="left" w:pos="9002"/>
        </w:tabs>
        <w:spacing w:before="9" w:line="246" w:lineRule="auto"/>
        <w:ind w:left="1680" w:right="725"/>
        <w:rPr>
          <w:rFonts w:ascii="Times New Roman" w:hAnsi="Times New Roman" w:cs="Times New Roman"/>
          <w:b/>
          <w:sz w:val="20"/>
          <w:szCs w:val="20"/>
        </w:rPr>
      </w:pPr>
      <w:r w:rsidRPr="00323AA4">
        <w:rPr>
          <w:rFonts w:ascii="Times New Roman" w:hAnsi="Times New Roman" w:cs="Times New Roman"/>
          <w:b/>
          <w:sz w:val="20"/>
          <w:szCs w:val="20"/>
        </w:rPr>
        <w:t>STRATEGIES FOR IMPROVING NUTRITION STATUS AND HEALTH STATUS OF THE COMMUNITY</w:t>
      </w:r>
      <w:r w:rsidRPr="00323AA4">
        <w:rPr>
          <w:rFonts w:ascii="Times New Roman" w:hAnsi="Times New Roman" w:cs="Times New Roman"/>
          <w:b/>
          <w:sz w:val="20"/>
          <w:szCs w:val="20"/>
        </w:rPr>
        <w:tab/>
        <w:t>(15 HRS)</w:t>
      </w:r>
    </w:p>
    <w:p w:rsidR="00B6338F" w:rsidRPr="00323AA4" w:rsidRDefault="00B6338F" w:rsidP="00B6338F">
      <w:pPr>
        <w:pBdr>
          <w:top w:val="nil"/>
          <w:left w:val="nil"/>
          <w:bottom w:val="nil"/>
          <w:right w:val="nil"/>
          <w:between w:val="nil"/>
        </w:pBdr>
        <w:spacing w:before="2" w:line="246" w:lineRule="auto"/>
        <w:ind w:left="2220" w:right="715" w:hanging="45"/>
        <w:jc w:val="both"/>
        <w:rPr>
          <w:rFonts w:ascii="Times New Roman" w:hAnsi="Times New Roman" w:cs="Times New Roman"/>
          <w:color w:val="000000"/>
          <w:sz w:val="20"/>
          <w:szCs w:val="20"/>
        </w:rPr>
      </w:pPr>
      <w:r w:rsidRPr="00323AA4">
        <w:rPr>
          <w:rFonts w:ascii="Times New Roman" w:hAnsi="Times New Roman" w:cs="Times New Roman"/>
          <w:b/>
          <w:color w:val="000000"/>
          <w:sz w:val="20"/>
          <w:szCs w:val="20"/>
        </w:rPr>
        <w:t>Immunization</w:t>
      </w:r>
      <w:r w:rsidRPr="00323AA4">
        <w:rPr>
          <w:rFonts w:ascii="Times New Roman" w:hAnsi="Times New Roman" w:cs="Times New Roman"/>
          <w:color w:val="000000"/>
          <w:sz w:val="20"/>
          <w:szCs w:val="20"/>
        </w:rPr>
        <w:t>: Awareness, types of vaccines, Importance and schedule of Immunization.</w:t>
      </w:r>
    </w:p>
    <w:p w:rsidR="00B6338F" w:rsidRPr="00323AA4" w:rsidRDefault="00B6338F" w:rsidP="00B6338F">
      <w:pPr>
        <w:pStyle w:val="Heading2"/>
        <w:spacing w:before="1"/>
        <w:ind w:left="2175"/>
        <w:jc w:val="both"/>
        <w:rPr>
          <w:sz w:val="20"/>
          <w:szCs w:val="20"/>
        </w:rPr>
      </w:pPr>
      <w:r w:rsidRPr="00323AA4">
        <w:rPr>
          <w:sz w:val="20"/>
          <w:szCs w:val="20"/>
        </w:rPr>
        <w:t>Measures to overcome malnutrition in India</w:t>
      </w:r>
    </w:p>
    <w:p w:rsidR="00B6338F" w:rsidRPr="00323AA4" w:rsidRDefault="00B6338F" w:rsidP="00B6338F">
      <w:pPr>
        <w:pBdr>
          <w:top w:val="nil"/>
          <w:left w:val="nil"/>
          <w:bottom w:val="nil"/>
          <w:right w:val="nil"/>
          <w:between w:val="nil"/>
        </w:pBdr>
        <w:spacing w:before="9" w:line="246" w:lineRule="auto"/>
        <w:ind w:left="2175" w:right="1664"/>
        <w:jc w:val="both"/>
        <w:rPr>
          <w:rFonts w:ascii="Times New Roman" w:hAnsi="Times New Roman" w:cs="Times New Roman"/>
          <w:color w:val="000000"/>
          <w:sz w:val="20"/>
          <w:szCs w:val="20"/>
        </w:rPr>
      </w:pPr>
      <w:r w:rsidRPr="00323AA4">
        <w:rPr>
          <w:rFonts w:ascii="Times New Roman" w:hAnsi="Times New Roman" w:cs="Times New Roman"/>
          <w:b/>
          <w:color w:val="000000"/>
          <w:sz w:val="20"/>
          <w:szCs w:val="20"/>
        </w:rPr>
        <w:t xml:space="preserve">Food Security </w:t>
      </w:r>
      <w:r w:rsidRPr="00323AA4">
        <w:rPr>
          <w:rFonts w:ascii="Times New Roman" w:hAnsi="Times New Roman" w:cs="Times New Roman"/>
          <w:color w:val="000000"/>
          <w:sz w:val="20"/>
          <w:szCs w:val="20"/>
        </w:rPr>
        <w:t>-Concepts, Meaning and significance, Food security act. Food fortification and Food enrichment, Genetic improvement of foods, National nutrition policy and action plan</w:t>
      </w:r>
    </w:p>
    <w:p w:rsidR="00B6338F" w:rsidRPr="00323AA4" w:rsidRDefault="00B6338F" w:rsidP="00B6338F">
      <w:pPr>
        <w:pBdr>
          <w:top w:val="nil"/>
          <w:left w:val="nil"/>
          <w:bottom w:val="nil"/>
          <w:right w:val="nil"/>
          <w:between w:val="nil"/>
        </w:pBdr>
        <w:spacing w:before="2" w:line="246" w:lineRule="auto"/>
        <w:ind w:left="2220" w:right="703" w:hanging="45"/>
        <w:jc w:val="both"/>
        <w:rPr>
          <w:rFonts w:ascii="Times New Roman" w:hAnsi="Times New Roman" w:cs="Times New Roman"/>
          <w:color w:val="000000"/>
          <w:sz w:val="20"/>
          <w:szCs w:val="20"/>
        </w:rPr>
      </w:pPr>
      <w:r w:rsidRPr="00323AA4">
        <w:rPr>
          <w:rFonts w:ascii="Times New Roman" w:hAnsi="Times New Roman" w:cs="Times New Roman"/>
          <w:b/>
          <w:color w:val="000000"/>
          <w:sz w:val="20"/>
          <w:szCs w:val="20"/>
        </w:rPr>
        <w:t xml:space="preserve">Nutrition intervention </w:t>
      </w:r>
      <w:proofErr w:type="spellStart"/>
      <w:r w:rsidRPr="00323AA4">
        <w:rPr>
          <w:rFonts w:ascii="Times New Roman" w:hAnsi="Times New Roman" w:cs="Times New Roman"/>
          <w:b/>
          <w:color w:val="000000"/>
          <w:sz w:val="20"/>
          <w:szCs w:val="20"/>
        </w:rPr>
        <w:t>programmes</w:t>
      </w:r>
      <w:proofErr w:type="spellEnd"/>
      <w:r w:rsidRPr="00323AA4">
        <w:rPr>
          <w:rFonts w:ascii="Times New Roman" w:hAnsi="Times New Roman" w:cs="Times New Roman"/>
          <w:b/>
          <w:color w:val="000000"/>
          <w:sz w:val="20"/>
          <w:szCs w:val="20"/>
        </w:rPr>
        <w:t xml:space="preserve"> </w:t>
      </w:r>
      <w:r w:rsidRPr="00323AA4">
        <w:rPr>
          <w:rFonts w:ascii="Times New Roman" w:hAnsi="Times New Roman" w:cs="Times New Roman"/>
          <w:color w:val="000000"/>
          <w:sz w:val="20"/>
          <w:szCs w:val="20"/>
        </w:rPr>
        <w:t xml:space="preserve">- Mid day Meal </w:t>
      </w:r>
      <w:proofErr w:type="spellStart"/>
      <w:r w:rsidRPr="00323AA4">
        <w:rPr>
          <w:rFonts w:ascii="Times New Roman" w:hAnsi="Times New Roman" w:cs="Times New Roman"/>
          <w:color w:val="000000"/>
          <w:sz w:val="20"/>
          <w:szCs w:val="20"/>
        </w:rPr>
        <w:t>Programme</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Balwadi</w:t>
      </w:r>
      <w:proofErr w:type="spellEnd"/>
      <w:r w:rsidRPr="00323AA4">
        <w:rPr>
          <w:rFonts w:ascii="Times New Roman" w:hAnsi="Times New Roman" w:cs="Times New Roman"/>
          <w:color w:val="000000"/>
          <w:sz w:val="20"/>
          <w:szCs w:val="20"/>
        </w:rPr>
        <w:t xml:space="preserve"> Feeding </w:t>
      </w:r>
      <w:proofErr w:type="spellStart"/>
      <w:r w:rsidRPr="00323AA4">
        <w:rPr>
          <w:rFonts w:ascii="Times New Roman" w:hAnsi="Times New Roman" w:cs="Times New Roman"/>
          <w:color w:val="000000"/>
          <w:sz w:val="20"/>
          <w:szCs w:val="20"/>
        </w:rPr>
        <w:t>Programme</w:t>
      </w:r>
      <w:proofErr w:type="spellEnd"/>
      <w:r w:rsidRPr="00323AA4">
        <w:rPr>
          <w:rFonts w:ascii="Times New Roman" w:hAnsi="Times New Roman" w:cs="Times New Roman"/>
          <w:color w:val="000000"/>
          <w:sz w:val="20"/>
          <w:szCs w:val="20"/>
        </w:rPr>
        <w:t xml:space="preserve">. Public Distribution System (PDS), </w:t>
      </w:r>
      <w:proofErr w:type="spellStart"/>
      <w:r w:rsidRPr="00323AA4">
        <w:rPr>
          <w:rFonts w:ascii="Times New Roman" w:hAnsi="Times New Roman" w:cs="Times New Roman"/>
          <w:color w:val="000000"/>
          <w:sz w:val="20"/>
          <w:szCs w:val="20"/>
        </w:rPr>
        <w:t>Antyodaya</w:t>
      </w:r>
      <w:proofErr w:type="spellEnd"/>
      <w:r w:rsidRPr="00323AA4">
        <w:rPr>
          <w:rFonts w:ascii="Times New Roman" w:hAnsi="Times New Roman" w:cs="Times New Roman"/>
          <w:color w:val="000000"/>
          <w:sz w:val="20"/>
          <w:szCs w:val="20"/>
        </w:rPr>
        <w:t xml:space="preserve"> Anna </w:t>
      </w:r>
      <w:proofErr w:type="spellStart"/>
      <w:r w:rsidRPr="00323AA4">
        <w:rPr>
          <w:rFonts w:ascii="Times New Roman" w:hAnsi="Times New Roman" w:cs="Times New Roman"/>
          <w:color w:val="000000"/>
          <w:sz w:val="20"/>
          <w:szCs w:val="20"/>
        </w:rPr>
        <w:t>Yojana</w:t>
      </w:r>
      <w:proofErr w:type="spellEnd"/>
      <w:r w:rsidRPr="00323AA4">
        <w:rPr>
          <w:rFonts w:ascii="Times New Roman" w:hAnsi="Times New Roman" w:cs="Times New Roman"/>
          <w:color w:val="000000"/>
          <w:sz w:val="20"/>
          <w:szCs w:val="20"/>
        </w:rPr>
        <w:t xml:space="preserve"> (AAY), Annapurna Scheme, Food for Work </w:t>
      </w:r>
      <w:proofErr w:type="spellStart"/>
      <w:r w:rsidRPr="00323AA4">
        <w:rPr>
          <w:rFonts w:ascii="Times New Roman" w:hAnsi="Times New Roman" w:cs="Times New Roman"/>
          <w:color w:val="000000"/>
          <w:sz w:val="20"/>
          <w:szCs w:val="20"/>
        </w:rPr>
        <w:t>Programme</w:t>
      </w:r>
      <w:proofErr w:type="spellEnd"/>
      <w:r w:rsidRPr="00323AA4">
        <w:rPr>
          <w:rFonts w:ascii="Times New Roman" w:hAnsi="Times New Roman" w:cs="Times New Roman"/>
          <w:color w:val="000000"/>
          <w:sz w:val="20"/>
          <w:szCs w:val="20"/>
        </w:rPr>
        <w:t xml:space="preserve">, Special Nutrition </w:t>
      </w:r>
      <w:proofErr w:type="spellStart"/>
      <w:r w:rsidRPr="00323AA4">
        <w:rPr>
          <w:rFonts w:ascii="Times New Roman" w:hAnsi="Times New Roman" w:cs="Times New Roman"/>
          <w:color w:val="000000"/>
          <w:sz w:val="20"/>
          <w:szCs w:val="20"/>
        </w:rPr>
        <w:t>Programme</w:t>
      </w:r>
      <w:proofErr w:type="spellEnd"/>
      <w:r w:rsidRPr="00323AA4">
        <w:rPr>
          <w:rFonts w:ascii="Times New Roman" w:hAnsi="Times New Roman" w:cs="Times New Roman"/>
          <w:color w:val="000000"/>
          <w:sz w:val="20"/>
          <w:szCs w:val="20"/>
        </w:rPr>
        <w:t>,</w:t>
      </w:r>
    </w:p>
    <w:p w:rsidR="00B6338F" w:rsidRPr="00323AA4" w:rsidRDefault="00B6338F" w:rsidP="00B6338F">
      <w:pPr>
        <w:spacing w:before="3" w:line="246" w:lineRule="auto"/>
        <w:ind w:left="2220" w:right="717" w:hanging="45"/>
        <w:jc w:val="both"/>
        <w:rPr>
          <w:rFonts w:ascii="Times New Roman" w:hAnsi="Times New Roman" w:cs="Times New Roman"/>
          <w:sz w:val="20"/>
          <w:szCs w:val="20"/>
        </w:rPr>
      </w:pPr>
      <w:r w:rsidRPr="00323AA4">
        <w:rPr>
          <w:rFonts w:ascii="Times New Roman" w:hAnsi="Times New Roman" w:cs="Times New Roman"/>
          <w:b/>
          <w:sz w:val="20"/>
          <w:szCs w:val="20"/>
        </w:rPr>
        <w:t xml:space="preserve">Nutrition Intervention Schemes and </w:t>
      </w:r>
      <w:proofErr w:type="spellStart"/>
      <w:r w:rsidRPr="00323AA4">
        <w:rPr>
          <w:rFonts w:ascii="Times New Roman" w:hAnsi="Times New Roman" w:cs="Times New Roman"/>
          <w:b/>
          <w:sz w:val="20"/>
          <w:szCs w:val="20"/>
        </w:rPr>
        <w:t>programmes</w:t>
      </w:r>
      <w:proofErr w:type="spellEnd"/>
      <w:r w:rsidRPr="00323AA4">
        <w:rPr>
          <w:rFonts w:ascii="Times New Roman" w:hAnsi="Times New Roman" w:cs="Times New Roman"/>
          <w:b/>
          <w:sz w:val="20"/>
          <w:szCs w:val="20"/>
        </w:rPr>
        <w:t xml:space="preserve"> operating in India- </w:t>
      </w:r>
      <w:r w:rsidRPr="00323AA4">
        <w:rPr>
          <w:rFonts w:ascii="Times New Roman" w:hAnsi="Times New Roman" w:cs="Times New Roman"/>
          <w:sz w:val="20"/>
          <w:szCs w:val="20"/>
        </w:rPr>
        <w:t xml:space="preserve">Control </w:t>
      </w:r>
      <w:proofErr w:type="spellStart"/>
      <w:r w:rsidRPr="00323AA4">
        <w:rPr>
          <w:rFonts w:ascii="Times New Roman" w:hAnsi="Times New Roman" w:cs="Times New Roman"/>
          <w:sz w:val="20"/>
          <w:szCs w:val="20"/>
        </w:rPr>
        <w:t>programmes</w:t>
      </w:r>
      <w:proofErr w:type="spellEnd"/>
      <w:r w:rsidRPr="00323AA4">
        <w:rPr>
          <w:rFonts w:ascii="Times New Roman" w:hAnsi="Times New Roman" w:cs="Times New Roman"/>
          <w:sz w:val="20"/>
          <w:szCs w:val="20"/>
        </w:rPr>
        <w:t xml:space="preserve"> - Vitamin A, Anemia, Goiter, </w:t>
      </w:r>
      <w:proofErr w:type="gramStart"/>
      <w:r w:rsidRPr="00323AA4">
        <w:rPr>
          <w:rFonts w:ascii="Times New Roman" w:hAnsi="Times New Roman" w:cs="Times New Roman"/>
          <w:sz w:val="20"/>
          <w:szCs w:val="20"/>
        </w:rPr>
        <w:t>Malnutrition</w:t>
      </w:r>
      <w:proofErr w:type="gramEnd"/>
      <w:r w:rsidRPr="00323AA4">
        <w:rPr>
          <w:rFonts w:ascii="Times New Roman" w:hAnsi="Times New Roman" w:cs="Times New Roman"/>
          <w:sz w:val="20"/>
          <w:szCs w:val="20"/>
        </w:rPr>
        <w:t>.</w:t>
      </w:r>
    </w:p>
    <w:p w:rsidR="00B6338F" w:rsidRPr="00323AA4" w:rsidRDefault="00B6338F" w:rsidP="00B6338F">
      <w:pPr>
        <w:pBdr>
          <w:top w:val="nil"/>
          <w:left w:val="nil"/>
          <w:bottom w:val="nil"/>
          <w:right w:val="nil"/>
          <w:between w:val="nil"/>
        </w:pBdr>
        <w:spacing w:before="2"/>
        <w:ind w:left="217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Environmental sanitation and health</w:t>
      </w:r>
    </w:p>
    <w:p w:rsidR="00B6338F" w:rsidRPr="00323AA4" w:rsidRDefault="00B6338F" w:rsidP="00B6338F">
      <w:pPr>
        <w:pBdr>
          <w:top w:val="nil"/>
          <w:left w:val="nil"/>
          <w:bottom w:val="nil"/>
          <w:right w:val="nil"/>
          <w:between w:val="nil"/>
        </w:pBdr>
        <w:spacing w:before="6"/>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UNIT IV</w:t>
      </w:r>
    </w:p>
    <w:p w:rsidR="00B6338F" w:rsidRPr="00323AA4" w:rsidRDefault="00B6338F" w:rsidP="00B6338F">
      <w:pPr>
        <w:tabs>
          <w:tab w:val="left" w:pos="4089"/>
          <w:tab w:val="left" w:pos="4791"/>
          <w:tab w:val="left" w:pos="6198"/>
        </w:tabs>
        <w:spacing w:before="9" w:line="246" w:lineRule="auto"/>
        <w:ind w:left="1680" w:right="705"/>
        <w:rPr>
          <w:rFonts w:ascii="Times New Roman" w:hAnsi="Times New Roman" w:cs="Times New Roman"/>
          <w:b/>
          <w:sz w:val="20"/>
          <w:szCs w:val="20"/>
        </w:rPr>
      </w:pPr>
      <w:r w:rsidRPr="00323AA4">
        <w:rPr>
          <w:rFonts w:ascii="Times New Roman" w:hAnsi="Times New Roman" w:cs="Times New Roman"/>
          <w:b/>
          <w:sz w:val="20"/>
          <w:szCs w:val="20"/>
        </w:rPr>
        <w:t>ORGANIZATIONS</w:t>
      </w:r>
      <w:r w:rsidRPr="00323AA4">
        <w:rPr>
          <w:rFonts w:ascii="Times New Roman" w:hAnsi="Times New Roman" w:cs="Times New Roman"/>
          <w:b/>
          <w:sz w:val="20"/>
          <w:szCs w:val="20"/>
        </w:rPr>
        <w:tab/>
        <w:t>TO</w:t>
      </w:r>
      <w:r w:rsidRPr="00323AA4">
        <w:rPr>
          <w:rFonts w:ascii="Times New Roman" w:hAnsi="Times New Roman" w:cs="Times New Roman"/>
          <w:b/>
          <w:sz w:val="20"/>
          <w:szCs w:val="20"/>
        </w:rPr>
        <w:tab/>
        <w:t>COMBAT</w:t>
      </w:r>
      <w:r w:rsidRPr="00323AA4">
        <w:rPr>
          <w:rFonts w:ascii="Times New Roman" w:hAnsi="Times New Roman" w:cs="Times New Roman"/>
          <w:b/>
          <w:sz w:val="20"/>
          <w:szCs w:val="20"/>
        </w:rPr>
        <w:tab/>
        <w:t xml:space="preserve">MALNUTRITIONANDNUTRITION DURING EMERGENCIES AND SPECIAL </w:t>
      </w:r>
      <w:proofErr w:type="gramStart"/>
      <w:r w:rsidRPr="00323AA4">
        <w:rPr>
          <w:rFonts w:ascii="Times New Roman" w:hAnsi="Times New Roman" w:cs="Times New Roman"/>
          <w:b/>
          <w:sz w:val="20"/>
          <w:szCs w:val="20"/>
        </w:rPr>
        <w:t>CONDITIONS(</w:t>
      </w:r>
      <w:proofErr w:type="gramEnd"/>
      <w:r w:rsidRPr="00323AA4">
        <w:rPr>
          <w:rFonts w:ascii="Times New Roman" w:hAnsi="Times New Roman" w:cs="Times New Roman"/>
          <w:b/>
          <w:sz w:val="20"/>
          <w:szCs w:val="20"/>
        </w:rPr>
        <w:t>15 HRS)</w:t>
      </w:r>
    </w:p>
    <w:p w:rsidR="00B6338F" w:rsidRPr="00323AA4" w:rsidRDefault="00B6338F" w:rsidP="006D7901">
      <w:pPr>
        <w:widowControl w:val="0"/>
        <w:numPr>
          <w:ilvl w:val="0"/>
          <w:numId w:val="59"/>
        </w:numPr>
        <w:pBdr>
          <w:top w:val="nil"/>
          <w:left w:val="nil"/>
          <w:bottom w:val="nil"/>
          <w:right w:val="nil"/>
          <w:between w:val="nil"/>
        </w:pBdr>
        <w:tabs>
          <w:tab w:val="left" w:pos="2310"/>
        </w:tabs>
        <w:spacing w:before="2" w:after="0" w:line="246" w:lineRule="auto"/>
        <w:ind w:right="711"/>
        <w:jc w:val="both"/>
        <w:rPr>
          <w:rFonts w:ascii="Times New Roman" w:hAnsi="Times New Roman" w:cs="Times New Roman"/>
          <w:color w:val="000000"/>
          <w:sz w:val="20"/>
          <w:szCs w:val="20"/>
        </w:rPr>
      </w:pPr>
      <w:r w:rsidRPr="00323AA4">
        <w:rPr>
          <w:rFonts w:ascii="Times New Roman" w:hAnsi="Times New Roman" w:cs="Times New Roman"/>
          <w:b/>
          <w:color w:val="000000"/>
          <w:sz w:val="20"/>
          <w:szCs w:val="20"/>
        </w:rPr>
        <w:t xml:space="preserve">International organizations </w:t>
      </w:r>
      <w:r w:rsidRPr="00323AA4">
        <w:rPr>
          <w:rFonts w:ascii="Times New Roman" w:hAnsi="Times New Roman" w:cs="Times New Roman"/>
          <w:color w:val="000000"/>
          <w:sz w:val="20"/>
          <w:szCs w:val="20"/>
        </w:rPr>
        <w:t>concerned with food and nutrition FAO, WHO, UNICEF, CARE, AFPRO, CWS, CRS, World Bank.</w:t>
      </w:r>
    </w:p>
    <w:p w:rsidR="00B6338F" w:rsidRPr="00323AA4" w:rsidRDefault="00B6338F" w:rsidP="006D7901">
      <w:pPr>
        <w:widowControl w:val="0"/>
        <w:numPr>
          <w:ilvl w:val="0"/>
          <w:numId w:val="59"/>
        </w:numPr>
        <w:pBdr>
          <w:top w:val="nil"/>
          <w:left w:val="nil"/>
          <w:bottom w:val="nil"/>
          <w:right w:val="nil"/>
          <w:between w:val="nil"/>
        </w:pBdr>
        <w:tabs>
          <w:tab w:val="left" w:pos="2310"/>
        </w:tabs>
        <w:spacing w:before="1" w:after="0" w:line="246" w:lineRule="auto"/>
        <w:ind w:right="710"/>
        <w:jc w:val="both"/>
        <w:rPr>
          <w:rFonts w:ascii="Times New Roman" w:hAnsi="Times New Roman" w:cs="Times New Roman"/>
          <w:color w:val="000000"/>
          <w:sz w:val="20"/>
          <w:szCs w:val="20"/>
        </w:rPr>
      </w:pPr>
      <w:proofErr w:type="gramStart"/>
      <w:r w:rsidRPr="00323AA4">
        <w:rPr>
          <w:rFonts w:ascii="Times New Roman" w:hAnsi="Times New Roman" w:cs="Times New Roman"/>
          <w:b/>
          <w:color w:val="000000"/>
          <w:sz w:val="20"/>
          <w:szCs w:val="20"/>
        </w:rPr>
        <w:t xml:space="preserve">National organization </w:t>
      </w:r>
      <w:r w:rsidRPr="00323AA4">
        <w:rPr>
          <w:rFonts w:ascii="Times New Roman" w:hAnsi="Times New Roman" w:cs="Times New Roman"/>
          <w:color w:val="000000"/>
          <w:sz w:val="20"/>
          <w:szCs w:val="20"/>
        </w:rPr>
        <w:t>– NIN, CFTRI, ICMR, ICAR, CFTRI, CHEB, NIPCCD, DFRL, NGOs.</w:t>
      </w:r>
      <w:proofErr w:type="gramEnd"/>
    </w:p>
    <w:p w:rsidR="00B6338F" w:rsidRPr="00323AA4" w:rsidRDefault="00B6338F" w:rsidP="006D7901">
      <w:pPr>
        <w:widowControl w:val="0"/>
        <w:numPr>
          <w:ilvl w:val="0"/>
          <w:numId w:val="59"/>
        </w:numPr>
        <w:pBdr>
          <w:top w:val="nil"/>
          <w:left w:val="nil"/>
          <w:bottom w:val="nil"/>
          <w:right w:val="nil"/>
          <w:between w:val="nil"/>
        </w:pBdr>
        <w:tabs>
          <w:tab w:val="left" w:pos="2310"/>
        </w:tabs>
        <w:spacing w:before="2" w:after="0" w:line="246" w:lineRule="auto"/>
        <w:ind w:right="706"/>
        <w:jc w:val="both"/>
        <w:rPr>
          <w:rFonts w:ascii="Times New Roman" w:hAnsi="Times New Roman" w:cs="Times New Roman"/>
          <w:color w:val="000000"/>
          <w:sz w:val="20"/>
          <w:szCs w:val="20"/>
        </w:rPr>
      </w:pPr>
      <w:r w:rsidRPr="00323AA4">
        <w:rPr>
          <w:rFonts w:ascii="Times New Roman" w:hAnsi="Times New Roman" w:cs="Times New Roman"/>
          <w:b/>
          <w:color w:val="000000"/>
          <w:sz w:val="20"/>
          <w:szCs w:val="20"/>
        </w:rPr>
        <w:t>Nutritional deficiency diseases in emergencies</w:t>
      </w:r>
      <w:r w:rsidRPr="00323AA4">
        <w:rPr>
          <w:rFonts w:ascii="Times New Roman" w:hAnsi="Times New Roman" w:cs="Times New Roman"/>
          <w:color w:val="000000"/>
          <w:sz w:val="20"/>
          <w:szCs w:val="20"/>
        </w:rPr>
        <w:t xml:space="preserve">- Major and </w:t>
      </w:r>
      <w:proofErr w:type="gramStart"/>
      <w:r w:rsidRPr="00323AA4">
        <w:rPr>
          <w:rFonts w:ascii="Times New Roman" w:hAnsi="Times New Roman" w:cs="Times New Roman"/>
          <w:color w:val="000000"/>
          <w:sz w:val="20"/>
          <w:szCs w:val="20"/>
        </w:rPr>
        <w:t>micro nutrient</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Control of communicable diseases in emergencies- Factors responsible for spread of communicable disease, mode of transmission and prevention of chicken pox, malaria, swine flu, tuberculosis, COVID-19 and AIDS.</w:t>
      </w:r>
      <w:proofErr w:type="gramEnd"/>
    </w:p>
    <w:p w:rsidR="00B6338F" w:rsidRPr="00323AA4" w:rsidRDefault="00B6338F" w:rsidP="00B6338F">
      <w:pPr>
        <w:rPr>
          <w:rFonts w:ascii="Times New Roman" w:hAnsi="Times New Roman" w:cs="Times New Roman"/>
          <w:sz w:val="20"/>
          <w:szCs w:val="20"/>
        </w:rPr>
      </w:pPr>
    </w:p>
    <w:p w:rsidR="00323AA4" w:rsidRPr="00323AA4" w:rsidRDefault="00323AA4" w:rsidP="00323AA4">
      <w:pPr>
        <w:pStyle w:val="Heading2"/>
        <w:tabs>
          <w:tab w:val="left" w:pos="2309"/>
          <w:tab w:val="left" w:pos="2310"/>
        </w:tabs>
        <w:spacing w:before="65"/>
        <w:rPr>
          <w:sz w:val="20"/>
          <w:szCs w:val="20"/>
        </w:rPr>
      </w:pPr>
      <w:proofErr w:type="gramStart"/>
      <w:r w:rsidRPr="00323AA4">
        <w:rPr>
          <w:sz w:val="20"/>
          <w:szCs w:val="20"/>
        </w:rPr>
        <w:t>Nutritional requirement for space mission, sea voyage and army.</w:t>
      </w:r>
      <w:proofErr w:type="gramEnd"/>
    </w:p>
    <w:p w:rsidR="00323AA4" w:rsidRPr="00323AA4" w:rsidRDefault="00323AA4" w:rsidP="00323AA4">
      <w:pPr>
        <w:pBdr>
          <w:top w:val="nil"/>
          <w:left w:val="nil"/>
          <w:bottom w:val="nil"/>
          <w:right w:val="nil"/>
          <w:between w:val="nil"/>
        </w:pBdr>
        <w:rPr>
          <w:rFonts w:ascii="Times New Roman" w:hAnsi="Times New Roman" w:cs="Times New Roman"/>
          <w:b/>
          <w:color w:val="000000"/>
          <w:sz w:val="20"/>
          <w:szCs w:val="20"/>
        </w:rPr>
      </w:pPr>
    </w:p>
    <w:p w:rsidR="00B6338F" w:rsidRPr="00323AA4" w:rsidRDefault="00B6338F" w:rsidP="00B6338F">
      <w:pPr>
        <w:rPr>
          <w:rFonts w:ascii="Times New Roman" w:hAnsi="Times New Roman" w:cs="Times New Roman"/>
          <w:sz w:val="20"/>
          <w:szCs w:val="20"/>
        </w:rPr>
      </w:pPr>
    </w:p>
    <w:p w:rsidR="00B6338F" w:rsidRPr="00323AA4" w:rsidRDefault="00B6338F" w:rsidP="00B6338F">
      <w:pPr>
        <w:rPr>
          <w:rFonts w:ascii="Times New Roman" w:hAnsi="Times New Roman" w:cs="Times New Roman"/>
          <w:sz w:val="20"/>
          <w:szCs w:val="20"/>
        </w:rPr>
      </w:pPr>
    </w:p>
    <w:p w:rsidR="00B6338F" w:rsidRPr="00323AA4" w:rsidRDefault="00B6338F" w:rsidP="00B6338F">
      <w:pPr>
        <w:tabs>
          <w:tab w:val="left" w:pos="3302"/>
        </w:tabs>
        <w:rPr>
          <w:rFonts w:ascii="Times New Roman" w:hAnsi="Times New Roman" w:cs="Times New Roman"/>
          <w:sz w:val="20"/>
          <w:szCs w:val="20"/>
        </w:rPr>
        <w:sectPr w:rsidR="00B6338F" w:rsidRPr="00323AA4">
          <w:pgSz w:w="12240" w:h="15840"/>
          <w:pgMar w:top="1500" w:right="1200" w:bottom="1300" w:left="280" w:header="0" w:footer="1102" w:gutter="0"/>
          <w:cols w:space="720"/>
        </w:sectPr>
      </w:pPr>
    </w:p>
    <w:p w:rsidR="00B6338F" w:rsidRPr="00323AA4" w:rsidRDefault="00B6338F" w:rsidP="00B6338F">
      <w:pPr>
        <w:pBdr>
          <w:top w:val="nil"/>
          <w:left w:val="nil"/>
          <w:bottom w:val="nil"/>
          <w:right w:val="nil"/>
          <w:between w:val="nil"/>
        </w:pBdr>
        <w:rPr>
          <w:rFonts w:ascii="Times New Roman" w:hAnsi="Times New Roman" w:cs="Times New Roman"/>
          <w:b/>
          <w:color w:val="000000"/>
          <w:sz w:val="20"/>
          <w:szCs w:val="20"/>
        </w:rPr>
      </w:pPr>
    </w:p>
    <w:p w:rsidR="00B6338F" w:rsidRPr="00323AA4" w:rsidRDefault="00B6338F" w:rsidP="00B6338F">
      <w:pPr>
        <w:spacing w:before="224"/>
        <w:ind w:left="1680"/>
        <w:rPr>
          <w:rFonts w:ascii="Times New Roman" w:hAnsi="Times New Roman" w:cs="Times New Roman"/>
          <w:b/>
          <w:sz w:val="20"/>
          <w:szCs w:val="20"/>
        </w:rPr>
      </w:pPr>
      <w:r w:rsidRPr="00323AA4">
        <w:rPr>
          <w:rFonts w:ascii="Times New Roman" w:hAnsi="Times New Roman" w:cs="Times New Roman"/>
          <w:b/>
          <w:sz w:val="20"/>
          <w:szCs w:val="20"/>
        </w:rPr>
        <w:t>UNIT V</w:t>
      </w:r>
    </w:p>
    <w:p w:rsidR="00B6338F" w:rsidRPr="00323AA4" w:rsidRDefault="00B6338F" w:rsidP="00B6338F">
      <w:pPr>
        <w:pStyle w:val="Heading2"/>
        <w:spacing w:before="9"/>
        <w:ind w:left="1680"/>
        <w:rPr>
          <w:sz w:val="20"/>
          <w:szCs w:val="20"/>
        </w:rPr>
      </w:pPr>
      <w:r w:rsidRPr="00323AA4">
        <w:rPr>
          <w:sz w:val="20"/>
          <w:szCs w:val="20"/>
        </w:rPr>
        <w:t>NUTRITION EDUCATION AND EXTENSION OF BETTER NUTRITION</w:t>
      </w:r>
    </w:p>
    <w:p w:rsidR="00B6338F" w:rsidRPr="00323AA4" w:rsidRDefault="00B6338F" w:rsidP="00B6338F">
      <w:pPr>
        <w:spacing w:before="9"/>
        <w:ind w:left="8940"/>
        <w:rPr>
          <w:rFonts w:ascii="Times New Roman" w:hAnsi="Times New Roman" w:cs="Times New Roman"/>
          <w:b/>
          <w:sz w:val="20"/>
          <w:szCs w:val="20"/>
        </w:rPr>
      </w:pPr>
      <w:r w:rsidRPr="00323AA4">
        <w:rPr>
          <w:rFonts w:ascii="Times New Roman" w:hAnsi="Times New Roman" w:cs="Times New Roman"/>
          <w:b/>
          <w:sz w:val="20"/>
          <w:szCs w:val="20"/>
        </w:rPr>
        <w:t>(15 HRS)</w:t>
      </w:r>
    </w:p>
    <w:p w:rsidR="00B6338F" w:rsidRPr="00323AA4" w:rsidRDefault="00B6338F" w:rsidP="006D7901">
      <w:pPr>
        <w:widowControl w:val="0"/>
        <w:numPr>
          <w:ilvl w:val="0"/>
          <w:numId w:val="54"/>
        </w:numPr>
        <w:pBdr>
          <w:top w:val="nil"/>
          <w:left w:val="nil"/>
          <w:bottom w:val="nil"/>
          <w:right w:val="nil"/>
          <w:between w:val="nil"/>
        </w:pBdr>
        <w:tabs>
          <w:tab w:val="left" w:pos="2220"/>
        </w:tabs>
        <w:spacing w:before="8" w:after="0" w:line="246" w:lineRule="auto"/>
        <w:ind w:right="707"/>
        <w:jc w:val="both"/>
        <w:rPr>
          <w:rFonts w:ascii="Times New Roman" w:hAnsi="Times New Roman" w:cs="Times New Roman"/>
          <w:color w:val="000000"/>
          <w:sz w:val="20"/>
          <w:szCs w:val="20"/>
        </w:rPr>
      </w:pPr>
      <w:proofErr w:type="gramStart"/>
      <w:r w:rsidRPr="00323AA4">
        <w:rPr>
          <w:rFonts w:ascii="Times New Roman" w:hAnsi="Times New Roman" w:cs="Times New Roman"/>
          <w:b/>
          <w:color w:val="000000"/>
          <w:sz w:val="20"/>
          <w:szCs w:val="20"/>
        </w:rPr>
        <w:t xml:space="preserve">Nutrition education for the community </w:t>
      </w:r>
      <w:r w:rsidRPr="00323AA4">
        <w:rPr>
          <w:rFonts w:ascii="Times New Roman" w:hAnsi="Times New Roman" w:cs="Times New Roman"/>
          <w:color w:val="000000"/>
          <w:sz w:val="20"/>
          <w:szCs w:val="20"/>
        </w:rPr>
        <w:t xml:space="preserve">–Objectives, Definition and Importance of nutrition education to the community, Principles of planning, executing and evaluating nutrition education </w:t>
      </w:r>
      <w:proofErr w:type="spellStart"/>
      <w:r w:rsidRPr="00323AA4">
        <w:rPr>
          <w:rFonts w:ascii="Times New Roman" w:hAnsi="Times New Roman" w:cs="Times New Roman"/>
          <w:color w:val="000000"/>
          <w:sz w:val="20"/>
          <w:szCs w:val="20"/>
        </w:rPr>
        <w:t>programmes</w:t>
      </w:r>
      <w:proofErr w:type="spellEnd"/>
      <w:r w:rsidRPr="00323AA4">
        <w:rPr>
          <w:rFonts w:ascii="Times New Roman" w:hAnsi="Times New Roman" w:cs="Times New Roman"/>
          <w:color w:val="000000"/>
          <w:sz w:val="20"/>
          <w:szCs w:val="20"/>
        </w:rPr>
        <w:t>.</w:t>
      </w:r>
      <w:proofErr w:type="gramEnd"/>
    </w:p>
    <w:p w:rsidR="00B6338F" w:rsidRPr="00323AA4" w:rsidRDefault="00B6338F" w:rsidP="006D7901">
      <w:pPr>
        <w:widowControl w:val="0"/>
        <w:numPr>
          <w:ilvl w:val="0"/>
          <w:numId w:val="54"/>
        </w:numPr>
        <w:pBdr>
          <w:top w:val="nil"/>
          <w:left w:val="nil"/>
          <w:bottom w:val="nil"/>
          <w:right w:val="nil"/>
          <w:between w:val="nil"/>
        </w:pBdr>
        <w:tabs>
          <w:tab w:val="left" w:pos="2220"/>
        </w:tabs>
        <w:spacing w:before="1" w:after="0" w:line="246" w:lineRule="auto"/>
        <w:ind w:right="710"/>
        <w:jc w:val="both"/>
        <w:rPr>
          <w:rFonts w:ascii="Times New Roman" w:hAnsi="Times New Roman" w:cs="Times New Roman"/>
          <w:color w:val="000000"/>
          <w:sz w:val="20"/>
          <w:szCs w:val="20"/>
        </w:rPr>
      </w:pPr>
      <w:proofErr w:type="gramStart"/>
      <w:r w:rsidRPr="00323AA4">
        <w:rPr>
          <w:rFonts w:ascii="Times New Roman" w:hAnsi="Times New Roman" w:cs="Times New Roman"/>
          <w:b/>
          <w:color w:val="000000"/>
          <w:sz w:val="20"/>
          <w:szCs w:val="20"/>
        </w:rPr>
        <w:t>Development and Use of AV aids in Public Nutrition Education</w:t>
      </w:r>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 -Charts, flip chart, posters, flannel board, models, OHP.</w:t>
      </w:r>
    </w:p>
    <w:p w:rsidR="00B6338F" w:rsidRPr="00323AA4" w:rsidRDefault="00B6338F" w:rsidP="00B6338F">
      <w:pPr>
        <w:pBdr>
          <w:top w:val="nil"/>
          <w:left w:val="nil"/>
          <w:bottom w:val="nil"/>
          <w:right w:val="nil"/>
          <w:between w:val="nil"/>
        </w:pBdr>
        <w:spacing w:before="11"/>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ACTIVITY</w:t>
      </w:r>
    </w:p>
    <w:p w:rsidR="00B6338F" w:rsidRPr="00323AA4" w:rsidRDefault="00B6338F" w:rsidP="006D7901">
      <w:pPr>
        <w:widowControl w:val="0"/>
        <w:numPr>
          <w:ilvl w:val="0"/>
          <w:numId w:val="58"/>
        </w:numPr>
        <w:pBdr>
          <w:top w:val="nil"/>
          <w:left w:val="nil"/>
          <w:bottom w:val="nil"/>
          <w:right w:val="nil"/>
          <w:between w:val="nil"/>
        </w:pBdr>
        <w:tabs>
          <w:tab w:val="left" w:pos="2355"/>
        </w:tabs>
        <w:spacing w:before="9" w:after="0" w:line="246" w:lineRule="auto"/>
        <w:ind w:right="715" w:firstLine="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Planning and evaluation of nutrition education </w:t>
      </w:r>
      <w:proofErr w:type="spellStart"/>
      <w:r w:rsidRPr="00323AA4">
        <w:rPr>
          <w:rFonts w:ascii="Times New Roman" w:hAnsi="Times New Roman" w:cs="Times New Roman"/>
          <w:color w:val="000000"/>
          <w:sz w:val="20"/>
          <w:szCs w:val="20"/>
        </w:rPr>
        <w:t>programmes</w:t>
      </w:r>
      <w:proofErr w:type="spellEnd"/>
      <w:r w:rsidRPr="00323AA4">
        <w:rPr>
          <w:rFonts w:ascii="Times New Roman" w:hAnsi="Times New Roman" w:cs="Times New Roman"/>
          <w:color w:val="000000"/>
          <w:sz w:val="20"/>
          <w:szCs w:val="20"/>
        </w:rPr>
        <w:t xml:space="preserve"> in community.</w:t>
      </w:r>
      <w:proofErr w:type="gramEnd"/>
      <w:r w:rsidRPr="00323AA4">
        <w:rPr>
          <w:rFonts w:ascii="Times New Roman" w:hAnsi="Times New Roman" w:cs="Times New Roman"/>
          <w:color w:val="000000"/>
          <w:sz w:val="20"/>
          <w:szCs w:val="20"/>
        </w:rPr>
        <w:t xml:space="preserve"> Preparation of communication aids for different groups.</w:t>
      </w:r>
    </w:p>
    <w:p w:rsidR="00B6338F" w:rsidRPr="00323AA4" w:rsidRDefault="00B6338F" w:rsidP="006D7901">
      <w:pPr>
        <w:widowControl w:val="0"/>
        <w:numPr>
          <w:ilvl w:val="0"/>
          <w:numId w:val="58"/>
        </w:numPr>
        <w:pBdr>
          <w:top w:val="nil"/>
          <w:left w:val="nil"/>
          <w:bottom w:val="nil"/>
          <w:right w:val="nil"/>
          <w:between w:val="nil"/>
        </w:pBdr>
        <w:tabs>
          <w:tab w:val="left" w:pos="2310"/>
        </w:tabs>
        <w:spacing w:before="1" w:after="0" w:line="246" w:lineRule="auto"/>
        <w:ind w:right="705" w:firstLine="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Development of low-cost recipes for infants, pre-</w:t>
      </w:r>
      <w:proofErr w:type="spellStart"/>
      <w:r w:rsidRPr="00323AA4">
        <w:rPr>
          <w:rFonts w:ascii="Times New Roman" w:hAnsi="Times New Roman" w:cs="Times New Roman"/>
          <w:color w:val="000000"/>
          <w:sz w:val="20"/>
          <w:szCs w:val="20"/>
        </w:rPr>
        <w:t>schoolers</w:t>
      </w:r>
      <w:proofErr w:type="spellEnd"/>
      <w:r w:rsidRPr="00323AA4">
        <w:rPr>
          <w:rFonts w:ascii="Times New Roman" w:hAnsi="Times New Roman" w:cs="Times New Roman"/>
          <w:color w:val="000000"/>
          <w:sz w:val="20"/>
          <w:szCs w:val="20"/>
        </w:rPr>
        <w:t>, elementary school children, adolescents, pregnant and lactating mothers.</w:t>
      </w:r>
      <w:proofErr w:type="gramEnd"/>
    </w:p>
    <w:p w:rsidR="00B6338F" w:rsidRPr="00323AA4" w:rsidRDefault="00B6338F" w:rsidP="006D7901">
      <w:pPr>
        <w:widowControl w:val="0"/>
        <w:numPr>
          <w:ilvl w:val="0"/>
          <w:numId w:val="58"/>
        </w:numPr>
        <w:pBdr>
          <w:top w:val="nil"/>
          <w:left w:val="nil"/>
          <w:bottom w:val="nil"/>
          <w:right w:val="nil"/>
          <w:between w:val="nil"/>
        </w:pBdr>
        <w:tabs>
          <w:tab w:val="left" w:pos="2280"/>
        </w:tabs>
        <w:spacing w:before="2" w:after="0" w:line="240" w:lineRule="auto"/>
        <w:ind w:left="2280" w:hanging="24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Field visits to ongoing national nutrition </w:t>
      </w:r>
      <w:proofErr w:type="spellStart"/>
      <w:r w:rsidRPr="00323AA4">
        <w:rPr>
          <w:rFonts w:ascii="Times New Roman" w:hAnsi="Times New Roman" w:cs="Times New Roman"/>
          <w:color w:val="000000"/>
          <w:sz w:val="20"/>
          <w:szCs w:val="20"/>
        </w:rPr>
        <w:t>programmes</w:t>
      </w:r>
      <w:proofErr w:type="spellEnd"/>
      <w:r w:rsidRPr="00323AA4">
        <w:rPr>
          <w:rFonts w:ascii="Times New Roman" w:hAnsi="Times New Roman" w:cs="Times New Roman"/>
          <w:color w:val="000000"/>
          <w:sz w:val="20"/>
          <w:szCs w:val="20"/>
        </w:rPr>
        <w:t>.</w:t>
      </w:r>
    </w:p>
    <w:p w:rsidR="00B6338F" w:rsidRPr="00323AA4" w:rsidRDefault="00B6338F" w:rsidP="00B6338F">
      <w:pPr>
        <w:pBdr>
          <w:top w:val="nil"/>
          <w:left w:val="nil"/>
          <w:bottom w:val="nil"/>
          <w:right w:val="nil"/>
          <w:between w:val="nil"/>
        </w:pBdr>
        <w:spacing w:before="6"/>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TEXTBOOKS</w:t>
      </w:r>
    </w:p>
    <w:p w:rsidR="00B6338F" w:rsidRPr="00323AA4" w:rsidRDefault="00B6338F" w:rsidP="006D7901">
      <w:pPr>
        <w:widowControl w:val="0"/>
        <w:numPr>
          <w:ilvl w:val="0"/>
          <w:numId w:val="57"/>
        </w:numPr>
        <w:pBdr>
          <w:top w:val="nil"/>
          <w:left w:val="nil"/>
          <w:bottom w:val="nil"/>
          <w:right w:val="nil"/>
          <w:between w:val="nil"/>
        </w:pBdr>
        <w:tabs>
          <w:tab w:val="left" w:pos="2220"/>
          <w:tab w:val="left" w:pos="2989"/>
          <w:tab w:val="left" w:pos="3493"/>
          <w:tab w:val="left" w:pos="4462"/>
          <w:tab w:val="left" w:pos="5141"/>
          <w:tab w:val="left" w:pos="5916"/>
          <w:tab w:val="left" w:pos="6371"/>
          <w:tab w:val="left" w:pos="7652"/>
          <w:tab w:val="left" w:pos="8253"/>
          <w:tab w:val="left" w:pos="9108"/>
        </w:tabs>
        <w:spacing w:before="9" w:after="0" w:line="288" w:lineRule="auto"/>
        <w:ind w:right="709"/>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Park,</w:t>
      </w:r>
      <w:r w:rsidRPr="00323AA4">
        <w:rPr>
          <w:rFonts w:ascii="Times New Roman" w:hAnsi="Times New Roman" w:cs="Times New Roman"/>
          <w:color w:val="000000"/>
          <w:sz w:val="20"/>
          <w:szCs w:val="20"/>
        </w:rPr>
        <w:tab/>
        <w:t>K.</w:t>
      </w:r>
      <w:r w:rsidRPr="00323AA4">
        <w:rPr>
          <w:rFonts w:ascii="Times New Roman" w:hAnsi="Times New Roman" w:cs="Times New Roman"/>
          <w:color w:val="000000"/>
          <w:sz w:val="20"/>
          <w:szCs w:val="20"/>
        </w:rPr>
        <w:tab/>
        <w:t>(2013).</w:t>
      </w:r>
      <w:proofErr w:type="gramEnd"/>
      <w:r w:rsidRPr="00323AA4">
        <w:rPr>
          <w:rFonts w:ascii="Times New Roman" w:hAnsi="Times New Roman" w:cs="Times New Roman"/>
          <w:color w:val="000000"/>
          <w:sz w:val="20"/>
          <w:szCs w:val="20"/>
        </w:rPr>
        <w:tab/>
      </w:r>
      <w:proofErr w:type="gramStart"/>
      <w:r w:rsidRPr="00323AA4">
        <w:rPr>
          <w:rFonts w:ascii="Times New Roman" w:hAnsi="Times New Roman" w:cs="Times New Roman"/>
          <w:color w:val="000000"/>
          <w:sz w:val="20"/>
          <w:szCs w:val="20"/>
        </w:rPr>
        <w:t>Text</w:t>
      </w:r>
      <w:r w:rsidRPr="00323AA4">
        <w:rPr>
          <w:rFonts w:ascii="Times New Roman" w:hAnsi="Times New Roman" w:cs="Times New Roman"/>
          <w:color w:val="000000"/>
          <w:sz w:val="20"/>
          <w:szCs w:val="20"/>
        </w:rPr>
        <w:tab/>
        <w:t>Book</w:t>
      </w:r>
      <w:r w:rsidRPr="00323AA4">
        <w:rPr>
          <w:rFonts w:ascii="Times New Roman" w:hAnsi="Times New Roman" w:cs="Times New Roman"/>
          <w:color w:val="000000"/>
          <w:sz w:val="20"/>
          <w:szCs w:val="20"/>
        </w:rPr>
        <w:tab/>
        <w:t>of</w:t>
      </w:r>
      <w:r w:rsidRPr="00323AA4">
        <w:rPr>
          <w:rFonts w:ascii="Times New Roman" w:hAnsi="Times New Roman" w:cs="Times New Roman"/>
          <w:color w:val="000000"/>
          <w:sz w:val="20"/>
          <w:szCs w:val="20"/>
        </w:rPr>
        <w:tab/>
        <w:t>Preventive</w:t>
      </w:r>
      <w:r w:rsidRPr="00323AA4">
        <w:rPr>
          <w:rFonts w:ascii="Times New Roman" w:hAnsi="Times New Roman" w:cs="Times New Roman"/>
          <w:color w:val="000000"/>
          <w:sz w:val="20"/>
          <w:szCs w:val="20"/>
        </w:rPr>
        <w:tab/>
        <w:t>and</w:t>
      </w:r>
      <w:r w:rsidRPr="00323AA4">
        <w:rPr>
          <w:rFonts w:ascii="Times New Roman" w:hAnsi="Times New Roman" w:cs="Times New Roman"/>
          <w:color w:val="000000"/>
          <w:sz w:val="20"/>
          <w:szCs w:val="20"/>
        </w:rPr>
        <w:tab/>
        <w:t>Social</w:t>
      </w:r>
      <w:r w:rsidRPr="00323AA4">
        <w:rPr>
          <w:rFonts w:ascii="Times New Roman" w:hAnsi="Times New Roman" w:cs="Times New Roman"/>
          <w:color w:val="000000"/>
          <w:sz w:val="20"/>
          <w:szCs w:val="20"/>
        </w:rPr>
        <w:tab/>
        <w:t>medicine.</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M/</w:t>
      </w:r>
      <w:proofErr w:type="spellStart"/>
      <w:r w:rsidRPr="00323AA4">
        <w:rPr>
          <w:rFonts w:ascii="Times New Roman" w:hAnsi="Times New Roman" w:cs="Times New Roman"/>
          <w:color w:val="000000"/>
          <w:sz w:val="20"/>
          <w:szCs w:val="20"/>
        </w:rPr>
        <w:t>s.BanarsidasBhanot</w:t>
      </w:r>
      <w:proofErr w:type="spellEnd"/>
      <w:r w:rsidRPr="00323AA4">
        <w:rPr>
          <w:rFonts w:ascii="Times New Roman" w:hAnsi="Times New Roman" w:cs="Times New Roman"/>
          <w:color w:val="000000"/>
          <w:sz w:val="20"/>
          <w:szCs w:val="20"/>
        </w:rPr>
        <w:t xml:space="preserve"> Publishers, Jabalpur.</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22</w:t>
      </w:r>
      <w:r w:rsidRPr="00323AA4">
        <w:rPr>
          <w:rFonts w:ascii="Times New Roman" w:hAnsi="Times New Roman" w:cs="Times New Roman"/>
          <w:color w:val="000000"/>
          <w:sz w:val="20"/>
          <w:szCs w:val="20"/>
          <w:vertAlign w:val="superscript"/>
        </w:rPr>
        <w:t>nd</w:t>
      </w:r>
      <w:proofErr w:type="gramEnd"/>
      <w:r w:rsidRPr="00323AA4">
        <w:rPr>
          <w:rFonts w:ascii="Times New Roman" w:hAnsi="Times New Roman" w:cs="Times New Roman"/>
          <w:color w:val="000000"/>
          <w:sz w:val="20"/>
          <w:szCs w:val="20"/>
        </w:rPr>
        <w:t xml:space="preserve"> Edition.</w:t>
      </w:r>
    </w:p>
    <w:p w:rsidR="00B6338F" w:rsidRPr="00323AA4" w:rsidRDefault="00B6338F" w:rsidP="006D7901">
      <w:pPr>
        <w:widowControl w:val="0"/>
        <w:numPr>
          <w:ilvl w:val="0"/>
          <w:numId w:val="57"/>
        </w:numPr>
        <w:pBdr>
          <w:top w:val="nil"/>
          <w:left w:val="nil"/>
          <w:bottom w:val="nil"/>
          <w:right w:val="nil"/>
          <w:between w:val="nil"/>
        </w:pBdr>
        <w:tabs>
          <w:tab w:val="left" w:pos="2220"/>
        </w:tabs>
        <w:spacing w:after="0" w:line="288" w:lineRule="auto"/>
        <w:ind w:right="712"/>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Suryatapa</w:t>
      </w:r>
      <w:proofErr w:type="spellEnd"/>
      <w:r w:rsidRPr="00323AA4">
        <w:rPr>
          <w:rFonts w:ascii="Times New Roman" w:hAnsi="Times New Roman" w:cs="Times New Roman"/>
          <w:color w:val="000000"/>
          <w:sz w:val="20"/>
          <w:szCs w:val="20"/>
        </w:rPr>
        <w:t xml:space="preserve"> Das (2020). </w:t>
      </w:r>
      <w:proofErr w:type="gramStart"/>
      <w:r w:rsidRPr="00323AA4">
        <w:rPr>
          <w:rFonts w:ascii="Times New Roman" w:hAnsi="Times New Roman" w:cs="Times New Roman"/>
          <w:color w:val="000000"/>
          <w:sz w:val="20"/>
          <w:szCs w:val="20"/>
        </w:rPr>
        <w:t>Textbook of Community Nutrition.</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Academic Publishers, Kolkata.</w:t>
      </w:r>
      <w:proofErr w:type="gramEnd"/>
      <w:r w:rsidRPr="00323AA4">
        <w:rPr>
          <w:rFonts w:ascii="Times New Roman" w:hAnsi="Times New Roman" w:cs="Times New Roman"/>
          <w:color w:val="000000"/>
          <w:sz w:val="20"/>
          <w:szCs w:val="20"/>
        </w:rPr>
        <w:t xml:space="preserve"> 4</w:t>
      </w:r>
      <w:r w:rsidRPr="00323AA4">
        <w:rPr>
          <w:rFonts w:ascii="Times New Roman" w:hAnsi="Times New Roman" w:cs="Times New Roman"/>
          <w:color w:val="000000"/>
          <w:sz w:val="20"/>
          <w:szCs w:val="20"/>
          <w:vertAlign w:val="superscript"/>
        </w:rPr>
        <w:t>th</w:t>
      </w:r>
      <w:r w:rsidRPr="00323AA4">
        <w:rPr>
          <w:rFonts w:ascii="Times New Roman" w:hAnsi="Times New Roman" w:cs="Times New Roman"/>
          <w:color w:val="000000"/>
          <w:sz w:val="20"/>
          <w:szCs w:val="20"/>
        </w:rPr>
        <w:t xml:space="preserve"> Edition</w:t>
      </w:r>
    </w:p>
    <w:p w:rsidR="00B6338F" w:rsidRPr="00323AA4" w:rsidRDefault="00B6338F" w:rsidP="006D7901">
      <w:pPr>
        <w:widowControl w:val="0"/>
        <w:numPr>
          <w:ilvl w:val="0"/>
          <w:numId w:val="57"/>
        </w:numPr>
        <w:pBdr>
          <w:top w:val="nil"/>
          <w:left w:val="nil"/>
          <w:bottom w:val="nil"/>
          <w:right w:val="nil"/>
          <w:between w:val="nil"/>
        </w:pBdr>
        <w:tabs>
          <w:tab w:val="left" w:pos="2220"/>
        </w:tabs>
        <w:spacing w:after="0" w:line="288" w:lineRule="auto"/>
        <w:ind w:right="717"/>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Srilakshmi</w:t>
      </w:r>
      <w:proofErr w:type="spellEnd"/>
      <w:r w:rsidRPr="00323AA4">
        <w:rPr>
          <w:rFonts w:ascii="Times New Roman" w:hAnsi="Times New Roman" w:cs="Times New Roman"/>
          <w:color w:val="000000"/>
          <w:sz w:val="20"/>
          <w:szCs w:val="20"/>
        </w:rPr>
        <w:t>, B (</w:t>
      </w:r>
      <w:r w:rsidRPr="00323AA4">
        <w:rPr>
          <w:rFonts w:ascii="Times New Roman" w:hAnsi="Times New Roman" w:cs="Times New Roman"/>
          <w:color w:val="0E1111"/>
          <w:sz w:val="20"/>
          <w:szCs w:val="20"/>
        </w:rPr>
        <w:t xml:space="preserve">2017). </w:t>
      </w:r>
      <w:proofErr w:type="gramStart"/>
      <w:r w:rsidRPr="00323AA4">
        <w:rPr>
          <w:rFonts w:ascii="Times New Roman" w:hAnsi="Times New Roman" w:cs="Times New Roman"/>
          <w:color w:val="0E1111"/>
          <w:sz w:val="20"/>
          <w:szCs w:val="20"/>
        </w:rPr>
        <w:t>Nutrition Science.</w:t>
      </w:r>
      <w:proofErr w:type="gramEnd"/>
      <w:r w:rsidRPr="00323AA4">
        <w:rPr>
          <w:rFonts w:ascii="Times New Roman" w:hAnsi="Times New Roman" w:cs="Times New Roman"/>
          <w:color w:val="0E1111"/>
          <w:sz w:val="20"/>
          <w:szCs w:val="20"/>
        </w:rPr>
        <w:t xml:space="preserve"> </w:t>
      </w:r>
      <w:proofErr w:type="gramStart"/>
      <w:r w:rsidRPr="00323AA4">
        <w:rPr>
          <w:rFonts w:ascii="Times New Roman" w:hAnsi="Times New Roman" w:cs="Times New Roman"/>
          <w:color w:val="0E1111"/>
          <w:sz w:val="20"/>
          <w:szCs w:val="20"/>
        </w:rPr>
        <w:t>New Age International Publishers.</w:t>
      </w:r>
      <w:proofErr w:type="gramEnd"/>
      <w:r w:rsidRPr="00323AA4">
        <w:rPr>
          <w:rFonts w:ascii="Times New Roman" w:hAnsi="Times New Roman" w:cs="Times New Roman"/>
          <w:color w:val="0E1111"/>
          <w:sz w:val="20"/>
          <w:szCs w:val="20"/>
        </w:rPr>
        <w:t xml:space="preserve"> </w:t>
      </w:r>
      <w:proofErr w:type="gramStart"/>
      <w:r w:rsidRPr="00323AA4">
        <w:rPr>
          <w:rFonts w:ascii="Times New Roman" w:hAnsi="Times New Roman" w:cs="Times New Roman"/>
          <w:color w:val="0E1111"/>
          <w:sz w:val="20"/>
          <w:szCs w:val="20"/>
        </w:rPr>
        <w:t xml:space="preserve">Multi </w:t>
      </w:r>
      <w:proofErr w:type="spellStart"/>
      <w:r w:rsidRPr="00323AA4">
        <w:rPr>
          <w:rFonts w:ascii="Times New Roman" w:hAnsi="Times New Roman" w:cs="Times New Roman"/>
          <w:color w:val="0E1111"/>
          <w:sz w:val="20"/>
          <w:szCs w:val="20"/>
        </w:rPr>
        <w:t>Colour</w:t>
      </w:r>
      <w:proofErr w:type="spellEnd"/>
      <w:r w:rsidRPr="00323AA4">
        <w:rPr>
          <w:rFonts w:ascii="Times New Roman" w:hAnsi="Times New Roman" w:cs="Times New Roman"/>
          <w:color w:val="0E1111"/>
          <w:sz w:val="20"/>
          <w:szCs w:val="20"/>
        </w:rPr>
        <w:t xml:space="preserve"> 6</w:t>
      </w:r>
      <w:r w:rsidRPr="00323AA4">
        <w:rPr>
          <w:rFonts w:ascii="Times New Roman" w:hAnsi="Times New Roman" w:cs="Times New Roman"/>
          <w:color w:val="0E1111"/>
          <w:sz w:val="20"/>
          <w:szCs w:val="20"/>
          <w:vertAlign w:val="superscript"/>
        </w:rPr>
        <w:t>th</w:t>
      </w:r>
      <w:r w:rsidRPr="00323AA4">
        <w:rPr>
          <w:rFonts w:ascii="Times New Roman" w:hAnsi="Times New Roman" w:cs="Times New Roman"/>
          <w:color w:val="0E1111"/>
          <w:sz w:val="20"/>
          <w:szCs w:val="20"/>
        </w:rPr>
        <w:t xml:space="preserve"> Edition.</w:t>
      </w:r>
      <w:proofErr w:type="gramEnd"/>
    </w:p>
    <w:p w:rsidR="00B6338F" w:rsidRPr="00323AA4" w:rsidRDefault="00B6338F" w:rsidP="006D7901">
      <w:pPr>
        <w:widowControl w:val="0"/>
        <w:numPr>
          <w:ilvl w:val="0"/>
          <w:numId w:val="57"/>
        </w:numPr>
        <w:pBdr>
          <w:top w:val="nil"/>
          <w:left w:val="nil"/>
          <w:bottom w:val="nil"/>
          <w:right w:val="nil"/>
          <w:between w:val="nil"/>
        </w:pBdr>
        <w:tabs>
          <w:tab w:val="left" w:pos="2220"/>
        </w:tabs>
        <w:spacing w:after="0" w:line="288" w:lineRule="auto"/>
        <w:ind w:right="71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Connolly, M.A. (2005). </w:t>
      </w:r>
      <w:proofErr w:type="gramStart"/>
      <w:r w:rsidRPr="00323AA4">
        <w:rPr>
          <w:rFonts w:ascii="Times New Roman" w:hAnsi="Times New Roman" w:cs="Times New Roman"/>
          <w:color w:val="000000"/>
          <w:sz w:val="20"/>
          <w:szCs w:val="20"/>
        </w:rPr>
        <w:t>Communicable Disease Control in Emergencies: WHO, WHO Library Cataloguing-in-Publication Data.</w:t>
      </w:r>
      <w:proofErr w:type="gramEnd"/>
    </w:p>
    <w:p w:rsidR="00B6338F" w:rsidRPr="00323AA4" w:rsidRDefault="00B6338F" w:rsidP="006D7901">
      <w:pPr>
        <w:widowControl w:val="0"/>
        <w:numPr>
          <w:ilvl w:val="0"/>
          <w:numId w:val="57"/>
        </w:numPr>
        <w:pBdr>
          <w:top w:val="nil"/>
          <w:left w:val="nil"/>
          <w:bottom w:val="nil"/>
          <w:right w:val="nil"/>
          <w:between w:val="nil"/>
        </w:pBdr>
        <w:tabs>
          <w:tab w:val="left" w:pos="2220"/>
        </w:tabs>
        <w:spacing w:after="0" w:line="288" w:lineRule="auto"/>
        <w:ind w:right="715"/>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WHO (2002).</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The management of Nutrition in Major Emergencies.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Published by AITBS Publishers, New Delhi.</w:t>
      </w:r>
      <w:proofErr w:type="gramEnd"/>
    </w:p>
    <w:p w:rsidR="00B6338F" w:rsidRPr="00323AA4" w:rsidRDefault="00B6338F" w:rsidP="00B6338F">
      <w:pPr>
        <w:pBdr>
          <w:top w:val="nil"/>
          <w:left w:val="nil"/>
          <w:bottom w:val="nil"/>
          <w:right w:val="nil"/>
          <w:between w:val="nil"/>
        </w:pBdr>
        <w:spacing w:before="9"/>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REFERENCES</w:t>
      </w:r>
    </w:p>
    <w:p w:rsidR="00B6338F" w:rsidRPr="00323AA4" w:rsidRDefault="00B6338F" w:rsidP="006D7901">
      <w:pPr>
        <w:widowControl w:val="0"/>
        <w:numPr>
          <w:ilvl w:val="0"/>
          <w:numId w:val="56"/>
        </w:numPr>
        <w:pBdr>
          <w:top w:val="nil"/>
          <w:left w:val="nil"/>
          <w:bottom w:val="nil"/>
          <w:right w:val="nil"/>
          <w:between w:val="nil"/>
        </w:pBdr>
        <w:tabs>
          <w:tab w:val="left" w:pos="2130"/>
        </w:tabs>
        <w:spacing w:before="9" w:after="0" w:line="288" w:lineRule="auto"/>
        <w:ind w:right="704"/>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MuthuVK</w:t>
      </w:r>
      <w:proofErr w:type="spellEnd"/>
      <w:r w:rsidRPr="00323AA4">
        <w:rPr>
          <w:rFonts w:ascii="Times New Roman" w:hAnsi="Times New Roman" w:cs="Times New Roman"/>
          <w:color w:val="000000"/>
          <w:sz w:val="20"/>
          <w:szCs w:val="20"/>
        </w:rPr>
        <w:t xml:space="preserve"> (2014).</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 xml:space="preserve">A Short Book of Public Health, </w:t>
      </w:r>
      <w:proofErr w:type="spellStart"/>
      <w:r w:rsidRPr="00323AA4">
        <w:rPr>
          <w:rFonts w:ascii="Times New Roman" w:hAnsi="Times New Roman" w:cs="Times New Roman"/>
          <w:color w:val="000000"/>
          <w:sz w:val="20"/>
          <w:szCs w:val="20"/>
        </w:rPr>
        <w:t>Jaypee</w:t>
      </w:r>
      <w:proofErr w:type="spellEnd"/>
      <w:r w:rsidRPr="00323AA4">
        <w:rPr>
          <w:rFonts w:ascii="Times New Roman" w:hAnsi="Times New Roman" w:cs="Times New Roman"/>
          <w:color w:val="000000"/>
          <w:sz w:val="20"/>
          <w:szCs w:val="20"/>
        </w:rPr>
        <w:t xml:space="preserve"> Brothers Medical Publishers.</w:t>
      </w:r>
      <w:proofErr w:type="gramEnd"/>
      <w:r w:rsidRPr="00323AA4">
        <w:rPr>
          <w:rFonts w:ascii="Times New Roman" w:hAnsi="Times New Roman" w:cs="Times New Roman"/>
          <w:color w:val="000000"/>
          <w:sz w:val="20"/>
          <w:szCs w:val="20"/>
        </w:rPr>
        <w:t xml:space="preserve"> 2</w:t>
      </w:r>
      <w:r w:rsidRPr="00323AA4">
        <w:rPr>
          <w:rFonts w:ascii="Times New Roman" w:hAnsi="Times New Roman" w:cs="Times New Roman"/>
          <w:color w:val="000000"/>
          <w:sz w:val="20"/>
          <w:szCs w:val="20"/>
          <w:vertAlign w:val="superscript"/>
        </w:rPr>
        <w:t>nd</w:t>
      </w:r>
      <w:r w:rsidRPr="00323AA4">
        <w:rPr>
          <w:rFonts w:ascii="Times New Roman" w:hAnsi="Times New Roman" w:cs="Times New Roman"/>
          <w:color w:val="000000"/>
          <w:sz w:val="20"/>
          <w:szCs w:val="20"/>
        </w:rPr>
        <w:t xml:space="preserve"> edition</w:t>
      </w:r>
    </w:p>
    <w:p w:rsidR="00B6338F" w:rsidRPr="00323AA4" w:rsidRDefault="00B6338F" w:rsidP="006D7901">
      <w:pPr>
        <w:widowControl w:val="0"/>
        <w:numPr>
          <w:ilvl w:val="0"/>
          <w:numId w:val="56"/>
        </w:numPr>
        <w:pBdr>
          <w:top w:val="nil"/>
          <w:left w:val="nil"/>
          <w:bottom w:val="nil"/>
          <w:right w:val="nil"/>
          <w:between w:val="nil"/>
        </w:pBdr>
        <w:tabs>
          <w:tab w:val="left" w:pos="2130"/>
        </w:tabs>
        <w:spacing w:after="0" w:line="288" w:lineRule="auto"/>
        <w:ind w:right="713"/>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Dr. </w:t>
      </w:r>
      <w:proofErr w:type="spellStart"/>
      <w:r w:rsidRPr="00323AA4">
        <w:rPr>
          <w:rFonts w:ascii="Times New Roman" w:hAnsi="Times New Roman" w:cs="Times New Roman"/>
          <w:color w:val="000000"/>
          <w:sz w:val="20"/>
          <w:szCs w:val="20"/>
        </w:rPr>
        <w:t>Srridhar</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Rao</w:t>
      </w:r>
      <w:proofErr w:type="spellEnd"/>
      <w:r w:rsidRPr="00323AA4">
        <w:rPr>
          <w:rFonts w:ascii="Times New Roman" w:hAnsi="Times New Roman" w:cs="Times New Roman"/>
          <w:color w:val="000000"/>
          <w:sz w:val="20"/>
          <w:szCs w:val="20"/>
        </w:rPr>
        <w:t xml:space="preserve"> B (2018). </w:t>
      </w:r>
      <w:proofErr w:type="gramStart"/>
      <w:r w:rsidRPr="00323AA4">
        <w:rPr>
          <w:rFonts w:ascii="Times New Roman" w:hAnsi="Times New Roman" w:cs="Times New Roman"/>
          <w:color w:val="000000"/>
          <w:sz w:val="20"/>
          <w:szCs w:val="20"/>
        </w:rPr>
        <w:t>Principles of Community Medicine, AITBS Publishers India.</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6</w:t>
      </w:r>
      <w:r w:rsidRPr="00323AA4">
        <w:rPr>
          <w:rFonts w:ascii="Times New Roman" w:hAnsi="Times New Roman" w:cs="Times New Roman"/>
          <w:color w:val="000000"/>
          <w:sz w:val="20"/>
          <w:szCs w:val="20"/>
          <w:vertAlign w:val="superscript"/>
        </w:rPr>
        <w:t>th</w:t>
      </w:r>
      <w:proofErr w:type="gramEnd"/>
      <w:r w:rsidRPr="00323AA4">
        <w:rPr>
          <w:rFonts w:ascii="Times New Roman" w:hAnsi="Times New Roman" w:cs="Times New Roman"/>
          <w:color w:val="000000"/>
          <w:sz w:val="20"/>
          <w:szCs w:val="20"/>
        </w:rPr>
        <w:t xml:space="preserve"> edition.</w:t>
      </w:r>
    </w:p>
    <w:p w:rsidR="00B6338F" w:rsidRPr="00323AA4" w:rsidRDefault="00B6338F" w:rsidP="006D7901">
      <w:pPr>
        <w:widowControl w:val="0"/>
        <w:numPr>
          <w:ilvl w:val="0"/>
          <w:numId w:val="56"/>
        </w:numPr>
        <w:pBdr>
          <w:top w:val="nil"/>
          <w:left w:val="nil"/>
          <w:bottom w:val="nil"/>
          <w:right w:val="nil"/>
          <w:between w:val="nil"/>
        </w:pBdr>
        <w:tabs>
          <w:tab w:val="left" w:pos="2130"/>
        </w:tabs>
        <w:spacing w:after="0" w:line="288" w:lineRule="auto"/>
        <w:ind w:right="711"/>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Scott M. Smith, Sara R. </w:t>
      </w:r>
      <w:proofErr w:type="spellStart"/>
      <w:r w:rsidRPr="00323AA4">
        <w:rPr>
          <w:rFonts w:ascii="Times New Roman" w:hAnsi="Times New Roman" w:cs="Times New Roman"/>
          <w:color w:val="000000"/>
          <w:sz w:val="20"/>
          <w:szCs w:val="20"/>
        </w:rPr>
        <w:t>Zwart</w:t>
      </w:r>
      <w:proofErr w:type="spellEnd"/>
      <w:r w:rsidRPr="00323AA4">
        <w:rPr>
          <w:rFonts w:ascii="Times New Roman" w:hAnsi="Times New Roman" w:cs="Times New Roman"/>
          <w:color w:val="000000"/>
          <w:sz w:val="20"/>
          <w:szCs w:val="20"/>
        </w:rPr>
        <w:t xml:space="preserve"> and Martina </w:t>
      </w:r>
      <w:proofErr w:type="spellStart"/>
      <w:r w:rsidRPr="00323AA4">
        <w:rPr>
          <w:rFonts w:ascii="Times New Roman" w:hAnsi="Times New Roman" w:cs="Times New Roman"/>
          <w:color w:val="000000"/>
          <w:sz w:val="20"/>
          <w:szCs w:val="20"/>
        </w:rPr>
        <w:t>Heer</w:t>
      </w:r>
      <w:proofErr w:type="spellEnd"/>
      <w:r w:rsidRPr="00323AA4">
        <w:rPr>
          <w:rFonts w:ascii="Times New Roman" w:hAnsi="Times New Roman" w:cs="Times New Roman"/>
          <w:color w:val="000000"/>
          <w:sz w:val="20"/>
          <w:szCs w:val="20"/>
        </w:rPr>
        <w:t xml:space="preserve"> (2014).</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Human Adaptation to Space Flight: The role of nutrition.</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NASA Publication.</w:t>
      </w:r>
      <w:proofErr w:type="gramEnd"/>
    </w:p>
    <w:p w:rsidR="00B6338F" w:rsidRPr="00323AA4" w:rsidRDefault="00B6338F" w:rsidP="00B6338F">
      <w:pPr>
        <w:widowControl w:val="0"/>
        <w:pBdr>
          <w:top w:val="nil"/>
          <w:left w:val="nil"/>
          <w:bottom w:val="nil"/>
          <w:right w:val="nil"/>
          <w:between w:val="nil"/>
        </w:pBdr>
        <w:tabs>
          <w:tab w:val="left" w:pos="2130"/>
        </w:tabs>
        <w:spacing w:after="0" w:line="288" w:lineRule="auto"/>
        <w:ind w:right="711"/>
        <w:rPr>
          <w:rFonts w:ascii="Times New Roman" w:hAnsi="Times New Roman" w:cs="Times New Roman"/>
          <w:color w:val="000000"/>
          <w:sz w:val="20"/>
          <w:szCs w:val="20"/>
        </w:rPr>
      </w:pPr>
    </w:p>
    <w:p w:rsidR="00B6338F" w:rsidRPr="00323AA4" w:rsidRDefault="00B6338F" w:rsidP="00B6338F">
      <w:pPr>
        <w:widowControl w:val="0"/>
        <w:pBdr>
          <w:top w:val="nil"/>
          <w:left w:val="nil"/>
          <w:bottom w:val="nil"/>
          <w:right w:val="nil"/>
          <w:between w:val="nil"/>
        </w:pBdr>
        <w:tabs>
          <w:tab w:val="left" w:pos="2130"/>
        </w:tabs>
        <w:spacing w:before="66" w:after="0" w:line="288" w:lineRule="auto"/>
        <w:ind w:left="2130" w:right="71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Owen, A.Y. and </w:t>
      </w:r>
      <w:proofErr w:type="spellStart"/>
      <w:r w:rsidRPr="00323AA4">
        <w:rPr>
          <w:rFonts w:ascii="Times New Roman" w:hAnsi="Times New Roman" w:cs="Times New Roman"/>
          <w:color w:val="000000"/>
          <w:sz w:val="20"/>
          <w:szCs w:val="20"/>
        </w:rPr>
        <w:t>Frackle</w:t>
      </w:r>
      <w:proofErr w:type="spellEnd"/>
      <w:r w:rsidRPr="00323AA4">
        <w:rPr>
          <w:rFonts w:ascii="Times New Roman" w:hAnsi="Times New Roman" w:cs="Times New Roman"/>
          <w:color w:val="000000"/>
          <w:sz w:val="20"/>
          <w:szCs w:val="20"/>
        </w:rPr>
        <w:t xml:space="preserve">, R.T., (2002). </w:t>
      </w:r>
      <w:proofErr w:type="gramStart"/>
      <w:r w:rsidRPr="00323AA4">
        <w:rPr>
          <w:rFonts w:ascii="Times New Roman" w:hAnsi="Times New Roman" w:cs="Times New Roman"/>
          <w:color w:val="000000"/>
          <w:sz w:val="20"/>
          <w:szCs w:val="20"/>
        </w:rPr>
        <w:t>Nutrition in the Community.</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The Art of Delivering Services.</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Times Mirror/Mosby.</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2nd</w:t>
      </w:r>
      <w:proofErr w:type="gramEnd"/>
      <w:r w:rsidRPr="00323AA4">
        <w:rPr>
          <w:rFonts w:ascii="Times New Roman" w:hAnsi="Times New Roman" w:cs="Times New Roman"/>
          <w:color w:val="000000"/>
          <w:sz w:val="20"/>
          <w:szCs w:val="20"/>
        </w:rPr>
        <w:t xml:space="preserve"> Edition.</w:t>
      </w:r>
    </w:p>
    <w:p w:rsidR="00B6338F" w:rsidRPr="00323AA4" w:rsidRDefault="00B6338F" w:rsidP="006D7901">
      <w:pPr>
        <w:widowControl w:val="0"/>
        <w:numPr>
          <w:ilvl w:val="0"/>
          <w:numId w:val="56"/>
        </w:numPr>
        <w:pBdr>
          <w:top w:val="nil"/>
          <w:left w:val="nil"/>
          <w:bottom w:val="nil"/>
          <w:right w:val="nil"/>
          <w:between w:val="nil"/>
        </w:pBdr>
        <w:tabs>
          <w:tab w:val="left" w:pos="2130"/>
        </w:tabs>
        <w:spacing w:after="0" w:line="288" w:lineRule="auto"/>
        <w:ind w:right="714"/>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Carolyn D. </w:t>
      </w:r>
      <w:proofErr w:type="spellStart"/>
      <w:r w:rsidRPr="00323AA4">
        <w:rPr>
          <w:rFonts w:ascii="Times New Roman" w:hAnsi="Times New Roman" w:cs="Times New Roman"/>
          <w:color w:val="000000"/>
          <w:sz w:val="20"/>
          <w:szCs w:val="20"/>
        </w:rPr>
        <w:t>Berdanier</w:t>
      </w:r>
      <w:proofErr w:type="spellEnd"/>
      <w:r w:rsidRPr="00323AA4">
        <w:rPr>
          <w:rFonts w:ascii="Times New Roman" w:hAnsi="Times New Roman" w:cs="Times New Roman"/>
          <w:color w:val="000000"/>
          <w:sz w:val="20"/>
          <w:szCs w:val="20"/>
        </w:rPr>
        <w:t xml:space="preserve"> Johanna T. Dwyer David Heber (2014).</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Handbook of Nutrition and Food, CRC Press, New York.</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Third Edition.</w:t>
      </w:r>
      <w:proofErr w:type="gramEnd"/>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spacing w:before="8"/>
        <w:rPr>
          <w:rFonts w:ascii="Times New Roman" w:hAnsi="Times New Roman" w:cs="Times New Roman"/>
          <w:color w:val="000000"/>
          <w:sz w:val="20"/>
          <w:szCs w:val="20"/>
        </w:rPr>
      </w:pPr>
    </w:p>
    <w:p w:rsidR="00B6338F" w:rsidRPr="00323AA4" w:rsidRDefault="00B6338F" w:rsidP="006D7901">
      <w:pPr>
        <w:pStyle w:val="Heading2"/>
        <w:numPr>
          <w:ilvl w:val="0"/>
          <w:numId w:val="49"/>
        </w:numPr>
        <w:tabs>
          <w:tab w:val="num" w:pos="360"/>
          <w:tab w:val="left" w:pos="1868"/>
        </w:tabs>
        <w:ind w:left="2600" w:firstLine="0"/>
        <w:rPr>
          <w:sz w:val="20"/>
          <w:szCs w:val="20"/>
        </w:rPr>
      </w:pPr>
      <w:r w:rsidRPr="00323AA4">
        <w:rPr>
          <w:sz w:val="20"/>
          <w:szCs w:val="20"/>
        </w:rPr>
        <w:t>LEARNING RESOURSES:</w:t>
      </w:r>
    </w:p>
    <w:p w:rsidR="00B6338F" w:rsidRPr="00323AA4" w:rsidRDefault="00777FB2" w:rsidP="00B6338F">
      <w:pPr>
        <w:pBdr>
          <w:top w:val="nil"/>
          <w:left w:val="nil"/>
          <w:bottom w:val="nil"/>
          <w:right w:val="nil"/>
          <w:between w:val="nil"/>
        </w:pBdr>
        <w:spacing w:before="9" w:line="246" w:lineRule="auto"/>
        <w:ind w:left="2130" w:right="796"/>
        <w:rPr>
          <w:rFonts w:ascii="Times New Roman" w:hAnsi="Times New Roman" w:cs="Times New Roman"/>
          <w:color w:val="000000"/>
          <w:sz w:val="20"/>
          <w:szCs w:val="20"/>
        </w:rPr>
      </w:pPr>
      <w:hyperlink r:id="rId74">
        <w:r w:rsidR="00B6338F" w:rsidRPr="00323AA4">
          <w:rPr>
            <w:rFonts w:ascii="Times New Roman" w:hAnsi="Times New Roman" w:cs="Times New Roman"/>
            <w:color w:val="0000FF"/>
            <w:sz w:val="20"/>
            <w:szCs w:val="20"/>
            <w:u w:val="single"/>
          </w:rPr>
          <w:t>https://apps.who.int/iris</w:t>
        </w:r>
      </w:hyperlink>
      <w:r w:rsidR="00B6338F" w:rsidRPr="00323AA4">
        <w:rPr>
          <w:rFonts w:ascii="Times New Roman" w:hAnsi="Times New Roman" w:cs="Times New Roman"/>
          <w:color w:val="0000FF"/>
          <w:sz w:val="20"/>
          <w:szCs w:val="20"/>
        </w:rPr>
        <w:t xml:space="preserve"> </w:t>
      </w:r>
      <w:hyperlink r:id="rId75">
        <w:r w:rsidR="00B6338F" w:rsidRPr="00323AA4">
          <w:rPr>
            <w:rFonts w:ascii="Times New Roman" w:hAnsi="Times New Roman" w:cs="Times New Roman"/>
            <w:color w:val="0000FF"/>
            <w:sz w:val="20"/>
            <w:szCs w:val="20"/>
            <w:u w:val="single"/>
          </w:rPr>
          <w:t>http://egyankosh.ac.in/bitstream/123456789/33312/1/Unit-18.pdf</w:t>
        </w:r>
      </w:hyperlink>
      <w:r w:rsidR="00B6338F" w:rsidRPr="00323AA4">
        <w:rPr>
          <w:rFonts w:ascii="Times New Roman" w:hAnsi="Times New Roman" w:cs="Times New Roman"/>
          <w:color w:val="0000FF"/>
          <w:sz w:val="20"/>
          <w:szCs w:val="20"/>
        </w:rPr>
        <w:t xml:space="preserve"> </w:t>
      </w:r>
      <w:hyperlink r:id="rId76">
        <w:r w:rsidR="00B6338F" w:rsidRPr="00323AA4">
          <w:rPr>
            <w:rFonts w:ascii="Times New Roman" w:hAnsi="Times New Roman" w:cs="Times New Roman"/>
            <w:color w:val="0000FF"/>
            <w:sz w:val="20"/>
            <w:szCs w:val="20"/>
            <w:u w:val="single"/>
          </w:rPr>
          <w:t>https://www.seafarerswelfare.org/assets/documents/ship/SHIP-HealthyFood_A5_</w:t>
        </w:r>
      </w:hyperlink>
      <w:r w:rsidR="00B6338F" w:rsidRPr="00323AA4">
        <w:rPr>
          <w:rFonts w:ascii="Times New Roman" w:hAnsi="Times New Roman" w:cs="Times New Roman"/>
          <w:color w:val="0000FF"/>
          <w:sz w:val="20"/>
          <w:szCs w:val="20"/>
        </w:rPr>
        <w:t xml:space="preserve"> </w:t>
      </w:r>
      <w:hyperlink r:id="rId77">
        <w:r w:rsidR="00B6338F" w:rsidRPr="00323AA4">
          <w:rPr>
            <w:rFonts w:ascii="Times New Roman" w:hAnsi="Times New Roman" w:cs="Times New Roman"/>
            <w:color w:val="0000FF"/>
            <w:sz w:val="20"/>
            <w:szCs w:val="20"/>
            <w:u w:val="single"/>
          </w:rPr>
          <w:t>20151209_LR.pdf</w:t>
        </w:r>
      </w:hyperlink>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spacing w:before="10"/>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proofErr w:type="gramStart"/>
      <w:r w:rsidRPr="00323AA4">
        <w:rPr>
          <w:sz w:val="20"/>
          <w:szCs w:val="20"/>
        </w:rPr>
        <w:t>Mapping(</w:t>
      </w:r>
      <w:proofErr w:type="gramEnd"/>
      <w:r w:rsidRPr="00323AA4">
        <w:rPr>
          <w:sz w:val="20"/>
          <w:szCs w:val="20"/>
        </w:rPr>
        <w:t>CO/PSO):</w:t>
      </w:r>
    </w:p>
    <w:p w:rsidR="00B6338F" w:rsidRPr="00323AA4" w:rsidRDefault="00B6338F" w:rsidP="00B6338F">
      <w:pPr>
        <w:pBdr>
          <w:top w:val="nil"/>
          <w:left w:val="nil"/>
          <w:bottom w:val="nil"/>
          <w:right w:val="nil"/>
          <w:between w:val="nil"/>
        </w:pBdr>
        <w:spacing w:before="7"/>
        <w:rPr>
          <w:rFonts w:ascii="Times New Roman" w:hAnsi="Times New Roman" w:cs="Times New Roman"/>
          <w:b/>
          <w:color w:val="000000"/>
          <w:sz w:val="20"/>
          <w:szCs w:val="20"/>
        </w:rPr>
      </w:pPr>
    </w:p>
    <w:tbl>
      <w:tblPr>
        <w:tblW w:w="6340" w:type="dxa"/>
        <w:tblInd w:w="3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120"/>
        <w:gridCol w:w="860"/>
        <w:gridCol w:w="880"/>
        <w:gridCol w:w="860"/>
        <w:gridCol w:w="880"/>
        <w:gridCol w:w="860"/>
        <w:gridCol w:w="880"/>
      </w:tblGrid>
      <w:tr w:rsidR="00B6338F" w:rsidRPr="00323AA4" w:rsidTr="00711B0B">
        <w:trPr>
          <w:trHeight w:val="549"/>
        </w:trPr>
        <w:tc>
          <w:tcPr>
            <w:tcW w:w="1120" w:type="dxa"/>
            <w:shd w:val="clear" w:color="auto" w:fill="auto"/>
          </w:tcPr>
          <w:p w:rsidR="00B6338F" w:rsidRPr="00323AA4" w:rsidRDefault="00B6338F" w:rsidP="00711B0B">
            <w:pPr>
              <w:pBdr>
                <w:top w:val="nil"/>
                <w:left w:val="nil"/>
                <w:bottom w:val="nil"/>
                <w:right w:val="nil"/>
                <w:between w:val="nil"/>
              </w:pBdr>
              <w:spacing w:before="1"/>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w:t>
            </w:r>
          </w:p>
          <w:p w:rsidR="00B6338F" w:rsidRPr="00323AA4" w:rsidRDefault="00B6338F" w:rsidP="00711B0B">
            <w:pPr>
              <w:pBdr>
                <w:top w:val="nil"/>
                <w:left w:val="nil"/>
                <w:bottom w:val="nil"/>
                <w:right w:val="nil"/>
                <w:between w:val="nil"/>
              </w:pBdr>
              <w:spacing w:before="9" w:line="244" w:lineRule="auto"/>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O</w:t>
            </w:r>
          </w:p>
        </w:tc>
        <w:tc>
          <w:tcPr>
            <w:tcW w:w="860" w:type="dxa"/>
            <w:shd w:val="clear" w:color="auto" w:fill="auto"/>
          </w:tcPr>
          <w:p w:rsidR="00B6338F" w:rsidRPr="00323AA4" w:rsidRDefault="00B6338F" w:rsidP="00711B0B">
            <w:pPr>
              <w:pBdr>
                <w:top w:val="nil"/>
                <w:left w:val="nil"/>
                <w:bottom w:val="nil"/>
                <w:right w:val="nil"/>
                <w:between w:val="nil"/>
              </w:pBdr>
              <w:spacing w:before="1"/>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PSO1</w:t>
            </w:r>
          </w:p>
        </w:tc>
        <w:tc>
          <w:tcPr>
            <w:tcW w:w="880" w:type="dxa"/>
            <w:shd w:val="clear" w:color="auto" w:fill="auto"/>
          </w:tcPr>
          <w:p w:rsidR="00B6338F" w:rsidRPr="00323AA4" w:rsidRDefault="00B6338F" w:rsidP="00711B0B">
            <w:pPr>
              <w:pBdr>
                <w:top w:val="nil"/>
                <w:left w:val="nil"/>
                <w:bottom w:val="nil"/>
                <w:right w:val="nil"/>
                <w:between w:val="nil"/>
              </w:pBdr>
              <w:spacing w:before="1"/>
              <w:ind w:left="54" w:right="4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PSO2</w:t>
            </w:r>
          </w:p>
        </w:tc>
        <w:tc>
          <w:tcPr>
            <w:tcW w:w="860" w:type="dxa"/>
            <w:shd w:val="clear" w:color="auto" w:fill="auto"/>
          </w:tcPr>
          <w:p w:rsidR="00B6338F" w:rsidRPr="00323AA4" w:rsidRDefault="00B6338F" w:rsidP="00711B0B">
            <w:pPr>
              <w:pBdr>
                <w:top w:val="nil"/>
                <w:left w:val="nil"/>
                <w:bottom w:val="nil"/>
                <w:right w:val="nil"/>
                <w:between w:val="nil"/>
              </w:pBdr>
              <w:spacing w:before="1"/>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PSO3</w:t>
            </w:r>
          </w:p>
        </w:tc>
        <w:tc>
          <w:tcPr>
            <w:tcW w:w="880" w:type="dxa"/>
            <w:shd w:val="clear" w:color="auto" w:fill="auto"/>
          </w:tcPr>
          <w:p w:rsidR="00B6338F" w:rsidRPr="00323AA4" w:rsidRDefault="00B6338F" w:rsidP="00711B0B">
            <w:pPr>
              <w:pBdr>
                <w:top w:val="nil"/>
                <w:left w:val="nil"/>
                <w:bottom w:val="nil"/>
                <w:right w:val="nil"/>
                <w:between w:val="nil"/>
              </w:pBdr>
              <w:spacing w:before="1"/>
              <w:ind w:left="54" w:right="4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860" w:type="dxa"/>
            <w:shd w:val="clear" w:color="auto" w:fill="auto"/>
          </w:tcPr>
          <w:p w:rsidR="00B6338F" w:rsidRPr="00323AA4" w:rsidRDefault="00B6338F" w:rsidP="00711B0B">
            <w:pPr>
              <w:pBdr>
                <w:top w:val="nil"/>
                <w:left w:val="nil"/>
                <w:bottom w:val="nil"/>
                <w:right w:val="nil"/>
                <w:between w:val="nil"/>
              </w:pBdr>
              <w:spacing w:before="1"/>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880" w:type="dxa"/>
            <w:shd w:val="clear" w:color="auto" w:fill="auto"/>
          </w:tcPr>
          <w:p w:rsidR="00B6338F" w:rsidRPr="00323AA4" w:rsidRDefault="00B6338F" w:rsidP="00711B0B">
            <w:pPr>
              <w:pBdr>
                <w:top w:val="nil"/>
                <w:left w:val="nil"/>
                <w:bottom w:val="nil"/>
                <w:right w:val="nil"/>
                <w:between w:val="nil"/>
              </w:pBdr>
              <w:spacing w:before="1"/>
              <w:ind w:left="54" w:right="4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B6338F" w:rsidRPr="00323AA4" w:rsidTr="00711B0B">
        <w:trPr>
          <w:trHeight w:val="270"/>
        </w:trPr>
        <w:tc>
          <w:tcPr>
            <w:tcW w:w="1120" w:type="dxa"/>
            <w:shd w:val="clear" w:color="auto" w:fill="auto"/>
          </w:tcPr>
          <w:p w:rsidR="00B6338F" w:rsidRPr="00323AA4" w:rsidRDefault="00B6338F" w:rsidP="00711B0B">
            <w:pPr>
              <w:pBdr>
                <w:top w:val="nil"/>
                <w:left w:val="nil"/>
                <w:bottom w:val="nil"/>
                <w:right w:val="nil"/>
                <w:between w:val="nil"/>
              </w:pBdr>
              <w:spacing w:before="6" w:line="244" w:lineRule="auto"/>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120" w:type="dxa"/>
            <w:shd w:val="clear" w:color="auto" w:fill="auto"/>
          </w:tcPr>
          <w:p w:rsidR="00B6338F" w:rsidRPr="00323AA4" w:rsidRDefault="00B6338F" w:rsidP="00711B0B">
            <w:pPr>
              <w:pBdr>
                <w:top w:val="nil"/>
                <w:left w:val="nil"/>
                <w:bottom w:val="nil"/>
                <w:right w:val="nil"/>
                <w:between w:val="nil"/>
              </w:pBdr>
              <w:spacing w:before="6" w:line="244" w:lineRule="auto"/>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120" w:type="dxa"/>
            <w:shd w:val="clear" w:color="auto" w:fill="auto"/>
          </w:tcPr>
          <w:p w:rsidR="00B6338F" w:rsidRPr="00323AA4" w:rsidRDefault="00B6338F" w:rsidP="00711B0B">
            <w:pPr>
              <w:pBdr>
                <w:top w:val="nil"/>
                <w:left w:val="nil"/>
                <w:bottom w:val="nil"/>
                <w:right w:val="nil"/>
                <w:between w:val="nil"/>
              </w:pBdr>
              <w:spacing w:before="6" w:line="244" w:lineRule="auto"/>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120" w:type="dxa"/>
            <w:shd w:val="clear" w:color="auto" w:fill="auto"/>
          </w:tcPr>
          <w:p w:rsidR="00B6338F" w:rsidRPr="00323AA4" w:rsidRDefault="00B6338F" w:rsidP="00711B0B">
            <w:pPr>
              <w:pBdr>
                <w:top w:val="nil"/>
                <w:left w:val="nil"/>
                <w:bottom w:val="nil"/>
                <w:right w:val="nil"/>
                <w:between w:val="nil"/>
              </w:pBdr>
              <w:spacing w:before="6" w:line="244" w:lineRule="auto"/>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120" w:type="dxa"/>
            <w:shd w:val="clear" w:color="auto" w:fill="auto"/>
          </w:tcPr>
          <w:p w:rsidR="00B6338F" w:rsidRPr="00323AA4" w:rsidRDefault="00B6338F" w:rsidP="00711B0B">
            <w:pPr>
              <w:pBdr>
                <w:top w:val="nil"/>
                <w:left w:val="nil"/>
                <w:bottom w:val="nil"/>
                <w:right w:val="nil"/>
                <w:between w:val="nil"/>
              </w:pBdr>
              <w:spacing w:before="6" w:line="244" w:lineRule="auto"/>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120" w:type="dxa"/>
            <w:shd w:val="clear" w:color="auto" w:fill="auto"/>
          </w:tcPr>
          <w:p w:rsidR="00B6338F" w:rsidRPr="00323AA4" w:rsidRDefault="00B6338F" w:rsidP="00711B0B">
            <w:pPr>
              <w:pBdr>
                <w:top w:val="nil"/>
                <w:left w:val="nil"/>
                <w:bottom w:val="nil"/>
                <w:right w:val="nil"/>
                <w:between w:val="nil"/>
              </w:pBdr>
              <w:spacing w:before="6" w:line="244" w:lineRule="auto"/>
              <w:ind w:left="103" w:right="93"/>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54" w:right="44"/>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86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880" w:type="dxa"/>
            <w:shd w:val="clear" w:color="auto" w:fill="auto"/>
          </w:tcPr>
          <w:p w:rsidR="00B6338F" w:rsidRPr="00323AA4" w:rsidRDefault="00B6338F" w:rsidP="00711B0B">
            <w:pPr>
              <w:pBdr>
                <w:top w:val="nil"/>
                <w:left w:val="nil"/>
                <w:bottom w:val="nil"/>
                <w:right w:val="nil"/>
                <w:between w:val="nil"/>
              </w:pBdr>
              <w:spacing w:before="6" w:line="244" w:lineRule="auto"/>
              <w:ind w:left="1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r>
    </w:tbl>
    <w:p w:rsidR="00B6338F" w:rsidRPr="00323AA4" w:rsidRDefault="00B6338F" w:rsidP="00B6338F">
      <w:pPr>
        <w:pBdr>
          <w:top w:val="nil"/>
          <w:left w:val="nil"/>
          <w:bottom w:val="nil"/>
          <w:right w:val="nil"/>
          <w:between w:val="nil"/>
        </w:pBdr>
        <w:rPr>
          <w:rFonts w:ascii="Times New Roman" w:hAnsi="Times New Roman" w:cs="Times New Roman"/>
          <w:b/>
          <w:color w:val="000000"/>
          <w:sz w:val="20"/>
          <w:szCs w:val="20"/>
        </w:rPr>
      </w:pPr>
    </w:p>
    <w:p w:rsidR="00B6338F" w:rsidRPr="00323AA4" w:rsidRDefault="00B6338F" w:rsidP="00B6338F">
      <w:pPr>
        <w:pBdr>
          <w:top w:val="nil"/>
          <w:left w:val="nil"/>
          <w:bottom w:val="nil"/>
          <w:right w:val="nil"/>
          <w:between w:val="nil"/>
        </w:pBdr>
        <w:spacing w:before="6"/>
        <w:rPr>
          <w:rFonts w:ascii="Times New Roman" w:hAnsi="Times New Roman" w:cs="Times New Roman"/>
          <w:b/>
          <w:color w:val="000000"/>
          <w:sz w:val="20"/>
          <w:szCs w:val="20"/>
        </w:rPr>
      </w:pPr>
    </w:p>
    <w:p w:rsidR="00B6338F" w:rsidRPr="00323AA4" w:rsidRDefault="00B6338F" w:rsidP="00B6338F">
      <w:pPr>
        <w:pBdr>
          <w:top w:val="nil"/>
          <w:left w:val="nil"/>
          <w:bottom w:val="nil"/>
          <w:right w:val="nil"/>
          <w:between w:val="nil"/>
        </w:pBdr>
        <w:spacing w:line="246" w:lineRule="auto"/>
        <w:ind w:left="1680" w:right="798"/>
        <w:rPr>
          <w:rFonts w:ascii="Times New Roman" w:hAnsi="Times New Roman" w:cs="Times New Roman"/>
          <w:color w:val="000000"/>
          <w:sz w:val="20"/>
          <w:szCs w:val="20"/>
        </w:rPr>
      </w:pPr>
      <w:proofErr w:type="gramStart"/>
      <w:r w:rsidRPr="00323AA4">
        <w:rPr>
          <w:rFonts w:ascii="Times New Roman" w:hAnsi="Times New Roman" w:cs="Times New Roman"/>
          <w:b/>
          <w:color w:val="000000"/>
          <w:sz w:val="20"/>
          <w:szCs w:val="20"/>
        </w:rPr>
        <w:t xml:space="preserve">PEDAGOGY: </w:t>
      </w:r>
      <w:r w:rsidRPr="00323AA4">
        <w:rPr>
          <w:rFonts w:ascii="Times New Roman" w:hAnsi="Times New Roman" w:cs="Times New Roman"/>
          <w:color w:val="000000"/>
          <w:sz w:val="20"/>
          <w:szCs w:val="20"/>
        </w:rPr>
        <w:t>Lecture, Case study, Assignments, Group discussion, Power point presentations.</w:t>
      </w:r>
      <w:proofErr w:type="gramEnd"/>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spacing w:before="8"/>
        <w:rPr>
          <w:rFonts w:ascii="Times New Roman" w:hAnsi="Times New Roman" w:cs="Times New Roman"/>
          <w:color w:val="000000"/>
          <w:sz w:val="20"/>
          <w:szCs w:val="20"/>
        </w:rPr>
      </w:pPr>
    </w:p>
    <w:p w:rsidR="00B6338F" w:rsidRPr="00323AA4" w:rsidRDefault="00B6338F" w:rsidP="00B6338F">
      <w:pPr>
        <w:spacing w:before="1"/>
        <w:ind w:right="263"/>
        <w:outlineLvl w:val="1"/>
        <w:rPr>
          <w:rFonts w:ascii="Times New Roman" w:hAnsi="Times New Roman" w:cs="Times New Roman"/>
          <w:b/>
          <w:bCs/>
          <w:sz w:val="20"/>
          <w:szCs w:val="20"/>
        </w:rPr>
      </w:pPr>
    </w:p>
    <w:p w:rsidR="00B6338F" w:rsidRPr="00323AA4" w:rsidRDefault="00B6338F" w:rsidP="00B6338F">
      <w:pPr>
        <w:tabs>
          <w:tab w:val="left" w:pos="1524"/>
        </w:tabs>
        <w:rPr>
          <w:rFonts w:ascii="Times New Roman" w:hAnsi="Times New Roman" w:cs="Times New Roman"/>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p>
    <w:p w:rsidR="00323AA4" w:rsidRPr="00323AA4" w:rsidRDefault="00323AA4" w:rsidP="00B6338F">
      <w:pPr>
        <w:spacing w:before="1"/>
        <w:ind w:right="263"/>
        <w:jc w:val="center"/>
        <w:outlineLvl w:val="1"/>
        <w:rPr>
          <w:rFonts w:ascii="Times New Roman" w:hAnsi="Times New Roman" w:cs="Times New Roman"/>
          <w:b/>
          <w:bCs/>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4.2 CORE –XI</w:t>
      </w:r>
    </w:p>
    <w:p w:rsidR="00B6338F" w:rsidRPr="00323AA4" w:rsidRDefault="00B6338F" w:rsidP="00B6338F">
      <w:pPr>
        <w:spacing w:before="1"/>
        <w:ind w:right="263"/>
        <w:jc w:val="center"/>
        <w:outlineLvl w:val="1"/>
        <w:rPr>
          <w:rFonts w:ascii="Times New Roman" w:hAnsi="Times New Roman" w:cs="Times New Roman"/>
          <w:b/>
          <w:bCs/>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ADVANCED FOOD SERVICE MANAGEMENT</w:t>
      </w:r>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:4</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:IV</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B6338F" w:rsidRPr="00323AA4" w:rsidRDefault="00B6338F" w:rsidP="00B6338F">
      <w:pPr>
        <w:spacing w:before="1"/>
        <w:ind w:right="263"/>
        <w:outlineLvl w:val="1"/>
        <w:rPr>
          <w:rFonts w:ascii="Times New Roman" w:hAnsi="Times New Roman" w:cs="Times New Roman"/>
          <w:b/>
          <w:bCs/>
          <w:sz w:val="20"/>
          <w:szCs w:val="20"/>
        </w:rPr>
      </w:pPr>
    </w:p>
    <w:p w:rsidR="00B6338F" w:rsidRPr="00323AA4" w:rsidRDefault="00B6338F" w:rsidP="00B6338F">
      <w:pPr>
        <w:spacing w:before="79"/>
        <w:ind w:left="1770"/>
        <w:rPr>
          <w:rFonts w:ascii="Times New Roman" w:hAnsi="Times New Roman" w:cs="Times New Roman"/>
          <w:b/>
          <w:sz w:val="20"/>
          <w:szCs w:val="20"/>
        </w:rPr>
      </w:pPr>
      <w:r w:rsidRPr="00323AA4">
        <w:rPr>
          <w:rFonts w:ascii="Times New Roman" w:hAnsi="Times New Roman" w:cs="Times New Roman"/>
          <w:b/>
          <w:sz w:val="20"/>
          <w:szCs w:val="20"/>
        </w:rPr>
        <w:t>COURSE OBJECTIVES:</w:t>
      </w:r>
    </w:p>
    <w:p w:rsidR="00B6338F" w:rsidRPr="00323AA4" w:rsidRDefault="00B6338F" w:rsidP="00B6338F">
      <w:pPr>
        <w:pBdr>
          <w:top w:val="nil"/>
          <w:left w:val="nil"/>
          <w:bottom w:val="nil"/>
          <w:right w:val="nil"/>
          <w:between w:val="nil"/>
        </w:pBdr>
        <w:spacing w:before="13"/>
        <w:ind w:left="1770"/>
        <w:rPr>
          <w:rFonts w:ascii="Times New Roman" w:hAnsi="Times New Roman" w:cs="Times New Roman"/>
          <w:color w:val="000000"/>
          <w:sz w:val="20"/>
          <w:szCs w:val="20"/>
        </w:rPr>
      </w:pPr>
      <w:r w:rsidRPr="00323AA4">
        <w:rPr>
          <w:rFonts w:ascii="Times New Roman" w:hAnsi="Times New Roman" w:cs="Times New Roman"/>
          <w:color w:val="000000"/>
          <w:sz w:val="20"/>
          <w:szCs w:val="20"/>
        </w:rPr>
        <w:t>The course will enable the students:</w:t>
      </w:r>
    </w:p>
    <w:p w:rsidR="00B6338F" w:rsidRPr="00323AA4" w:rsidRDefault="00B6338F" w:rsidP="00B6338F">
      <w:pPr>
        <w:pBdr>
          <w:top w:val="nil"/>
          <w:left w:val="nil"/>
          <w:bottom w:val="nil"/>
          <w:right w:val="nil"/>
          <w:between w:val="nil"/>
        </w:pBdr>
        <w:spacing w:before="9" w:line="246" w:lineRule="auto"/>
        <w:ind w:left="2310" w:right="781" w:hanging="360"/>
        <w:rPr>
          <w:rFonts w:ascii="Times New Roman" w:hAnsi="Times New Roman" w:cs="Times New Roman"/>
          <w:color w:val="000000"/>
          <w:sz w:val="20"/>
          <w:szCs w:val="20"/>
        </w:rPr>
      </w:pPr>
      <w:r w:rsidRPr="00323AA4">
        <w:rPr>
          <w:rFonts w:ascii="Times New Roman" w:hAnsi="Times New Roman" w:cs="Times New Roman"/>
          <w:color w:val="000000"/>
          <w:sz w:val="20"/>
          <w:szCs w:val="20"/>
        </w:rPr>
        <w:t>1. To gain knowledge and develop skills in menu planning, purchasing and storage policies, and quality control in a food service establishment.</w:t>
      </w:r>
    </w:p>
    <w:p w:rsidR="00B6338F" w:rsidRPr="00323AA4" w:rsidRDefault="00B6338F" w:rsidP="00B6338F">
      <w:pPr>
        <w:pBdr>
          <w:top w:val="nil"/>
          <w:left w:val="nil"/>
          <w:bottom w:val="nil"/>
          <w:right w:val="nil"/>
          <w:between w:val="nil"/>
        </w:pBdr>
        <w:spacing w:before="2" w:line="246" w:lineRule="auto"/>
        <w:ind w:left="2310" w:right="547" w:hanging="360"/>
        <w:rPr>
          <w:rFonts w:ascii="Times New Roman" w:hAnsi="Times New Roman" w:cs="Times New Roman"/>
          <w:color w:val="000000"/>
          <w:sz w:val="20"/>
          <w:szCs w:val="20"/>
        </w:rPr>
      </w:pPr>
      <w:r w:rsidRPr="00323AA4">
        <w:rPr>
          <w:rFonts w:ascii="Times New Roman" w:hAnsi="Times New Roman" w:cs="Times New Roman"/>
          <w:color w:val="000000"/>
          <w:sz w:val="20"/>
          <w:szCs w:val="20"/>
        </w:rPr>
        <w:t>2. To acquire knowledge about safety hygiene and sanitation issues of a food service establishment.</w:t>
      </w:r>
    </w:p>
    <w:p w:rsidR="00B6338F" w:rsidRPr="00323AA4" w:rsidRDefault="00B6338F" w:rsidP="00B6338F">
      <w:pPr>
        <w:pBdr>
          <w:top w:val="nil"/>
          <w:left w:val="nil"/>
          <w:bottom w:val="nil"/>
          <w:right w:val="nil"/>
          <w:between w:val="nil"/>
        </w:pBdr>
        <w:spacing w:before="1" w:line="246" w:lineRule="auto"/>
        <w:ind w:left="2310" w:right="1315" w:hanging="360"/>
        <w:rPr>
          <w:rFonts w:ascii="Times New Roman" w:hAnsi="Times New Roman" w:cs="Times New Roman"/>
          <w:color w:val="000000"/>
          <w:sz w:val="20"/>
          <w:szCs w:val="20"/>
        </w:rPr>
      </w:pPr>
      <w:r w:rsidRPr="00323AA4">
        <w:rPr>
          <w:rFonts w:ascii="Times New Roman" w:hAnsi="Times New Roman" w:cs="Times New Roman"/>
          <w:color w:val="000000"/>
          <w:sz w:val="20"/>
          <w:szCs w:val="20"/>
        </w:rPr>
        <w:lastRenderedPageBreak/>
        <w:t>3. To make students familiar with standard operating procedures, potential hazards in food production food safety regulations.</w:t>
      </w:r>
    </w:p>
    <w:p w:rsidR="00B6338F" w:rsidRPr="00323AA4" w:rsidRDefault="00B6338F" w:rsidP="00B6338F">
      <w:pPr>
        <w:pStyle w:val="Heading2"/>
        <w:spacing w:before="66"/>
        <w:ind w:left="1770"/>
        <w:rPr>
          <w:sz w:val="20"/>
          <w:szCs w:val="20"/>
        </w:rPr>
      </w:pPr>
      <w:r w:rsidRPr="00323AA4">
        <w:rPr>
          <w:sz w:val="20"/>
          <w:szCs w:val="20"/>
        </w:rPr>
        <w:t>COURSE OUTCOME:</w:t>
      </w:r>
    </w:p>
    <w:p w:rsidR="00B6338F" w:rsidRPr="00323AA4" w:rsidRDefault="00B6338F" w:rsidP="00B6338F">
      <w:pPr>
        <w:pBdr>
          <w:top w:val="nil"/>
          <w:left w:val="nil"/>
          <w:bottom w:val="nil"/>
          <w:right w:val="nil"/>
          <w:between w:val="nil"/>
        </w:pBdr>
        <w:spacing w:before="4"/>
        <w:ind w:left="686" w:right="241"/>
        <w:jc w:val="center"/>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On successful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B6338F" w:rsidRPr="00323AA4" w:rsidRDefault="00B6338F" w:rsidP="00B6338F">
      <w:pPr>
        <w:pBdr>
          <w:top w:val="nil"/>
          <w:left w:val="nil"/>
          <w:bottom w:val="nil"/>
          <w:right w:val="nil"/>
          <w:between w:val="nil"/>
        </w:pBdr>
        <w:spacing w:before="2"/>
        <w:rPr>
          <w:rFonts w:ascii="Times New Roman" w:hAnsi="Times New Roman" w:cs="Times New Roman"/>
          <w:color w:val="000000"/>
          <w:sz w:val="20"/>
          <w:szCs w:val="20"/>
        </w:rPr>
      </w:pPr>
    </w:p>
    <w:tbl>
      <w:tblPr>
        <w:tblW w:w="6520" w:type="dxa"/>
        <w:tblInd w:w="2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860"/>
        <w:gridCol w:w="5660"/>
      </w:tblGrid>
      <w:tr w:rsidR="00B6338F" w:rsidRPr="00323AA4" w:rsidTr="00711B0B">
        <w:trPr>
          <w:trHeight w:val="590"/>
        </w:trPr>
        <w:tc>
          <w:tcPr>
            <w:tcW w:w="860" w:type="dxa"/>
            <w:shd w:val="clear" w:color="auto" w:fill="auto"/>
          </w:tcPr>
          <w:p w:rsidR="00B6338F" w:rsidRPr="00323AA4" w:rsidRDefault="00B6338F" w:rsidP="00711B0B">
            <w:pPr>
              <w:pBdr>
                <w:top w:val="nil"/>
                <w:left w:val="nil"/>
                <w:bottom w:val="nil"/>
                <w:right w:val="nil"/>
                <w:between w:val="nil"/>
              </w:pBdr>
              <w:spacing w:before="161"/>
              <w:ind w:left="2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5660" w:type="dxa"/>
            <w:shd w:val="clear" w:color="auto" w:fill="auto"/>
          </w:tcPr>
          <w:p w:rsidR="00B6338F" w:rsidRPr="00323AA4" w:rsidRDefault="00B6338F" w:rsidP="00711B0B">
            <w:pPr>
              <w:pBdr>
                <w:top w:val="nil"/>
                <w:left w:val="nil"/>
                <w:bottom w:val="nil"/>
                <w:right w:val="nil"/>
                <w:between w:val="nil"/>
              </w:pBdr>
              <w:spacing w:before="161"/>
              <w:ind w:left="2077" w:right="2052"/>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B6338F" w:rsidRPr="00323AA4" w:rsidTr="00711B0B">
        <w:trPr>
          <w:trHeight w:val="549"/>
        </w:trPr>
        <w:tc>
          <w:tcPr>
            <w:tcW w:w="860" w:type="dxa"/>
            <w:shd w:val="clear" w:color="auto" w:fill="auto"/>
          </w:tcPr>
          <w:p w:rsidR="00B6338F" w:rsidRPr="00323AA4" w:rsidRDefault="00B6338F" w:rsidP="00711B0B">
            <w:pPr>
              <w:pBdr>
                <w:top w:val="nil"/>
                <w:left w:val="nil"/>
                <w:bottom w:val="nil"/>
                <w:right w:val="nil"/>
                <w:between w:val="nil"/>
              </w:pBdr>
              <w:spacing w:before="132"/>
              <w:ind w:left="2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5660" w:type="dxa"/>
            <w:shd w:val="clear" w:color="auto" w:fill="auto"/>
          </w:tcPr>
          <w:p w:rsidR="00B6338F" w:rsidRPr="00323AA4" w:rsidRDefault="00B6338F" w:rsidP="00711B0B">
            <w:pPr>
              <w:pBdr>
                <w:top w:val="nil"/>
                <w:left w:val="nil"/>
                <w:bottom w:val="nil"/>
                <w:right w:val="nil"/>
                <w:between w:val="nil"/>
              </w:pBdr>
              <w:spacing w:line="286" w:lineRule="auto"/>
              <w:ind w:right="-29"/>
              <w:rPr>
                <w:rFonts w:ascii="Times New Roman" w:hAnsi="Times New Roman" w:cs="Times New Roman"/>
                <w:color w:val="000000"/>
                <w:sz w:val="20"/>
                <w:szCs w:val="20"/>
              </w:rPr>
            </w:pPr>
            <w:r w:rsidRPr="00323AA4">
              <w:rPr>
                <w:rFonts w:ascii="Times New Roman" w:hAnsi="Times New Roman" w:cs="Times New Roman"/>
                <w:color w:val="000000"/>
                <w:sz w:val="20"/>
                <w:szCs w:val="20"/>
              </w:rPr>
              <w:t>Overview the food service management and techniques of menu planning</w:t>
            </w:r>
          </w:p>
        </w:tc>
      </w:tr>
      <w:tr w:rsidR="00B6338F" w:rsidRPr="00323AA4" w:rsidTr="00711B0B">
        <w:trPr>
          <w:trHeight w:val="528"/>
        </w:trPr>
        <w:tc>
          <w:tcPr>
            <w:tcW w:w="860" w:type="dxa"/>
            <w:shd w:val="clear" w:color="auto" w:fill="auto"/>
          </w:tcPr>
          <w:p w:rsidR="00B6338F" w:rsidRPr="00323AA4" w:rsidRDefault="00B6338F" w:rsidP="00711B0B">
            <w:pPr>
              <w:pBdr>
                <w:top w:val="nil"/>
                <w:left w:val="nil"/>
                <w:bottom w:val="nil"/>
                <w:right w:val="nil"/>
                <w:between w:val="nil"/>
              </w:pBdr>
              <w:spacing w:before="120"/>
              <w:ind w:left="2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5660" w:type="dxa"/>
            <w:shd w:val="clear" w:color="auto" w:fill="auto"/>
          </w:tcPr>
          <w:p w:rsidR="00B6338F" w:rsidRPr="00323AA4" w:rsidRDefault="00B6338F" w:rsidP="00711B0B">
            <w:pPr>
              <w:pBdr>
                <w:top w:val="nil"/>
                <w:left w:val="nil"/>
                <w:bottom w:val="nil"/>
                <w:right w:val="nil"/>
                <w:between w:val="nil"/>
              </w:pBdr>
              <w:spacing w:line="265"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Acquire skill in purchase storage and food production</w:t>
            </w:r>
          </w:p>
        </w:tc>
      </w:tr>
      <w:tr w:rsidR="00B6338F" w:rsidRPr="00323AA4" w:rsidTr="00711B0B">
        <w:trPr>
          <w:trHeight w:val="830"/>
        </w:trPr>
        <w:tc>
          <w:tcPr>
            <w:tcW w:w="860" w:type="dxa"/>
            <w:shd w:val="clear" w:color="auto" w:fill="auto"/>
          </w:tcPr>
          <w:p w:rsidR="00B6338F" w:rsidRPr="00323AA4" w:rsidRDefault="00B6338F" w:rsidP="00711B0B">
            <w:pPr>
              <w:pBdr>
                <w:top w:val="nil"/>
                <w:left w:val="nil"/>
                <w:bottom w:val="nil"/>
                <w:right w:val="nil"/>
                <w:between w:val="nil"/>
              </w:pBdr>
              <w:spacing w:before="132"/>
              <w:ind w:left="2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5660" w:type="dxa"/>
            <w:shd w:val="clear" w:color="auto" w:fill="auto"/>
          </w:tcPr>
          <w:p w:rsidR="00B6338F" w:rsidRPr="00323AA4" w:rsidRDefault="00B6338F" w:rsidP="00711B0B">
            <w:pPr>
              <w:pBdr>
                <w:top w:val="nil"/>
                <w:left w:val="nil"/>
                <w:bottom w:val="nil"/>
                <w:right w:val="nil"/>
                <w:between w:val="nil"/>
              </w:pBdr>
              <w:tabs>
                <w:tab w:val="left" w:pos="1331"/>
                <w:tab w:val="left" w:pos="1834"/>
                <w:tab w:val="left" w:pos="2484"/>
                <w:tab w:val="left" w:pos="3920"/>
                <w:tab w:val="left" w:pos="4317"/>
                <w:tab w:val="left" w:pos="4967"/>
              </w:tabs>
              <w:spacing w:before="1" w:line="246" w:lineRule="auto"/>
              <w:ind w:right="-29"/>
              <w:rPr>
                <w:rFonts w:ascii="Times New Roman" w:hAnsi="Times New Roman" w:cs="Times New Roman"/>
                <w:color w:val="000000"/>
                <w:sz w:val="20"/>
                <w:szCs w:val="20"/>
              </w:rPr>
            </w:pPr>
            <w:r w:rsidRPr="00323AA4">
              <w:rPr>
                <w:rFonts w:ascii="Times New Roman" w:hAnsi="Times New Roman" w:cs="Times New Roman"/>
                <w:color w:val="000000"/>
                <w:sz w:val="20"/>
                <w:szCs w:val="20"/>
              </w:rPr>
              <w:t>Understand</w:t>
            </w:r>
            <w:r w:rsidRPr="00323AA4">
              <w:rPr>
                <w:rFonts w:ascii="Times New Roman" w:hAnsi="Times New Roman" w:cs="Times New Roman"/>
                <w:color w:val="000000"/>
                <w:sz w:val="20"/>
                <w:szCs w:val="20"/>
              </w:rPr>
              <w:tab/>
              <w:t>the</w:t>
            </w:r>
            <w:r w:rsidRPr="00323AA4">
              <w:rPr>
                <w:rFonts w:ascii="Times New Roman" w:hAnsi="Times New Roman" w:cs="Times New Roman"/>
                <w:color w:val="000000"/>
                <w:sz w:val="20"/>
                <w:szCs w:val="20"/>
              </w:rPr>
              <w:tab/>
              <w:t>food</w:t>
            </w:r>
            <w:r w:rsidRPr="00323AA4">
              <w:rPr>
                <w:rFonts w:ascii="Times New Roman" w:hAnsi="Times New Roman" w:cs="Times New Roman"/>
                <w:color w:val="000000"/>
                <w:sz w:val="20"/>
                <w:szCs w:val="20"/>
              </w:rPr>
              <w:tab/>
              <w:t>management</w:t>
            </w:r>
            <w:r w:rsidRPr="00323AA4">
              <w:rPr>
                <w:rFonts w:ascii="Times New Roman" w:hAnsi="Times New Roman" w:cs="Times New Roman"/>
                <w:color w:val="000000"/>
                <w:sz w:val="20"/>
                <w:szCs w:val="20"/>
              </w:rPr>
              <w:tab/>
              <w:t>in</w:t>
            </w:r>
            <w:r w:rsidRPr="00323AA4">
              <w:rPr>
                <w:rFonts w:ascii="Times New Roman" w:hAnsi="Times New Roman" w:cs="Times New Roman"/>
                <w:color w:val="000000"/>
                <w:sz w:val="20"/>
                <w:szCs w:val="20"/>
              </w:rPr>
              <w:tab/>
              <w:t>food</w:t>
            </w:r>
            <w:r w:rsidRPr="00323AA4">
              <w:rPr>
                <w:rFonts w:ascii="Times New Roman" w:hAnsi="Times New Roman" w:cs="Times New Roman"/>
                <w:color w:val="000000"/>
                <w:sz w:val="20"/>
                <w:szCs w:val="20"/>
              </w:rPr>
              <w:tab/>
              <w:t>service establishment.</w:t>
            </w:r>
          </w:p>
        </w:tc>
      </w:tr>
      <w:tr w:rsidR="00B6338F" w:rsidRPr="00323AA4" w:rsidTr="00711B0B">
        <w:trPr>
          <w:trHeight w:val="669"/>
        </w:trPr>
        <w:tc>
          <w:tcPr>
            <w:tcW w:w="860" w:type="dxa"/>
            <w:shd w:val="clear" w:color="auto" w:fill="auto"/>
          </w:tcPr>
          <w:p w:rsidR="00B6338F" w:rsidRPr="00323AA4" w:rsidRDefault="00B6338F" w:rsidP="00711B0B">
            <w:pPr>
              <w:pBdr>
                <w:top w:val="nil"/>
                <w:left w:val="nil"/>
                <w:bottom w:val="nil"/>
                <w:right w:val="nil"/>
                <w:between w:val="nil"/>
              </w:pBdr>
              <w:spacing w:before="199"/>
              <w:ind w:left="2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5660" w:type="dxa"/>
            <w:shd w:val="clear" w:color="auto" w:fill="auto"/>
          </w:tcPr>
          <w:p w:rsidR="00B6338F" w:rsidRPr="00323AA4" w:rsidRDefault="00B6338F" w:rsidP="00711B0B">
            <w:pPr>
              <w:pBdr>
                <w:top w:val="nil"/>
                <w:left w:val="nil"/>
                <w:bottom w:val="nil"/>
                <w:right w:val="nil"/>
                <w:between w:val="nil"/>
              </w:pBdr>
              <w:spacing w:before="60"/>
              <w:ind w:left="60"/>
              <w:rPr>
                <w:rFonts w:ascii="Times New Roman" w:hAnsi="Times New Roman" w:cs="Times New Roman"/>
                <w:color w:val="000000"/>
                <w:sz w:val="20"/>
                <w:szCs w:val="20"/>
              </w:rPr>
            </w:pPr>
            <w:r w:rsidRPr="00323AA4">
              <w:rPr>
                <w:rFonts w:ascii="Times New Roman" w:hAnsi="Times New Roman" w:cs="Times New Roman"/>
                <w:color w:val="000000"/>
                <w:sz w:val="20"/>
                <w:szCs w:val="20"/>
              </w:rPr>
              <w:t>Compile the work safety and laws governing</w:t>
            </w:r>
          </w:p>
        </w:tc>
      </w:tr>
      <w:tr w:rsidR="00B6338F" w:rsidRPr="00323AA4" w:rsidTr="00711B0B">
        <w:trPr>
          <w:trHeight w:val="690"/>
        </w:trPr>
        <w:tc>
          <w:tcPr>
            <w:tcW w:w="860" w:type="dxa"/>
            <w:shd w:val="clear" w:color="auto" w:fill="auto"/>
          </w:tcPr>
          <w:p w:rsidR="00B6338F" w:rsidRPr="00323AA4" w:rsidRDefault="00B6338F" w:rsidP="00711B0B">
            <w:pPr>
              <w:pBdr>
                <w:top w:val="nil"/>
                <w:left w:val="nil"/>
                <w:bottom w:val="nil"/>
                <w:right w:val="nil"/>
                <w:between w:val="nil"/>
              </w:pBdr>
              <w:spacing w:before="206"/>
              <w:ind w:left="20"/>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5660" w:type="dxa"/>
            <w:shd w:val="clear" w:color="auto" w:fill="auto"/>
          </w:tcPr>
          <w:p w:rsidR="00B6338F" w:rsidRPr="00323AA4" w:rsidRDefault="00B6338F" w:rsidP="00711B0B">
            <w:pPr>
              <w:pBdr>
                <w:top w:val="nil"/>
                <w:left w:val="nil"/>
                <w:bottom w:val="nil"/>
                <w:right w:val="nil"/>
                <w:between w:val="nil"/>
              </w:pBdr>
              <w:spacing w:before="1"/>
              <w:rPr>
                <w:rFonts w:ascii="Times New Roman" w:hAnsi="Times New Roman" w:cs="Times New Roman"/>
                <w:color w:val="000000"/>
                <w:sz w:val="20"/>
                <w:szCs w:val="20"/>
              </w:rPr>
            </w:pPr>
            <w:r w:rsidRPr="00323AA4">
              <w:rPr>
                <w:rFonts w:ascii="Times New Roman" w:hAnsi="Times New Roman" w:cs="Times New Roman"/>
                <w:color w:val="000000"/>
                <w:sz w:val="20"/>
                <w:szCs w:val="20"/>
              </w:rPr>
              <w:t>Develop skill in starting own food service establishment</w:t>
            </w:r>
          </w:p>
        </w:tc>
      </w:tr>
    </w:tbl>
    <w:p w:rsidR="00B6338F" w:rsidRPr="00323AA4" w:rsidRDefault="00B6338F" w:rsidP="00B6338F">
      <w:pPr>
        <w:pBdr>
          <w:top w:val="nil"/>
          <w:left w:val="nil"/>
          <w:bottom w:val="nil"/>
          <w:right w:val="nil"/>
          <w:between w:val="nil"/>
        </w:pBdr>
        <w:spacing w:before="3"/>
        <w:rPr>
          <w:rFonts w:ascii="Times New Roman" w:hAnsi="Times New Roman" w:cs="Times New Roman"/>
          <w:color w:val="000000"/>
          <w:sz w:val="20"/>
          <w:szCs w:val="20"/>
        </w:rPr>
      </w:pPr>
    </w:p>
    <w:p w:rsidR="00B6338F" w:rsidRPr="00323AA4" w:rsidRDefault="00B6338F" w:rsidP="00B6338F">
      <w:pPr>
        <w:pStyle w:val="Heading2"/>
        <w:spacing w:before="1"/>
        <w:ind w:left="1770"/>
        <w:rPr>
          <w:sz w:val="20"/>
          <w:szCs w:val="20"/>
        </w:rPr>
      </w:pPr>
      <w:r w:rsidRPr="00323AA4">
        <w:rPr>
          <w:sz w:val="20"/>
          <w:szCs w:val="20"/>
        </w:rPr>
        <w:t>UNIT 1</w:t>
      </w:r>
    </w:p>
    <w:p w:rsidR="00B6338F" w:rsidRPr="00323AA4" w:rsidRDefault="00B6338F" w:rsidP="00B6338F">
      <w:pPr>
        <w:tabs>
          <w:tab w:val="left" w:pos="3127"/>
          <w:tab w:val="left" w:pos="5232"/>
          <w:tab w:val="left" w:pos="5790"/>
          <w:tab w:val="left" w:pos="6693"/>
          <w:tab w:val="left" w:pos="7962"/>
          <w:tab w:val="left" w:pos="8989"/>
          <w:tab w:val="left" w:pos="9219"/>
        </w:tabs>
        <w:spacing w:before="9" w:line="246" w:lineRule="auto"/>
        <w:ind w:left="1770" w:right="805"/>
        <w:rPr>
          <w:rFonts w:ascii="Times New Roman" w:hAnsi="Times New Roman" w:cs="Times New Roman"/>
          <w:b/>
          <w:sz w:val="20"/>
          <w:szCs w:val="20"/>
        </w:rPr>
      </w:pPr>
      <w:r w:rsidRPr="00323AA4">
        <w:rPr>
          <w:rFonts w:ascii="Times New Roman" w:hAnsi="Times New Roman" w:cs="Times New Roman"/>
          <w:b/>
          <w:sz w:val="20"/>
          <w:szCs w:val="20"/>
        </w:rPr>
        <w:t>HISTORY,</w:t>
      </w:r>
      <w:r w:rsidRPr="00323AA4">
        <w:rPr>
          <w:rFonts w:ascii="Times New Roman" w:hAnsi="Times New Roman" w:cs="Times New Roman"/>
          <w:b/>
          <w:sz w:val="20"/>
          <w:szCs w:val="20"/>
        </w:rPr>
        <w:tab/>
        <w:t>DEVELOPMENT</w:t>
      </w:r>
      <w:r w:rsidRPr="00323AA4">
        <w:rPr>
          <w:rFonts w:ascii="Times New Roman" w:hAnsi="Times New Roman" w:cs="Times New Roman"/>
          <w:b/>
          <w:sz w:val="20"/>
          <w:szCs w:val="20"/>
        </w:rPr>
        <w:tab/>
        <w:t>OF</w:t>
      </w:r>
      <w:r w:rsidRPr="00323AA4">
        <w:rPr>
          <w:rFonts w:ascii="Times New Roman" w:hAnsi="Times New Roman" w:cs="Times New Roman"/>
          <w:b/>
          <w:sz w:val="20"/>
          <w:szCs w:val="20"/>
        </w:rPr>
        <w:tab/>
        <w:t>FOOD</w:t>
      </w:r>
      <w:r w:rsidRPr="00323AA4">
        <w:rPr>
          <w:rFonts w:ascii="Times New Roman" w:hAnsi="Times New Roman" w:cs="Times New Roman"/>
          <w:b/>
          <w:sz w:val="20"/>
          <w:szCs w:val="20"/>
        </w:rPr>
        <w:tab/>
        <w:t>SERVICE</w:t>
      </w:r>
      <w:r w:rsidRPr="00323AA4">
        <w:rPr>
          <w:rFonts w:ascii="Times New Roman" w:hAnsi="Times New Roman" w:cs="Times New Roman"/>
          <w:b/>
          <w:sz w:val="20"/>
          <w:szCs w:val="20"/>
        </w:rPr>
        <w:tab/>
        <w:t>SYSTEM,</w:t>
      </w:r>
      <w:r w:rsidRPr="00323AA4">
        <w:rPr>
          <w:rFonts w:ascii="Times New Roman" w:hAnsi="Times New Roman" w:cs="Times New Roman"/>
          <w:b/>
          <w:sz w:val="20"/>
          <w:szCs w:val="20"/>
        </w:rPr>
        <w:tab/>
        <w:t>MENU PLANNING</w:t>
      </w:r>
      <w:r w:rsidRPr="00323AA4">
        <w:rPr>
          <w:rFonts w:ascii="Times New Roman" w:hAnsi="Times New Roman" w:cs="Times New Roman"/>
          <w:b/>
          <w:sz w:val="20"/>
          <w:szCs w:val="20"/>
        </w:rPr>
        <w:tab/>
      </w:r>
      <w:r w:rsidRPr="00323AA4">
        <w:rPr>
          <w:rFonts w:ascii="Times New Roman" w:hAnsi="Times New Roman" w:cs="Times New Roman"/>
          <w:b/>
          <w:sz w:val="20"/>
          <w:szCs w:val="20"/>
        </w:rPr>
        <w:tab/>
      </w:r>
      <w:r w:rsidRPr="00323AA4">
        <w:rPr>
          <w:rFonts w:ascii="Times New Roman" w:hAnsi="Times New Roman" w:cs="Times New Roman"/>
          <w:b/>
          <w:sz w:val="20"/>
          <w:szCs w:val="20"/>
        </w:rPr>
        <w:tab/>
      </w:r>
      <w:r w:rsidRPr="00323AA4">
        <w:rPr>
          <w:rFonts w:ascii="Times New Roman" w:hAnsi="Times New Roman" w:cs="Times New Roman"/>
          <w:b/>
          <w:sz w:val="20"/>
          <w:szCs w:val="20"/>
        </w:rPr>
        <w:tab/>
      </w:r>
      <w:r w:rsidRPr="00323AA4">
        <w:rPr>
          <w:rFonts w:ascii="Times New Roman" w:hAnsi="Times New Roman" w:cs="Times New Roman"/>
          <w:b/>
          <w:sz w:val="20"/>
          <w:szCs w:val="20"/>
        </w:rPr>
        <w:tab/>
      </w:r>
      <w:r w:rsidRPr="00323AA4">
        <w:rPr>
          <w:rFonts w:ascii="Times New Roman" w:hAnsi="Times New Roman" w:cs="Times New Roman"/>
          <w:b/>
          <w:sz w:val="20"/>
          <w:szCs w:val="20"/>
        </w:rPr>
        <w:tab/>
        <w:t>(15 hrs)</w:t>
      </w:r>
    </w:p>
    <w:p w:rsidR="00B6338F" w:rsidRPr="00323AA4" w:rsidRDefault="00B6338F" w:rsidP="006D7901">
      <w:pPr>
        <w:widowControl w:val="0"/>
        <w:numPr>
          <w:ilvl w:val="0"/>
          <w:numId w:val="61"/>
        </w:numPr>
        <w:pBdr>
          <w:top w:val="nil"/>
          <w:left w:val="nil"/>
          <w:bottom w:val="nil"/>
          <w:right w:val="nil"/>
          <w:between w:val="nil"/>
        </w:pBdr>
        <w:tabs>
          <w:tab w:val="left" w:pos="2220"/>
        </w:tabs>
        <w:spacing w:before="1" w:after="0" w:line="246" w:lineRule="auto"/>
        <w:ind w:right="801"/>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History and development, recent trends, types of food service establishments, commercial establishments, non-commercial establishments, understanding management, approaches to food service management</w:t>
      </w:r>
    </w:p>
    <w:p w:rsidR="00B6338F" w:rsidRPr="00323AA4" w:rsidRDefault="00B6338F" w:rsidP="006D7901">
      <w:pPr>
        <w:widowControl w:val="0"/>
        <w:numPr>
          <w:ilvl w:val="0"/>
          <w:numId w:val="61"/>
        </w:numPr>
        <w:pBdr>
          <w:top w:val="nil"/>
          <w:left w:val="nil"/>
          <w:bottom w:val="nil"/>
          <w:right w:val="nil"/>
          <w:between w:val="nil"/>
        </w:pBdr>
        <w:tabs>
          <w:tab w:val="left" w:pos="2220"/>
        </w:tabs>
        <w:spacing w:before="2" w:after="0" w:line="246" w:lineRule="auto"/>
        <w:ind w:left="1860" w:right="2486" w:firstLine="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Menu planning – importance, definition, need use and function Knowledge and skills required for planning menu</w:t>
      </w:r>
    </w:p>
    <w:p w:rsidR="00B6338F" w:rsidRPr="00323AA4" w:rsidRDefault="00B6338F" w:rsidP="00B6338F">
      <w:pPr>
        <w:pBdr>
          <w:top w:val="nil"/>
          <w:left w:val="nil"/>
          <w:bottom w:val="nil"/>
          <w:right w:val="nil"/>
          <w:between w:val="nil"/>
        </w:pBdr>
        <w:spacing w:before="167"/>
        <w:ind w:left="1860"/>
        <w:rPr>
          <w:rFonts w:ascii="Times New Roman" w:hAnsi="Times New Roman" w:cs="Times New Roman"/>
          <w:color w:val="000000"/>
          <w:sz w:val="20"/>
          <w:szCs w:val="20"/>
        </w:rPr>
      </w:pPr>
      <w:r w:rsidRPr="00323AA4">
        <w:rPr>
          <w:rFonts w:ascii="Times New Roman" w:hAnsi="Times New Roman" w:cs="Times New Roman"/>
          <w:color w:val="000000"/>
          <w:sz w:val="20"/>
          <w:szCs w:val="20"/>
        </w:rPr>
        <w:t>Types of menu and its applications</w:t>
      </w:r>
    </w:p>
    <w:p w:rsidR="00B6338F" w:rsidRPr="00323AA4" w:rsidRDefault="00B6338F" w:rsidP="00B6338F">
      <w:pPr>
        <w:pBdr>
          <w:top w:val="nil"/>
          <w:left w:val="nil"/>
          <w:bottom w:val="nil"/>
          <w:right w:val="nil"/>
          <w:between w:val="nil"/>
        </w:pBdr>
        <w:spacing w:before="174" w:line="246" w:lineRule="auto"/>
        <w:ind w:left="2220" w:right="805" w:hanging="36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Steps in menu planning and its evaluation, construction of </w:t>
      </w:r>
      <w:proofErr w:type="spellStart"/>
      <w:r w:rsidRPr="00323AA4">
        <w:rPr>
          <w:rFonts w:ascii="Times New Roman" w:hAnsi="Times New Roman" w:cs="Times New Roman"/>
          <w:color w:val="000000"/>
          <w:sz w:val="20"/>
          <w:szCs w:val="20"/>
        </w:rPr>
        <w:t>menu</w:t>
      </w:r>
      <w:proofErr w:type="gramStart"/>
      <w:r w:rsidRPr="00323AA4">
        <w:rPr>
          <w:rFonts w:ascii="Times New Roman" w:hAnsi="Times New Roman" w:cs="Times New Roman"/>
          <w:color w:val="000000"/>
          <w:sz w:val="20"/>
          <w:szCs w:val="20"/>
        </w:rPr>
        <w:t>,characteristics</w:t>
      </w:r>
      <w:proofErr w:type="spellEnd"/>
      <w:proofErr w:type="gramEnd"/>
      <w:r w:rsidRPr="00323AA4">
        <w:rPr>
          <w:rFonts w:ascii="Times New Roman" w:hAnsi="Times New Roman" w:cs="Times New Roman"/>
          <w:color w:val="000000"/>
          <w:sz w:val="20"/>
          <w:szCs w:val="20"/>
        </w:rPr>
        <w:t xml:space="preserve"> of a good menu, displaying a menu and evaluation of menu.</w:t>
      </w:r>
    </w:p>
    <w:p w:rsidR="00B6338F" w:rsidRPr="00323AA4" w:rsidRDefault="00B6338F" w:rsidP="00B6338F">
      <w:pPr>
        <w:pStyle w:val="Heading2"/>
        <w:spacing w:before="166"/>
        <w:ind w:left="1770"/>
        <w:rPr>
          <w:sz w:val="20"/>
          <w:szCs w:val="20"/>
        </w:rPr>
      </w:pPr>
      <w:r w:rsidRPr="00323AA4">
        <w:rPr>
          <w:sz w:val="20"/>
          <w:szCs w:val="20"/>
        </w:rPr>
        <w:t>UNIT 2</w:t>
      </w:r>
    </w:p>
    <w:p w:rsidR="00B6338F" w:rsidRPr="00323AA4" w:rsidRDefault="00B6338F" w:rsidP="00B6338F">
      <w:pPr>
        <w:spacing w:before="9"/>
        <w:ind w:left="1770"/>
        <w:rPr>
          <w:rFonts w:ascii="Times New Roman" w:hAnsi="Times New Roman" w:cs="Times New Roman"/>
          <w:b/>
          <w:sz w:val="20"/>
          <w:szCs w:val="20"/>
        </w:rPr>
      </w:pPr>
      <w:r w:rsidRPr="00323AA4">
        <w:rPr>
          <w:rFonts w:ascii="Times New Roman" w:hAnsi="Times New Roman" w:cs="Times New Roman"/>
          <w:b/>
          <w:sz w:val="20"/>
          <w:szCs w:val="20"/>
        </w:rPr>
        <w:t>PURCHASE AND STORAGE, QUALITY AND FOOD PRODUCTION</w:t>
      </w:r>
    </w:p>
    <w:p w:rsidR="00B6338F" w:rsidRPr="00323AA4" w:rsidRDefault="00B6338F" w:rsidP="00B6338F">
      <w:pPr>
        <w:pStyle w:val="Heading2"/>
        <w:spacing w:before="9"/>
        <w:ind w:left="8280"/>
        <w:jc w:val="both"/>
        <w:rPr>
          <w:sz w:val="20"/>
          <w:szCs w:val="20"/>
        </w:rPr>
      </w:pPr>
      <w:r w:rsidRPr="00323AA4">
        <w:rPr>
          <w:sz w:val="20"/>
          <w:szCs w:val="20"/>
        </w:rPr>
        <w:t>(15 hrs)</w:t>
      </w:r>
    </w:p>
    <w:p w:rsidR="00B6338F" w:rsidRPr="00323AA4" w:rsidRDefault="00B6338F" w:rsidP="006D7901">
      <w:pPr>
        <w:widowControl w:val="0"/>
        <w:numPr>
          <w:ilvl w:val="0"/>
          <w:numId w:val="60"/>
        </w:numPr>
        <w:pBdr>
          <w:top w:val="nil"/>
          <w:left w:val="nil"/>
          <w:bottom w:val="nil"/>
          <w:right w:val="nil"/>
          <w:between w:val="nil"/>
        </w:pBdr>
        <w:tabs>
          <w:tab w:val="left" w:pos="2130"/>
        </w:tabs>
        <w:spacing w:before="9" w:after="0" w:line="246" w:lineRule="auto"/>
        <w:ind w:right="793"/>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Mode of purchasing, centralized purchasing, group purchasing, methods of purchasing, identifying needs and amounts to buy, minimum stock level, maximum stock level, receiving and inspecting deliveries</w:t>
      </w:r>
    </w:p>
    <w:p w:rsidR="00B6338F" w:rsidRPr="00323AA4" w:rsidRDefault="00B6338F" w:rsidP="006D7901">
      <w:pPr>
        <w:widowControl w:val="0"/>
        <w:numPr>
          <w:ilvl w:val="0"/>
          <w:numId w:val="60"/>
        </w:numPr>
        <w:pBdr>
          <w:top w:val="nil"/>
          <w:left w:val="nil"/>
          <w:bottom w:val="nil"/>
          <w:right w:val="nil"/>
          <w:between w:val="nil"/>
        </w:pBdr>
        <w:tabs>
          <w:tab w:val="left" w:pos="2190"/>
        </w:tabs>
        <w:spacing w:before="3" w:after="0" w:line="240" w:lineRule="auto"/>
        <w:ind w:left="2190" w:hanging="420"/>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storage space, dry storage, low temperature storage, store room management</w:t>
      </w:r>
    </w:p>
    <w:p w:rsidR="00B6338F" w:rsidRPr="00323AA4" w:rsidRDefault="00B6338F" w:rsidP="006D7901">
      <w:pPr>
        <w:widowControl w:val="0"/>
        <w:numPr>
          <w:ilvl w:val="0"/>
          <w:numId w:val="60"/>
        </w:numPr>
        <w:pBdr>
          <w:top w:val="nil"/>
          <w:left w:val="nil"/>
          <w:bottom w:val="nil"/>
          <w:right w:val="nil"/>
          <w:between w:val="nil"/>
        </w:pBdr>
        <w:tabs>
          <w:tab w:val="left" w:pos="2130"/>
        </w:tabs>
        <w:spacing w:before="9" w:after="0" w:line="246" w:lineRule="auto"/>
        <w:ind w:right="805"/>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Production control, use of standardized recipes, developing a program for recipe standardization, safeguard in food production, quality control in food preparation and cooking.</w:t>
      </w:r>
      <w:proofErr w:type="gramEnd"/>
    </w:p>
    <w:p w:rsidR="00B6338F" w:rsidRPr="00323AA4" w:rsidRDefault="00B6338F" w:rsidP="00B6338F">
      <w:pPr>
        <w:pStyle w:val="Heading2"/>
        <w:spacing w:before="167"/>
        <w:ind w:left="1830"/>
        <w:rPr>
          <w:sz w:val="20"/>
          <w:szCs w:val="20"/>
        </w:rPr>
      </w:pPr>
      <w:r w:rsidRPr="00323AA4">
        <w:rPr>
          <w:sz w:val="20"/>
          <w:szCs w:val="20"/>
        </w:rPr>
        <w:t>UNIT 3</w:t>
      </w:r>
    </w:p>
    <w:p w:rsidR="00B6338F" w:rsidRPr="00323AA4" w:rsidRDefault="00B6338F" w:rsidP="00B6338F">
      <w:pPr>
        <w:tabs>
          <w:tab w:val="left" w:pos="8853"/>
        </w:tabs>
        <w:spacing w:before="9"/>
        <w:ind w:left="1770"/>
        <w:rPr>
          <w:rFonts w:ascii="Times New Roman" w:hAnsi="Times New Roman" w:cs="Times New Roman"/>
          <w:b/>
          <w:sz w:val="20"/>
          <w:szCs w:val="20"/>
        </w:rPr>
      </w:pPr>
      <w:r w:rsidRPr="00323AA4">
        <w:rPr>
          <w:rFonts w:ascii="Times New Roman" w:hAnsi="Times New Roman" w:cs="Times New Roman"/>
          <w:b/>
          <w:sz w:val="20"/>
          <w:szCs w:val="20"/>
        </w:rPr>
        <w:t>FOOD MANAGEMENT: DELIVERY AND SERVICE STYLES</w:t>
      </w:r>
      <w:r w:rsidRPr="00323AA4">
        <w:rPr>
          <w:rFonts w:ascii="Times New Roman" w:hAnsi="Times New Roman" w:cs="Times New Roman"/>
          <w:b/>
          <w:sz w:val="20"/>
          <w:szCs w:val="20"/>
        </w:rPr>
        <w:tab/>
        <w:t>(15 hrs)</w:t>
      </w:r>
    </w:p>
    <w:p w:rsidR="00B6338F" w:rsidRPr="00323AA4" w:rsidRDefault="00B6338F" w:rsidP="006D7901">
      <w:pPr>
        <w:widowControl w:val="0"/>
        <w:numPr>
          <w:ilvl w:val="1"/>
          <w:numId w:val="60"/>
        </w:numPr>
        <w:pBdr>
          <w:top w:val="nil"/>
          <w:left w:val="nil"/>
          <w:bottom w:val="nil"/>
          <w:right w:val="nil"/>
          <w:between w:val="nil"/>
        </w:pBdr>
        <w:tabs>
          <w:tab w:val="left" w:pos="2220"/>
        </w:tabs>
        <w:spacing w:before="66" w:after="0" w:line="246" w:lineRule="auto"/>
        <w:ind w:right="79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Methods of delivery service system- centralized delivery system, decentralized delivery system, conventional food service system, commissary food service system - ready prepared food service system, assembly service system</w:t>
      </w:r>
    </w:p>
    <w:p w:rsidR="00B6338F" w:rsidRPr="00323AA4" w:rsidRDefault="00B6338F" w:rsidP="006D7901">
      <w:pPr>
        <w:widowControl w:val="0"/>
        <w:numPr>
          <w:ilvl w:val="1"/>
          <w:numId w:val="60"/>
        </w:numPr>
        <w:pBdr>
          <w:top w:val="nil"/>
          <w:left w:val="nil"/>
          <w:bottom w:val="nil"/>
          <w:right w:val="nil"/>
          <w:between w:val="nil"/>
        </w:pBdr>
        <w:tabs>
          <w:tab w:val="left" w:pos="2220"/>
        </w:tabs>
        <w:spacing w:before="2" w:after="0" w:line="246" w:lineRule="auto"/>
        <w:ind w:right="796"/>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Different types of service in food service establishments- table and counter service, self-</w:t>
      </w:r>
      <w:r w:rsidRPr="00323AA4">
        <w:rPr>
          <w:rFonts w:ascii="Times New Roman" w:hAnsi="Times New Roman" w:cs="Times New Roman"/>
          <w:color w:val="000000"/>
          <w:sz w:val="20"/>
          <w:szCs w:val="20"/>
        </w:rPr>
        <w:lastRenderedPageBreak/>
        <w:t>service, tray service, types of service in a restaurant, silver service, plate service cafeteria service, and buffet service. specialized forms of service, hospital tray service, airline tray service, rail service, home delivery, catering and banquet, floor/room service, lounge service</w:t>
      </w:r>
    </w:p>
    <w:p w:rsidR="00B6338F" w:rsidRPr="00323AA4" w:rsidRDefault="00B6338F" w:rsidP="00B6338F">
      <w:pPr>
        <w:pStyle w:val="Heading2"/>
        <w:spacing w:before="169"/>
        <w:ind w:left="1770"/>
        <w:rPr>
          <w:sz w:val="20"/>
          <w:szCs w:val="20"/>
        </w:rPr>
      </w:pPr>
      <w:r w:rsidRPr="00323AA4">
        <w:rPr>
          <w:sz w:val="20"/>
          <w:szCs w:val="20"/>
        </w:rPr>
        <w:t>UNIT 4</w:t>
      </w:r>
    </w:p>
    <w:p w:rsidR="00B6338F" w:rsidRPr="00323AA4" w:rsidRDefault="00B6338F" w:rsidP="00B6338F">
      <w:pPr>
        <w:tabs>
          <w:tab w:val="left" w:pos="8319"/>
        </w:tabs>
        <w:spacing w:before="9"/>
        <w:ind w:left="1770"/>
        <w:rPr>
          <w:rFonts w:ascii="Times New Roman" w:hAnsi="Times New Roman" w:cs="Times New Roman"/>
          <w:b/>
          <w:sz w:val="20"/>
          <w:szCs w:val="20"/>
        </w:rPr>
      </w:pPr>
      <w:r w:rsidRPr="00323AA4">
        <w:rPr>
          <w:rFonts w:ascii="Times New Roman" w:hAnsi="Times New Roman" w:cs="Times New Roman"/>
          <w:b/>
          <w:sz w:val="20"/>
          <w:szCs w:val="20"/>
        </w:rPr>
        <w:t>PERSONNEL MANAGEMENT, WORK PLACE SAFETY.</w:t>
      </w:r>
      <w:r w:rsidRPr="00323AA4">
        <w:rPr>
          <w:rFonts w:ascii="Times New Roman" w:hAnsi="Times New Roman" w:cs="Times New Roman"/>
          <w:b/>
          <w:sz w:val="20"/>
          <w:szCs w:val="20"/>
        </w:rPr>
        <w:tab/>
        <w:t>(15 hrs)</w:t>
      </w:r>
    </w:p>
    <w:p w:rsidR="00B6338F" w:rsidRPr="00323AA4" w:rsidRDefault="00B6338F" w:rsidP="006D7901">
      <w:pPr>
        <w:widowControl w:val="0"/>
        <w:numPr>
          <w:ilvl w:val="1"/>
          <w:numId w:val="60"/>
        </w:numPr>
        <w:pBdr>
          <w:top w:val="nil"/>
          <w:left w:val="nil"/>
          <w:bottom w:val="nil"/>
          <w:right w:val="nil"/>
          <w:between w:val="nil"/>
        </w:pBdr>
        <w:tabs>
          <w:tab w:val="left" w:pos="2219"/>
          <w:tab w:val="left" w:pos="2220"/>
        </w:tabs>
        <w:spacing w:before="9" w:after="0" w:line="246" w:lineRule="auto"/>
        <w:ind w:right="795"/>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Definition of leadership, components approaches, qualities, leadership styles recruitment, selection and </w:t>
      </w:r>
      <w:proofErr w:type="gramStart"/>
      <w:r w:rsidRPr="00323AA4">
        <w:rPr>
          <w:rFonts w:ascii="Times New Roman" w:hAnsi="Times New Roman" w:cs="Times New Roman"/>
          <w:color w:val="000000"/>
          <w:sz w:val="20"/>
          <w:szCs w:val="20"/>
        </w:rPr>
        <w:t>induction ,Employee</w:t>
      </w:r>
      <w:proofErr w:type="gramEnd"/>
      <w:r w:rsidRPr="00323AA4">
        <w:rPr>
          <w:rFonts w:ascii="Times New Roman" w:hAnsi="Times New Roman" w:cs="Times New Roman"/>
          <w:color w:val="000000"/>
          <w:sz w:val="20"/>
          <w:szCs w:val="20"/>
        </w:rPr>
        <w:t xml:space="preserve"> facilities and benefits , laws governing employees, work productivity improvement measures , Training and development.</w:t>
      </w:r>
    </w:p>
    <w:p w:rsidR="00B6338F" w:rsidRPr="00323AA4" w:rsidRDefault="00B6338F" w:rsidP="006D7901">
      <w:pPr>
        <w:widowControl w:val="0"/>
        <w:numPr>
          <w:ilvl w:val="1"/>
          <w:numId w:val="60"/>
        </w:numPr>
        <w:pBdr>
          <w:top w:val="nil"/>
          <w:left w:val="nil"/>
          <w:bottom w:val="nil"/>
          <w:right w:val="nil"/>
          <w:between w:val="nil"/>
        </w:pBdr>
        <w:tabs>
          <w:tab w:val="left" w:pos="2340"/>
        </w:tabs>
        <w:spacing w:before="168" w:after="0" w:line="246" w:lineRule="auto"/>
        <w:ind w:right="793"/>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ab/>
        <w:t>hygiene and sanitary practices, types of accidents , precautions to prevent accidents , Garbage and refuse sanitation- inside and outside storage , Pest control- pests, signs of infestation and Integrated Pest Management (IPM) Laws governing food service establishment.</w:t>
      </w:r>
    </w:p>
    <w:p w:rsidR="00B6338F" w:rsidRPr="00323AA4" w:rsidRDefault="00B6338F" w:rsidP="00B6338F">
      <w:pPr>
        <w:pStyle w:val="Heading2"/>
        <w:spacing w:before="168"/>
        <w:ind w:left="1770"/>
        <w:rPr>
          <w:sz w:val="20"/>
          <w:szCs w:val="20"/>
        </w:rPr>
      </w:pPr>
      <w:r w:rsidRPr="00323AA4">
        <w:rPr>
          <w:sz w:val="20"/>
          <w:szCs w:val="20"/>
        </w:rPr>
        <w:t>UNIT 5</w:t>
      </w:r>
    </w:p>
    <w:p w:rsidR="00B6338F" w:rsidRPr="00323AA4" w:rsidRDefault="00B6338F" w:rsidP="00B6338F">
      <w:pPr>
        <w:tabs>
          <w:tab w:val="left" w:pos="8298"/>
        </w:tabs>
        <w:spacing w:before="9"/>
        <w:ind w:left="1770"/>
        <w:rPr>
          <w:rFonts w:ascii="Times New Roman" w:hAnsi="Times New Roman" w:cs="Times New Roman"/>
          <w:b/>
          <w:sz w:val="20"/>
          <w:szCs w:val="20"/>
        </w:rPr>
      </w:pPr>
      <w:r w:rsidRPr="00323AA4">
        <w:rPr>
          <w:rFonts w:ascii="Times New Roman" w:hAnsi="Times New Roman" w:cs="Times New Roman"/>
          <w:b/>
          <w:sz w:val="20"/>
          <w:szCs w:val="20"/>
        </w:rPr>
        <w:t>SETTING UP AND PLANNING FOOD SERVICE UNIT</w:t>
      </w:r>
      <w:r w:rsidRPr="00323AA4">
        <w:rPr>
          <w:rFonts w:ascii="Times New Roman" w:hAnsi="Times New Roman" w:cs="Times New Roman"/>
          <w:b/>
          <w:sz w:val="20"/>
          <w:szCs w:val="20"/>
        </w:rPr>
        <w:tab/>
        <w:t>(15 hrs)</w:t>
      </w:r>
    </w:p>
    <w:p w:rsidR="00B6338F" w:rsidRPr="00323AA4" w:rsidRDefault="00B6338F" w:rsidP="00B6338F">
      <w:pPr>
        <w:pBdr>
          <w:top w:val="nil"/>
          <w:left w:val="nil"/>
          <w:bottom w:val="nil"/>
          <w:right w:val="nil"/>
          <w:between w:val="nil"/>
        </w:pBdr>
        <w:spacing w:before="9" w:line="246" w:lineRule="auto"/>
        <w:ind w:left="2220" w:right="793" w:firstLine="31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Layout and design – Phases of planning layout-developing a prospectus, Determining work centers equipment , Factors influencing layout design, Architectural features, evaluation of plan , Energy and time management .</w:t>
      </w:r>
    </w:p>
    <w:p w:rsidR="00B6338F" w:rsidRPr="00323AA4" w:rsidRDefault="00B6338F" w:rsidP="00B6338F">
      <w:pPr>
        <w:pBdr>
          <w:top w:val="nil"/>
          <w:left w:val="nil"/>
          <w:bottom w:val="nil"/>
          <w:right w:val="nil"/>
          <w:between w:val="nil"/>
        </w:pBdr>
        <w:spacing w:before="2" w:line="246" w:lineRule="auto"/>
        <w:ind w:left="2220" w:right="794" w:firstLine="1005"/>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Planning- steps and types of planning, Preparing a planning guide , Registration of unit , Application for a </w:t>
      </w:r>
      <w:proofErr w:type="spellStart"/>
      <w:r w:rsidRPr="00323AA4">
        <w:rPr>
          <w:rFonts w:ascii="Times New Roman" w:hAnsi="Times New Roman" w:cs="Times New Roman"/>
          <w:color w:val="000000"/>
          <w:sz w:val="20"/>
          <w:szCs w:val="20"/>
        </w:rPr>
        <w:t>licence</w:t>
      </w:r>
      <w:proofErr w:type="spellEnd"/>
      <w:r w:rsidRPr="00323AA4">
        <w:rPr>
          <w:rFonts w:ascii="Times New Roman" w:hAnsi="Times New Roman" w:cs="Times New Roman"/>
          <w:color w:val="000000"/>
          <w:sz w:val="20"/>
          <w:szCs w:val="20"/>
        </w:rPr>
        <w:t xml:space="preserve"> , Rules regarding grading of hotels and restaurants, Loan facilities for start up .</w:t>
      </w:r>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Style w:val="Heading2"/>
        <w:spacing w:before="204"/>
        <w:ind w:left="1770"/>
        <w:rPr>
          <w:sz w:val="20"/>
          <w:szCs w:val="20"/>
        </w:rPr>
      </w:pPr>
      <w:r w:rsidRPr="00323AA4">
        <w:rPr>
          <w:sz w:val="20"/>
          <w:szCs w:val="20"/>
        </w:rPr>
        <w:t>TEXTBOOKS</w:t>
      </w:r>
    </w:p>
    <w:p w:rsidR="00B6338F" w:rsidRPr="00323AA4" w:rsidRDefault="00B6338F" w:rsidP="00B6338F">
      <w:pPr>
        <w:pBdr>
          <w:top w:val="nil"/>
          <w:left w:val="nil"/>
          <w:bottom w:val="nil"/>
          <w:right w:val="nil"/>
          <w:between w:val="nil"/>
        </w:pBdr>
        <w:spacing w:before="9" w:line="246" w:lineRule="auto"/>
        <w:ind w:left="2490" w:right="801"/>
        <w:rPr>
          <w:rFonts w:ascii="Times New Roman" w:hAnsi="Times New Roman" w:cs="Times New Roman"/>
          <w:color w:val="000000"/>
          <w:sz w:val="20"/>
          <w:szCs w:val="20"/>
        </w:rPr>
      </w:pPr>
      <w:r w:rsidRPr="00323AA4">
        <w:rPr>
          <w:rFonts w:ascii="Times New Roman" w:hAnsi="Times New Roman" w:cs="Times New Roman"/>
          <w:color w:val="000000"/>
          <w:sz w:val="20"/>
          <w:szCs w:val="20"/>
        </w:rPr>
        <w:t>Bessie B and West Le Wood (1986) Food Service in Institutions (</w:t>
      </w:r>
      <w:proofErr w:type="gramStart"/>
      <w:r w:rsidRPr="00323AA4">
        <w:rPr>
          <w:rFonts w:ascii="Times New Roman" w:hAnsi="Times New Roman" w:cs="Times New Roman"/>
          <w:color w:val="000000"/>
          <w:sz w:val="20"/>
          <w:szCs w:val="20"/>
        </w:rPr>
        <w:t>6th</w:t>
      </w:r>
      <w:proofErr w:type="gramEnd"/>
      <w:r w:rsidRPr="00323AA4">
        <w:rPr>
          <w:rFonts w:ascii="Times New Roman" w:hAnsi="Times New Roman" w:cs="Times New Roman"/>
          <w:color w:val="000000"/>
          <w:sz w:val="20"/>
          <w:szCs w:val="20"/>
        </w:rPr>
        <w:t xml:space="preserve"> Ed.) Macmillan Publishing Co.</w:t>
      </w:r>
    </w:p>
    <w:p w:rsidR="00B6338F" w:rsidRPr="00323AA4" w:rsidRDefault="00B6338F" w:rsidP="00B6338F">
      <w:pPr>
        <w:pBdr>
          <w:top w:val="nil"/>
          <w:left w:val="nil"/>
          <w:bottom w:val="nil"/>
          <w:right w:val="nil"/>
          <w:between w:val="nil"/>
        </w:pBdr>
        <w:spacing w:before="1" w:line="246" w:lineRule="auto"/>
        <w:ind w:left="2490" w:right="547"/>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Mohini</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Sethi</w:t>
      </w:r>
      <w:proofErr w:type="spellEnd"/>
      <w:r w:rsidRPr="00323AA4">
        <w:rPr>
          <w:rFonts w:ascii="Times New Roman" w:hAnsi="Times New Roman" w:cs="Times New Roman"/>
          <w:color w:val="000000"/>
          <w:sz w:val="20"/>
          <w:szCs w:val="20"/>
        </w:rPr>
        <w:t>, (2008) Institutional Food Management, New age publications, New Delhi</w:t>
      </w:r>
    </w:p>
    <w:p w:rsidR="00B6338F" w:rsidRPr="00323AA4" w:rsidRDefault="00777FB2" w:rsidP="00B6338F">
      <w:pPr>
        <w:pBdr>
          <w:top w:val="nil"/>
          <w:left w:val="nil"/>
          <w:bottom w:val="nil"/>
          <w:right w:val="nil"/>
          <w:between w:val="nil"/>
        </w:pBdr>
        <w:tabs>
          <w:tab w:val="left" w:pos="3199"/>
          <w:tab w:val="left" w:pos="5635"/>
          <w:tab w:val="left" w:pos="6439"/>
        </w:tabs>
        <w:spacing w:before="2" w:line="246" w:lineRule="auto"/>
        <w:ind w:left="2490" w:right="897" w:firstLine="60"/>
        <w:rPr>
          <w:rFonts w:ascii="Times New Roman" w:hAnsi="Times New Roman" w:cs="Times New Roman"/>
          <w:color w:val="000000"/>
          <w:sz w:val="20"/>
          <w:szCs w:val="20"/>
        </w:rPr>
      </w:pPr>
      <w:hyperlink r:id="rId78">
        <w:r w:rsidR="00B6338F" w:rsidRPr="00323AA4">
          <w:rPr>
            <w:rFonts w:ascii="Times New Roman" w:hAnsi="Times New Roman" w:cs="Times New Roman"/>
            <w:color w:val="000000"/>
            <w:sz w:val="20"/>
            <w:szCs w:val="20"/>
          </w:rPr>
          <w:t>June</w:t>
        </w:r>
        <w:r w:rsidR="00B6338F" w:rsidRPr="00323AA4">
          <w:rPr>
            <w:rFonts w:ascii="Times New Roman" w:hAnsi="Times New Roman" w:cs="Times New Roman"/>
            <w:color w:val="000000"/>
            <w:sz w:val="20"/>
            <w:szCs w:val="20"/>
          </w:rPr>
          <w:tab/>
          <w:t>Payne-Palacio</w:t>
        </w:r>
      </w:hyperlink>
      <w:r w:rsidR="00B6338F" w:rsidRPr="00323AA4">
        <w:rPr>
          <w:rFonts w:ascii="Times New Roman" w:hAnsi="Times New Roman" w:cs="Times New Roman"/>
          <w:color w:val="000000"/>
          <w:sz w:val="20"/>
          <w:szCs w:val="20"/>
        </w:rPr>
        <w:t xml:space="preserve">, </w:t>
      </w:r>
      <w:hyperlink r:id="rId79">
        <w:r w:rsidR="00B6338F" w:rsidRPr="00323AA4">
          <w:rPr>
            <w:rFonts w:ascii="Times New Roman" w:hAnsi="Times New Roman" w:cs="Times New Roman"/>
            <w:color w:val="000000"/>
            <w:sz w:val="20"/>
            <w:szCs w:val="20"/>
          </w:rPr>
          <w:t>Monica</w:t>
        </w:r>
        <w:r w:rsidR="00B6338F" w:rsidRPr="00323AA4">
          <w:rPr>
            <w:rFonts w:ascii="Times New Roman" w:hAnsi="Times New Roman" w:cs="Times New Roman"/>
            <w:color w:val="000000"/>
            <w:sz w:val="20"/>
            <w:szCs w:val="20"/>
          </w:rPr>
          <w:tab/>
        </w:r>
        <w:proofErr w:type="spellStart"/>
        <w:r w:rsidR="00B6338F" w:rsidRPr="00323AA4">
          <w:rPr>
            <w:rFonts w:ascii="Times New Roman" w:hAnsi="Times New Roman" w:cs="Times New Roman"/>
            <w:color w:val="000000"/>
            <w:sz w:val="20"/>
            <w:szCs w:val="20"/>
          </w:rPr>
          <w:t>Theis</w:t>
        </w:r>
        <w:proofErr w:type="spellEnd"/>
      </w:hyperlink>
      <w:r w:rsidR="00B6338F" w:rsidRPr="00323AA4">
        <w:rPr>
          <w:rFonts w:ascii="Times New Roman" w:hAnsi="Times New Roman" w:cs="Times New Roman"/>
          <w:color w:val="000000"/>
          <w:sz w:val="20"/>
          <w:szCs w:val="20"/>
        </w:rPr>
        <w:t>,</w:t>
      </w:r>
      <w:r w:rsidR="00B6338F" w:rsidRPr="00323AA4">
        <w:rPr>
          <w:rFonts w:ascii="Times New Roman" w:hAnsi="Times New Roman" w:cs="Times New Roman"/>
          <w:color w:val="000000"/>
          <w:sz w:val="20"/>
          <w:szCs w:val="20"/>
        </w:rPr>
        <w:tab/>
        <w:t>(2011) Foodservice Management: Principles and Practices, Prentice Hall</w:t>
      </w:r>
    </w:p>
    <w:p w:rsidR="00B6338F" w:rsidRPr="00323AA4" w:rsidRDefault="00B6338F" w:rsidP="00B6338F">
      <w:pPr>
        <w:pBdr>
          <w:top w:val="nil"/>
          <w:left w:val="nil"/>
          <w:bottom w:val="nil"/>
          <w:right w:val="nil"/>
          <w:between w:val="nil"/>
        </w:pBdr>
        <w:spacing w:before="1" w:line="246" w:lineRule="auto"/>
        <w:ind w:left="2490" w:right="547"/>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Sudhir</w:t>
      </w:r>
      <w:proofErr w:type="spellEnd"/>
      <w:r w:rsidRPr="00323AA4">
        <w:rPr>
          <w:rFonts w:ascii="Times New Roman" w:hAnsi="Times New Roman" w:cs="Times New Roman"/>
          <w:color w:val="000000"/>
          <w:sz w:val="20"/>
          <w:szCs w:val="20"/>
        </w:rPr>
        <w:t xml:space="preserve"> Andrews (1997), </w:t>
      </w:r>
      <w:proofErr w:type="spellStart"/>
      <w:r w:rsidRPr="00323AA4">
        <w:rPr>
          <w:rFonts w:ascii="Times New Roman" w:hAnsi="Times New Roman" w:cs="Times New Roman"/>
          <w:color w:val="000000"/>
          <w:sz w:val="20"/>
          <w:szCs w:val="20"/>
        </w:rPr>
        <w:t>ëFood</w:t>
      </w:r>
      <w:proofErr w:type="spellEnd"/>
      <w:r w:rsidRPr="00323AA4">
        <w:rPr>
          <w:rFonts w:ascii="Times New Roman" w:hAnsi="Times New Roman" w:cs="Times New Roman"/>
          <w:color w:val="000000"/>
          <w:sz w:val="20"/>
          <w:szCs w:val="20"/>
        </w:rPr>
        <w:t xml:space="preserve"> and Beverage Service- Training </w:t>
      </w:r>
      <w:proofErr w:type="spellStart"/>
      <w:r w:rsidRPr="00323AA4">
        <w:rPr>
          <w:rFonts w:ascii="Times New Roman" w:hAnsi="Times New Roman" w:cs="Times New Roman"/>
          <w:color w:val="000000"/>
          <w:sz w:val="20"/>
          <w:szCs w:val="20"/>
        </w:rPr>
        <w:t>Manualí</w:t>
      </w:r>
      <w:proofErr w:type="spellEnd"/>
      <w:r w:rsidRPr="00323AA4">
        <w:rPr>
          <w:rFonts w:ascii="Times New Roman" w:hAnsi="Times New Roman" w:cs="Times New Roman"/>
          <w:color w:val="000000"/>
          <w:sz w:val="20"/>
          <w:szCs w:val="20"/>
        </w:rPr>
        <w:t>, 23rd Reprint, Tata McGraw Hill Publishing Co.</w:t>
      </w:r>
    </w:p>
    <w:p w:rsidR="00B6338F" w:rsidRPr="00323AA4" w:rsidRDefault="00B6338F" w:rsidP="00B6338F">
      <w:pPr>
        <w:pBdr>
          <w:top w:val="nil"/>
          <w:left w:val="nil"/>
          <w:bottom w:val="nil"/>
          <w:right w:val="nil"/>
          <w:between w:val="nil"/>
        </w:pBdr>
        <w:spacing w:before="2"/>
        <w:ind w:left="249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Food service management (2017) V </w:t>
      </w:r>
      <w:proofErr w:type="spellStart"/>
      <w:r w:rsidRPr="00323AA4">
        <w:rPr>
          <w:rFonts w:ascii="Times New Roman" w:hAnsi="Times New Roman" w:cs="Times New Roman"/>
          <w:color w:val="000000"/>
          <w:sz w:val="20"/>
          <w:szCs w:val="20"/>
        </w:rPr>
        <w:t>Suganthi</w:t>
      </w:r>
      <w:proofErr w:type="spellEnd"/>
      <w:r w:rsidRPr="00323AA4">
        <w:rPr>
          <w:rFonts w:ascii="Times New Roman" w:hAnsi="Times New Roman" w:cs="Times New Roman"/>
          <w:color w:val="000000"/>
          <w:sz w:val="20"/>
          <w:szCs w:val="20"/>
        </w:rPr>
        <w:t xml:space="preserve"> and C </w:t>
      </w:r>
      <w:proofErr w:type="spellStart"/>
      <w:r w:rsidRPr="00323AA4">
        <w:rPr>
          <w:rFonts w:ascii="Times New Roman" w:hAnsi="Times New Roman" w:cs="Times New Roman"/>
          <w:color w:val="000000"/>
          <w:sz w:val="20"/>
          <w:szCs w:val="20"/>
        </w:rPr>
        <w:t>Premakumari</w:t>
      </w:r>
      <w:proofErr w:type="spellEnd"/>
      <w:r w:rsidRPr="00323AA4">
        <w:rPr>
          <w:rFonts w:ascii="Times New Roman" w:hAnsi="Times New Roman" w:cs="Times New Roman"/>
          <w:color w:val="000000"/>
          <w:sz w:val="20"/>
          <w:szCs w:val="20"/>
        </w:rPr>
        <w:t>.</w:t>
      </w:r>
      <w:proofErr w:type="gramEnd"/>
    </w:p>
    <w:p w:rsidR="00B6338F" w:rsidRPr="00323AA4" w:rsidRDefault="00B6338F" w:rsidP="00B6338F">
      <w:pPr>
        <w:pBdr>
          <w:top w:val="nil"/>
          <w:left w:val="nil"/>
          <w:bottom w:val="nil"/>
          <w:right w:val="nil"/>
          <w:between w:val="nil"/>
        </w:pBdr>
        <w:spacing w:before="4"/>
        <w:rPr>
          <w:rFonts w:ascii="Times New Roman" w:hAnsi="Times New Roman" w:cs="Times New Roman"/>
          <w:color w:val="000000"/>
          <w:sz w:val="20"/>
          <w:szCs w:val="20"/>
        </w:rPr>
      </w:pPr>
    </w:p>
    <w:p w:rsidR="00B6338F" w:rsidRPr="00323AA4" w:rsidRDefault="00B6338F" w:rsidP="00B6338F">
      <w:pPr>
        <w:pStyle w:val="Heading2"/>
        <w:spacing w:before="90"/>
        <w:ind w:left="1770"/>
        <w:rPr>
          <w:sz w:val="20"/>
          <w:szCs w:val="20"/>
        </w:rPr>
      </w:pPr>
      <w:r w:rsidRPr="00323AA4">
        <w:rPr>
          <w:sz w:val="20"/>
          <w:szCs w:val="20"/>
        </w:rPr>
        <w:t>REFERENCES</w:t>
      </w:r>
    </w:p>
    <w:p w:rsidR="00B6338F" w:rsidRPr="00323AA4" w:rsidRDefault="00B6338F" w:rsidP="00B6338F">
      <w:pPr>
        <w:pBdr>
          <w:top w:val="nil"/>
          <w:left w:val="nil"/>
          <w:bottom w:val="nil"/>
          <w:right w:val="nil"/>
          <w:between w:val="nil"/>
        </w:pBdr>
        <w:spacing w:before="159" w:line="246" w:lineRule="auto"/>
        <w:ind w:left="2490" w:right="598"/>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Mohinder</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Chand</w:t>
      </w:r>
      <w:proofErr w:type="spellEnd"/>
      <w:r w:rsidRPr="00323AA4">
        <w:rPr>
          <w:rFonts w:ascii="Times New Roman" w:hAnsi="Times New Roman" w:cs="Times New Roman"/>
          <w:color w:val="000000"/>
          <w:sz w:val="20"/>
          <w:szCs w:val="20"/>
        </w:rPr>
        <w:t xml:space="preserve">, Managing Hospitality Operations, 2009, 1st Edition, </w:t>
      </w:r>
      <w:proofErr w:type="spellStart"/>
      <w:r w:rsidRPr="00323AA4">
        <w:rPr>
          <w:rFonts w:ascii="Times New Roman" w:hAnsi="Times New Roman" w:cs="Times New Roman"/>
          <w:color w:val="000000"/>
          <w:sz w:val="20"/>
          <w:szCs w:val="20"/>
        </w:rPr>
        <w:t>Anmol</w:t>
      </w:r>
      <w:proofErr w:type="spellEnd"/>
      <w:r w:rsidRPr="00323AA4">
        <w:rPr>
          <w:rFonts w:ascii="Times New Roman" w:hAnsi="Times New Roman" w:cs="Times New Roman"/>
          <w:color w:val="000000"/>
          <w:sz w:val="20"/>
          <w:szCs w:val="20"/>
        </w:rPr>
        <w:t xml:space="preserve"> Publications Pvt. Ltd.</w:t>
      </w:r>
      <w:proofErr w:type="gramEnd"/>
      <w:r w:rsidRPr="00323AA4">
        <w:rPr>
          <w:rFonts w:ascii="Times New Roman" w:hAnsi="Times New Roman" w:cs="Times New Roman"/>
          <w:color w:val="000000"/>
          <w:sz w:val="20"/>
          <w:szCs w:val="20"/>
        </w:rPr>
        <w:t xml:space="preserve"> New Delhi.</w:t>
      </w:r>
    </w:p>
    <w:p w:rsidR="00B6338F" w:rsidRPr="00323AA4" w:rsidRDefault="00B6338F" w:rsidP="00B6338F">
      <w:pPr>
        <w:pBdr>
          <w:top w:val="nil"/>
          <w:left w:val="nil"/>
          <w:bottom w:val="nil"/>
          <w:right w:val="nil"/>
          <w:between w:val="nil"/>
        </w:pBdr>
        <w:spacing w:before="2" w:line="246" w:lineRule="auto"/>
        <w:ind w:left="2490" w:right="798" w:firstLine="105"/>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Goel</w:t>
      </w:r>
      <w:proofErr w:type="spellEnd"/>
      <w:r w:rsidRPr="00323AA4">
        <w:rPr>
          <w:rFonts w:ascii="Times New Roman" w:hAnsi="Times New Roman" w:cs="Times New Roman"/>
          <w:color w:val="000000"/>
          <w:sz w:val="20"/>
          <w:szCs w:val="20"/>
        </w:rPr>
        <w:t xml:space="preserve"> S.L, Health Care System and Hospital Administration, 2009, </w:t>
      </w:r>
      <w:proofErr w:type="spellStart"/>
      <w:r w:rsidRPr="00323AA4">
        <w:rPr>
          <w:rFonts w:ascii="Times New Roman" w:hAnsi="Times New Roman" w:cs="Times New Roman"/>
          <w:color w:val="000000"/>
          <w:sz w:val="20"/>
          <w:szCs w:val="20"/>
        </w:rPr>
        <w:t>Vol.7</w:t>
      </w:r>
      <w:proofErr w:type="spellEnd"/>
      <w:r w:rsidRPr="00323AA4">
        <w:rPr>
          <w:rFonts w:ascii="Times New Roman" w:hAnsi="Times New Roman" w:cs="Times New Roman"/>
          <w:color w:val="000000"/>
          <w:sz w:val="20"/>
          <w:szCs w:val="20"/>
        </w:rPr>
        <w:t>, Deep and Deep Publications Pvt. Ltd.</w:t>
      </w:r>
      <w:proofErr w:type="gramEnd"/>
    </w:p>
    <w:p w:rsidR="00B6338F" w:rsidRPr="00323AA4" w:rsidRDefault="00B6338F" w:rsidP="00B6338F">
      <w:pPr>
        <w:pBdr>
          <w:top w:val="nil"/>
          <w:left w:val="nil"/>
          <w:bottom w:val="nil"/>
          <w:right w:val="nil"/>
          <w:between w:val="nil"/>
        </w:pBdr>
        <w:tabs>
          <w:tab w:val="left" w:pos="3884"/>
          <w:tab w:val="left" w:pos="5012"/>
          <w:tab w:val="left" w:pos="6474"/>
          <w:tab w:val="left" w:pos="7634"/>
          <w:tab w:val="left" w:pos="8474"/>
          <w:tab w:val="left" w:pos="9721"/>
        </w:tabs>
        <w:spacing w:before="1" w:line="246" w:lineRule="auto"/>
        <w:ind w:left="2490" w:right="796"/>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KalkarS.A</w:t>
      </w:r>
      <w:proofErr w:type="spellEnd"/>
      <w:r w:rsidRPr="00323AA4">
        <w:rPr>
          <w:rFonts w:ascii="Times New Roman" w:hAnsi="Times New Roman" w:cs="Times New Roman"/>
          <w:color w:val="000000"/>
          <w:sz w:val="20"/>
          <w:szCs w:val="20"/>
        </w:rPr>
        <w:t>,</w:t>
      </w:r>
      <w:r w:rsidRPr="00323AA4">
        <w:rPr>
          <w:rFonts w:ascii="Times New Roman" w:hAnsi="Times New Roman" w:cs="Times New Roman"/>
          <w:color w:val="000000"/>
          <w:sz w:val="20"/>
          <w:szCs w:val="20"/>
        </w:rPr>
        <w:tab/>
        <w:t>Hospital</w:t>
      </w:r>
      <w:r w:rsidRPr="00323AA4">
        <w:rPr>
          <w:rFonts w:ascii="Times New Roman" w:hAnsi="Times New Roman" w:cs="Times New Roman"/>
          <w:color w:val="000000"/>
          <w:sz w:val="20"/>
          <w:szCs w:val="20"/>
        </w:rPr>
        <w:tab/>
        <w:t>Information</w:t>
      </w:r>
      <w:r w:rsidRPr="00323AA4">
        <w:rPr>
          <w:rFonts w:ascii="Times New Roman" w:hAnsi="Times New Roman" w:cs="Times New Roman"/>
          <w:color w:val="000000"/>
          <w:sz w:val="20"/>
          <w:szCs w:val="20"/>
        </w:rPr>
        <w:tab/>
        <w:t>Systems,</w:t>
      </w:r>
      <w:r w:rsidRPr="00323AA4">
        <w:rPr>
          <w:rFonts w:ascii="Times New Roman" w:hAnsi="Times New Roman" w:cs="Times New Roman"/>
          <w:color w:val="000000"/>
          <w:sz w:val="20"/>
          <w:szCs w:val="20"/>
        </w:rPr>
        <w:tab/>
        <w:t>2010,</w:t>
      </w:r>
      <w:r w:rsidRPr="00323AA4">
        <w:rPr>
          <w:rFonts w:ascii="Times New Roman" w:hAnsi="Times New Roman" w:cs="Times New Roman"/>
          <w:color w:val="000000"/>
          <w:sz w:val="20"/>
          <w:szCs w:val="20"/>
        </w:rPr>
        <w:tab/>
        <w:t>Published</w:t>
      </w:r>
      <w:r w:rsidRPr="00323AA4">
        <w:rPr>
          <w:rFonts w:ascii="Times New Roman" w:hAnsi="Times New Roman" w:cs="Times New Roman"/>
          <w:color w:val="000000"/>
          <w:sz w:val="20"/>
          <w:szCs w:val="20"/>
        </w:rPr>
        <w:tab/>
        <w:t xml:space="preserve">by </w:t>
      </w:r>
      <w:proofErr w:type="spellStart"/>
      <w:r w:rsidRPr="00323AA4">
        <w:rPr>
          <w:rFonts w:ascii="Times New Roman" w:hAnsi="Times New Roman" w:cs="Times New Roman"/>
          <w:color w:val="000000"/>
          <w:sz w:val="20"/>
          <w:szCs w:val="20"/>
        </w:rPr>
        <w:t>AsokeK.Ghosh</w:t>
      </w:r>
      <w:proofErr w:type="spellEnd"/>
      <w:r w:rsidRPr="00323AA4">
        <w:rPr>
          <w:rFonts w:ascii="Times New Roman" w:hAnsi="Times New Roman" w:cs="Times New Roman"/>
          <w:color w:val="000000"/>
          <w:sz w:val="20"/>
          <w:szCs w:val="20"/>
        </w:rPr>
        <w:t xml:space="preserve">, PHI Learning Pvt. Ltd. </w:t>
      </w:r>
      <w:proofErr w:type="spellStart"/>
      <w:r w:rsidRPr="00323AA4">
        <w:rPr>
          <w:rFonts w:ascii="Times New Roman" w:hAnsi="Times New Roman" w:cs="Times New Roman"/>
          <w:color w:val="000000"/>
          <w:sz w:val="20"/>
          <w:szCs w:val="20"/>
        </w:rPr>
        <w:t>Shring</w:t>
      </w:r>
      <w:proofErr w:type="spellEnd"/>
      <w:r w:rsidRPr="00323AA4">
        <w:rPr>
          <w:rFonts w:ascii="Times New Roman" w:hAnsi="Times New Roman" w:cs="Times New Roman"/>
          <w:color w:val="000000"/>
          <w:sz w:val="20"/>
          <w:szCs w:val="20"/>
        </w:rPr>
        <w:t xml:space="preserve"> Y, P.</w:t>
      </w:r>
      <w:proofErr w:type="gramEnd"/>
    </w:p>
    <w:p w:rsidR="00B6338F" w:rsidRPr="00323AA4" w:rsidRDefault="00B6338F" w:rsidP="00B6338F">
      <w:pPr>
        <w:pBdr>
          <w:top w:val="nil"/>
          <w:left w:val="nil"/>
          <w:bottom w:val="nil"/>
          <w:right w:val="nil"/>
          <w:between w:val="nil"/>
        </w:pBdr>
        <w:spacing w:before="2" w:line="246" w:lineRule="auto"/>
        <w:ind w:left="2490" w:right="781"/>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Effective Food Service Management, </w:t>
      </w:r>
      <w:proofErr w:type="spellStart"/>
      <w:r w:rsidRPr="00323AA4">
        <w:rPr>
          <w:rFonts w:ascii="Times New Roman" w:hAnsi="Times New Roman" w:cs="Times New Roman"/>
          <w:color w:val="000000"/>
          <w:sz w:val="20"/>
          <w:szCs w:val="20"/>
        </w:rPr>
        <w:t>Anmol</w:t>
      </w:r>
      <w:proofErr w:type="spellEnd"/>
      <w:r w:rsidRPr="00323AA4">
        <w:rPr>
          <w:rFonts w:ascii="Times New Roman" w:hAnsi="Times New Roman" w:cs="Times New Roman"/>
          <w:color w:val="000000"/>
          <w:sz w:val="20"/>
          <w:szCs w:val="20"/>
        </w:rPr>
        <w:t xml:space="preserve"> publications </w:t>
      </w:r>
      <w:proofErr w:type="spellStart"/>
      <w:r w:rsidRPr="00323AA4">
        <w:rPr>
          <w:rFonts w:ascii="Times New Roman" w:hAnsi="Times New Roman" w:cs="Times New Roman"/>
          <w:color w:val="000000"/>
          <w:sz w:val="20"/>
          <w:szCs w:val="20"/>
        </w:rPr>
        <w:t>Pvt</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Ltd</w:t>
      </w:r>
      <w:proofErr w:type="gramStart"/>
      <w:r w:rsidRPr="00323AA4">
        <w:rPr>
          <w:rFonts w:ascii="Times New Roman" w:hAnsi="Times New Roman" w:cs="Times New Roman"/>
          <w:color w:val="000000"/>
          <w:sz w:val="20"/>
          <w:szCs w:val="20"/>
        </w:rPr>
        <w:t>,New</w:t>
      </w:r>
      <w:proofErr w:type="spellEnd"/>
      <w:proofErr w:type="gramEnd"/>
      <w:r w:rsidRPr="00323AA4">
        <w:rPr>
          <w:rFonts w:ascii="Times New Roman" w:hAnsi="Times New Roman" w:cs="Times New Roman"/>
          <w:color w:val="000000"/>
          <w:sz w:val="20"/>
          <w:szCs w:val="20"/>
        </w:rPr>
        <w:t xml:space="preserve"> Delhi, 2001. 3.</w:t>
      </w:r>
    </w:p>
    <w:p w:rsidR="00B6338F" w:rsidRPr="00323AA4" w:rsidRDefault="00B6338F" w:rsidP="00B6338F">
      <w:pPr>
        <w:pBdr>
          <w:top w:val="nil"/>
          <w:left w:val="nil"/>
          <w:bottom w:val="nil"/>
          <w:right w:val="nil"/>
          <w:between w:val="nil"/>
        </w:pBdr>
        <w:spacing w:before="1" w:line="246" w:lineRule="auto"/>
        <w:ind w:left="2490" w:right="794"/>
        <w:rPr>
          <w:rFonts w:ascii="Times New Roman" w:hAnsi="Times New Roman" w:cs="Times New Roman"/>
          <w:color w:val="000000"/>
          <w:sz w:val="20"/>
          <w:szCs w:val="20"/>
        </w:rPr>
      </w:pPr>
      <w:r w:rsidRPr="00323AA4">
        <w:rPr>
          <w:rFonts w:ascii="Times New Roman" w:hAnsi="Times New Roman" w:cs="Times New Roman"/>
          <w:color w:val="000000"/>
          <w:sz w:val="20"/>
          <w:szCs w:val="20"/>
        </w:rPr>
        <w:t>Stephen, B</w:t>
      </w:r>
      <w:proofErr w:type="gramStart"/>
      <w:r w:rsidRPr="00323AA4">
        <w:rPr>
          <w:rFonts w:ascii="Times New Roman" w:hAnsi="Times New Roman" w:cs="Times New Roman"/>
          <w:color w:val="000000"/>
          <w:sz w:val="20"/>
          <w:szCs w:val="20"/>
        </w:rPr>
        <w:t>, ,</w:t>
      </w:r>
      <w:proofErr w:type="gramEnd"/>
      <w:r w:rsidRPr="00323AA4">
        <w:rPr>
          <w:rFonts w:ascii="Times New Roman" w:hAnsi="Times New Roman" w:cs="Times New Roman"/>
          <w:color w:val="000000"/>
          <w:sz w:val="20"/>
          <w:szCs w:val="20"/>
        </w:rPr>
        <w:t xml:space="preserve"> Williams, S, R, “Bill </w:t>
      </w:r>
      <w:proofErr w:type="spellStart"/>
      <w:r w:rsidRPr="00323AA4">
        <w:rPr>
          <w:rFonts w:ascii="Times New Roman" w:hAnsi="Times New Roman" w:cs="Times New Roman"/>
          <w:color w:val="000000"/>
          <w:sz w:val="20"/>
          <w:szCs w:val="20"/>
        </w:rPr>
        <w:t>Jardine</w:t>
      </w:r>
      <w:proofErr w:type="spellEnd"/>
      <w:r w:rsidRPr="00323AA4">
        <w:rPr>
          <w:rFonts w:ascii="Times New Roman" w:hAnsi="Times New Roman" w:cs="Times New Roman"/>
          <w:color w:val="000000"/>
          <w:sz w:val="20"/>
          <w:szCs w:val="20"/>
        </w:rPr>
        <w:t>, and Richard, J, N, Introduction to Catering,</w:t>
      </w:r>
    </w:p>
    <w:p w:rsidR="00B6338F" w:rsidRPr="00323AA4" w:rsidRDefault="00B6338F" w:rsidP="00B6338F">
      <w:pPr>
        <w:pBdr>
          <w:top w:val="nil"/>
          <w:left w:val="nil"/>
          <w:bottom w:val="nil"/>
          <w:right w:val="nil"/>
          <w:between w:val="nil"/>
        </w:pBdr>
        <w:spacing w:before="2"/>
        <w:ind w:left="255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Ingredients for Success, Delmar- Thomson learning, 2001.</w:t>
      </w:r>
      <w:proofErr w:type="gramEnd"/>
    </w:p>
    <w:p w:rsidR="00B6338F" w:rsidRPr="00323AA4" w:rsidRDefault="00B6338F" w:rsidP="00B6338F">
      <w:pPr>
        <w:pBdr>
          <w:top w:val="nil"/>
          <w:left w:val="nil"/>
          <w:bottom w:val="nil"/>
          <w:right w:val="nil"/>
          <w:between w:val="nil"/>
        </w:pBdr>
        <w:tabs>
          <w:tab w:val="left" w:pos="3346"/>
        </w:tabs>
        <w:spacing w:before="9" w:line="246" w:lineRule="auto"/>
        <w:ind w:left="2490" w:right="1494"/>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Yadav</w:t>
      </w:r>
      <w:proofErr w:type="spellEnd"/>
      <w:r w:rsidRPr="00323AA4">
        <w:rPr>
          <w:rFonts w:ascii="Times New Roman" w:hAnsi="Times New Roman" w:cs="Times New Roman"/>
          <w:color w:val="000000"/>
          <w:sz w:val="20"/>
          <w:szCs w:val="20"/>
        </w:rPr>
        <w:t>,</w:t>
      </w:r>
      <w:r w:rsidRPr="00323AA4">
        <w:rPr>
          <w:rFonts w:ascii="Times New Roman" w:hAnsi="Times New Roman" w:cs="Times New Roman"/>
          <w:color w:val="000000"/>
          <w:sz w:val="20"/>
          <w:szCs w:val="20"/>
        </w:rPr>
        <w:tab/>
        <w:t xml:space="preserve">C, P. Management of Hotel and Catering Industry, </w:t>
      </w:r>
      <w:proofErr w:type="spellStart"/>
      <w:r w:rsidRPr="00323AA4">
        <w:rPr>
          <w:rFonts w:ascii="Times New Roman" w:hAnsi="Times New Roman" w:cs="Times New Roman"/>
          <w:color w:val="000000"/>
          <w:sz w:val="20"/>
          <w:szCs w:val="20"/>
        </w:rPr>
        <w:t>Anmol</w:t>
      </w:r>
      <w:proofErr w:type="spellEnd"/>
      <w:r w:rsidRPr="00323AA4">
        <w:rPr>
          <w:rFonts w:ascii="Times New Roman" w:hAnsi="Times New Roman" w:cs="Times New Roman"/>
          <w:color w:val="000000"/>
          <w:sz w:val="20"/>
          <w:szCs w:val="20"/>
        </w:rPr>
        <w:t xml:space="preserve"> publications </w:t>
      </w:r>
      <w:proofErr w:type="spellStart"/>
      <w:r w:rsidRPr="00323AA4">
        <w:rPr>
          <w:rFonts w:ascii="Times New Roman" w:hAnsi="Times New Roman" w:cs="Times New Roman"/>
          <w:color w:val="000000"/>
          <w:sz w:val="20"/>
          <w:szCs w:val="20"/>
        </w:rPr>
        <w:t>Pvt</w:t>
      </w:r>
      <w:proofErr w:type="spellEnd"/>
    </w:p>
    <w:p w:rsidR="00B6338F" w:rsidRPr="00323AA4" w:rsidRDefault="00B6338F" w:rsidP="00B6338F">
      <w:pPr>
        <w:pBdr>
          <w:top w:val="nil"/>
          <w:left w:val="nil"/>
          <w:bottom w:val="nil"/>
          <w:right w:val="nil"/>
          <w:between w:val="nil"/>
        </w:pBdr>
        <w:spacing w:before="10"/>
        <w:rPr>
          <w:rFonts w:ascii="Times New Roman" w:hAnsi="Times New Roman" w:cs="Times New Roman"/>
          <w:color w:val="000000"/>
          <w:sz w:val="20"/>
          <w:szCs w:val="20"/>
        </w:rPr>
      </w:pPr>
    </w:p>
    <w:p w:rsidR="00B6338F" w:rsidRPr="00323AA4" w:rsidRDefault="00B6338F" w:rsidP="00B6338F">
      <w:pPr>
        <w:pStyle w:val="Heading2"/>
        <w:spacing w:before="1"/>
        <w:ind w:left="1515"/>
        <w:rPr>
          <w:sz w:val="20"/>
          <w:szCs w:val="20"/>
        </w:rPr>
      </w:pPr>
      <w:r w:rsidRPr="00323AA4">
        <w:rPr>
          <w:sz w:val="20"/>
          <w:szCs w:val="20"/>
        </w:rPr>
        <w:lastRenderedPageBreak/>
        <w:t>E LEARNING RESOURCES</w:t>
      </w:r>
    </w:p>
    <w:p w:rsidR="00B6338F" w:rsidRPr="00323AA4" w:rsidRDefault="00777FB2" w:rsidP="00B6338F">
      <w:pPr>
        <w:pBdr>
          <w:top w:val="nil"/>
          <w:left w:val="nil"/>
          <w:bottom w:val="nil"/>
          <w:right w:val="nil"/>
          <w:between w:val="nil"/>
        </w:pBdr>
        <w:spacing w:before="9" w:line="246" w:lineRule="auto"/>
        <w:ind w:left="2400"/>
        <w:rPr>
          <w:rFonts w:ascii="Times New Roman" w:hAnsi="Times New Roman" w:cs="Times New Roman"/>
          <w:color w:val="000000"/>
          <w:sz w:val="20"/>
          <w:szCs w:val="20"/>
        </w:rPr>
      </w:pPr>
      <w:hyperlink r:id="rId80">
        <w:r w:rsidR="00B6338F" w:rsidRPr="00323AA4">
          <w:rPr>
            <w:rFonts w:ascii="Times New Roman" w:hAnsi="Times New Roman" w:cs="Times New Roman"/>
            <w:color w:val="0000FF"/>
            <w:sz w:val="20"/>
            <w:szCs w:val="20"/>
            <w:u w:val="single"/>
          </w:rPr>
          <w:t>https://seafoodacademy.org/pdfs/haccp-training-folder-contents-v2.pdf</w:t>
        </w:r>
      </w:hyperlink>
      <w:r w:rsidR="00B6338F" w:rsidRPr="00323AA4">
        <w:rPr>
          <w:rFonts w:ascii="Times New Roman" w:hAnsi="Times New Roman" w:cs="Times New Roman"/>
          <w:color w:val="0000FF"/>
          <w:sz w:val="20"/>
          <w:szCs w:val="20"/>
        </w:rPr>
        <w:t xml:space="preserve"> </w:t>
      </w:r>
      <w:hyperlink r:id="rId81">
        <w:r w:rsidR="00B6338F" w:rsidRPr="00323AA4">
          <w:rPr>
            <w:rFonts w:ascii="Times New Roman" w:hAnsi="Times New Roman" w:cs="Times New Roman"/>
            <w:color w:val="0000FF"/>
            <w:sz w:val="20"/>
            <w:szCs w:val="20"/>
            <w:u w:val="single"/>
          </w:rPr>
          <w:t>https://psu.pb.unizin.org/hmd329/chapter/ch4/</w:t>
        </w:r>
      </w:hyperlink>
    </w:p>
    <w:p w:rsidR="00B6338F" w:rsidRPr="00323AA4" w:rsidRDefault="00777FB2" w:rsidP="00B6338F">
      <w:pPr>
        <w:pBdr>
          <w:top w:val="nil"/>
          <w:left w:val="nil"/>
          <w:bottom w:val="nil"/>
          <w:right w:val="nil"/>
          <w:between w:val="nil"/>
        </w:pBdr>
        <w:spacing w:before="1" w:line="246" w:lineRule="auto"/>
        <w:ind w:left="2400" w:right="844"/>
        <w:rPr>
          <w:rFonts w:ascii="Times New Roman" w:hAnsi="Times New Roman" w:cs="Times New Roman"/>
          <w:color w:val="000000"/>
          <w:sz w:val="20"/>
          <w:szCs w:val="20"/>
        </w:rPr>
      </w:pPr>
      <w:hyperlink r:id="rId82">
        <w:r w:rsidR="00B6338F" w:rsidRPr="00323AA4">
          <w:rPr>
            <w:rFonts w:ascii="Times New Roman" w:hAnsi="Times New Roman" w:cs="Times New Roman"/>
            <w:color w:val="0000FF"/>
            <w:sz w:val="20"/>
            <w:szCs w:val="20"/>
            <w:u w:val="single"/>
          </w:rPr>
          <w:t>https://www.plantautomation-technology.com/articles/types-of-food-processin</w:t>
        </w:r>
      </w:hyperlink>
      <w:r w:rsidR="00B6338F" w:rsidRPr="00323AA4">
        <w:rPr>
          <w:rFonts w:ascii="Times New Roman" w:hAnsi="Times New Roman" w:cs="Times New Roman"/>
          <w:color w:val="0000FF"/>
          <w:sz w:val="20"/>
          <w:szCs w:val="20"/>
        </w:rPr>
        <w:t xml:space="preserve"> </w:t>
      </w:r>
      <w:hyperlink r:id="rId83">
        <w:r w:rsidR="00B6338F" w:rsidRPr="00323AA4">
          <w:rPr>
            <w:rFonts w:ascii="Times New Roman" w:hAnsi="Times New Roman" w:cs="Times New Roman"/>
            <w:color w:val="0000FF"/>
            <w:sz w:val="20"/>
            <w:szCs w:val="20"/>
            <w:u w:val="single"/>
          </w:rPr>
          <w:t>g-equipment</w:t>
        </w:r>
      </w:hyperlink>
    </w:p>
    <w:p w:rsidR="00B6338F" w:rsidRPr="00323AA4" w:rsidRDefault="00777FB2" w:rsidP="00B6338F">
      <w:pPr>
        <w:pBdr>
          <w:top w:val="nil"/>
          <w:left w:val="nil"/>
          <w:bottom w:val="nil"/>
          <w:right w:val="nil"/>
          <w:between w:val="nil"/>
        </w:pBdr>
        <w:spacing w:before="2" w:line="246" w:lineRule="auto"/>
        <w:ind w:left="2400" w:right="1443"/>
        <w:rPr>
          <w:rFonts w:ascii="Times New Roman" w:hAnsi="Times New Roman" w:cs="Times New Roman"/>
          <w:color w:val="000000"/>
          <w:sz w:val="20"/>
          <w:szCs w:val="20"/>
        </w:rPr>
      </w:pPr>
      <w:hyperlink r:id="rId84">
        <w:r w:rsidR="00B6338F" w:rsidRPr="00323AA4">
          <w:rPr>
            <w:rFonts w:ascii="Times New Roman" w:hAnsi="Times New Roman" w:cs="Times New Roman"/>
            <w:color w:val="0000FF"/>
            <w:sz w:val="20"/>
            <w:szCs w:val="20"/>
            <w:u w:val="single"/>
          </w:rPr>
          <w:t>https://dmi.gov.in/GradesStandard.aspx</w:t>
        </w:r>
      </w:hyperlink>
      <w:r w:rsidR="00B6338F" w:rsidRPr="00323AA4">
        <w:rPr>
          <w:rFonts w:ascii="Times New Roman" w:hAnsi="Times New Roman" w:cs="Times New Roman"/>
          <w:color w:val="0000FF"/>
          <w:sz w:val="20"/>
          <w:szCs w:val="20"/>
        </w:rPr>
        <w:t xml:space="preserve"> </w:t>
      </w:r>
      <w:hyperlink r:id="rId85">
        <w:r w:rsidR="00B6338F" w:rsidRPr="00323AA4">
          <w:rPr>
            <w:rFonts w:ascii="Times New Roman" w:hAnsi="Times New Roman" w:cs="Times New Roman"/>
            <w:color w:val="000000"/>
            <w:sz w:val="20"/>
            <w:szCs w:val="20"/>
          </w:rPr>
          <w:t>https://www.fssai.gov.in/cms/food-safety-and-standards-regulations.php</w:t>
        </w:r>
      </w:hyperlink>
    </w:p>
    <w:p w:rsidR="00B6338F" w:rsidRPr="00323AA4" w:rsidRDefault="00B6338F" w:rsidP="00B6338F">
      <w:pPr>
        <w:pBdr>
          <w:top w:val="nil"/>
          <w:left w:val="nil"/>
          <w:bottom w:val="nil"/>
          <w:right w:val="nil"/>
          <w:between w:val="nil"/>
        </w:pBdr>
        <w:spacing w:before="10"/>
        <w:rPr>
          <w:rFonts w:ascii="Times New Roman" w:hAnsi="Times New Roman" w:cs="Times New Roman"/>
          <w:color w:val="000000"/>
          <w:sz w:val="20"/>
          <w:szCs w:val="20"/>
        </w:rPr>
      </w:pPr>
    </w:p>
    <w:p w:rsidR="00B6338F" w:rsidRPr="00323AA4" w:rsidRDefault="00B6338F" w:rsidP="00B6338F">
      <w:pPr>
        <w:pStyle w:val="Heading2"/>
        <w:spacing w:before="1"/>
        <w:ind w:left="1770"/>
        <w:rPr>
          <w:sz w:val="20"/>
          <w:szCs w:val="20"/>
        </w:rPr>
      </w:pPr>
      <w:r w:rsidRPr="00323AA4">
        <w:rPr>
          <w:sz w:val="20"/>
          <w:szCs w:val="20"/>
        </w:rPr>
        <w:t>Mapping: (CO/PSO)</w:t>
      </w:r>
    </w:p>
    <w:p w:rsidR="00B6338F" w:rsidRPr="00323AA4" w:rsidRDefault="00B6338F" w:rsidP="00B6338F">
      <w:pPr>
        <w:pBdr>
          <w:top w:val="nil"/>
          <w:left w:val="nil"/>
          <w:bottom w:val="nil"/>
          <w:right w:val="nil"/>
          <w:between w:val="nil"/>
        </w:pBdr>
        <w:spacing w:before="1"/>
        <w:rPr>
          <w:rFonts w:ascii="Times New Roman" w:hAnsi="Times New Roman" w:cs="Times New Roman"/>
          <w:b/>
          <w:color w:val="000000"/>
          <w:sz w:val="20"/>
          <w:szCs w:val="20"/>
        </w:rPr>
      </w:pPr>
    </w:p>
    <w:tbl>
      <w:tblPr>
        <w:tblW w:w="6340" w:type="dxa"/>
        <w:tblInd w:w="2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20"/>
        <w:gridCol w:w="800"/>
        <w:gridCol w:w="820"/>
        <w:gridCol w:w="800"/>
        <w:gridCol w:w="900"/>
        <w:gridCol w:w="900"/>
        <w:gridCol w:w="900"/>
      </w:tblGrid>
      <w:tr w:rsidR="00B6338F" w:rsidRPr="00323AA4" w:rsidTr="00711B0B">
        <w:trPr>
          <w:trHeight w:val="550"/>
        </w:trPr>
        <w:tc>
          <w:tcPr>
            <w:tcW w:w="1220" w:type="dxa"/>
            <w:shd w:val="clear" w:color="auto" w:fill="auto"/>
          </w:tcPr>
          <w:p w:rsidR="00B6338F" w:rsidRPr="00323AA4" w:rsidRDefault="00B6338F" w:rsidP="00711B0B">
            <w:pPr>
              <w:pBdr>
                <w:top w:val="nil"/>
                <w:left w:val="nil"/>
                <w:bottom w:val="nil"/>
                <w:right w:val="nil"/>
                <w:between w:val="nil"/>
              </w:pBdr>
              <w:spacing w:before="6"/>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800" w:type="dxa"/>
            <w:shd w:val="clear" w:color="auto" w:fill="auto"/>
          </w:tcPr>
          <w:p w:rsidR="00B6338F" w:rsidRPr="00323AA4" w:rsidRDefault="00B6338F" w:rsidP="00711B0B">
            <w:pPr>
              <w:pBdr>
                <w:top w:val="nil"/>
                <w:left w:val="nil"/>
                <w:bottom w:val="nil"/>
                <w:right w:val="nil"/>
                <w:between w:val="nil"/>
              </w:pBdr>
              <w:spacing w:line="286" w:lineRule="auto"/>
              <w:ind w:left="110" w:right="173"/>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 1</w:t>
            </w:r>
          </w:p>
        </w:tc>
        <w:tc>
          <w:tcPr>
            <w:tcW w:w="820" w:type="dxa"/>
            <w:shd w:val="clear" w:color="auto" w:fill="auto"/>
          </w:tcPr>
          <w:p w:rsidR="00B6338F" w:rsidRPr="00323AA4" w:rsidRDefault="00B6338F" w:rsidP="00711B0B">
            <w:pPr>
              <w:pBdr>
                <w:top w:val="nil"/>
                <w:left w:val="nil"/>
                <w:bottom w:val="nil"/>
                <w:right w:val="nil"/>
                <w:between w:val="nil"/>
              </w:pBdr>
              <w:spacing w:line="286" w:lineRule="auto"/>
              <w:ind w:left="120" w:right="183"/>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 2</w:t>
            </w:r>
          </w:p>
        </w:tc>
        <w:tc>
          <w:tcPr>
            <w:tcW w:w="800" w:type="dxa"/>
            <w:shd w:val="clear" w:color="auto" w:fill="auto"/>
          </w:tcPr>
          <w:p w:rsidR="00B6338F" w:rsidRPr="00323AA4" w:rsidRDefault="00B6338F" w:rsidP="00711B0B">
            <w:pPr>
              <w:pBdr>
                <w:top w:val="nil"/>
                <w:left w:val="nil"/>
                <w:bottom w:val="nil"/>
                <w:right w:val="nil"/>
                <w:between w:val="nil"/>
              </w:pBdr>
              <w:spacing w:line="286" w:lineRule="auto"/>
              <w:ind w:left="110" w:right="173"/>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 3</w:t>
            </w:r>
          </w:p>
        </w:tc>
        <w:tc>
          <w:tcPr>
            <w:tcW w:w="900" w:type="dxa"/>
            <w:shd w:val="clear" w:color="auto" w:fill="auto"/>
          </w:tcPr>
          <w:p w:rsidR="00B6338F" w:rsidRPr="00323AA4" w:rsidRDefault="00B6338F" w:rsidP="00711B0B">
            <w:pPr>
              <w:pBdr>
                <w:top w:val="nil"/>
                <w:left w:val="nil"/>
                <w:bottom w:val="nil"/>
                <w:right w:val="nil"/>
                <w:between w:val="nil"/>
              </w:pBdr>
              <w:spacing w:before="6"/>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900" w:type="dxa"/>
            <w:shd w:val="clear" w:color="auto" w:fill="auto"/>
          </w:tcPr>
          <w:p w:rsidR="00B6338F" w:rsidRPr="00323AA4" w:rsidRDefault="00B6338F" w:rsidP="00711B0B">
            <w:pPr>
              <w:pBdr>
                <w:top w:val="nil"/>
                <w:left w:val="nil"/>
                <w:bottom w:val="nil"/>
                <w:right w:val="nil"/>
                <w:between w:val="nil"/>
              </w:pBdr>
              <w:spacing w:before="6"/>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900" w:type="dxa"/>
            <w:shd w:val="clear" w:color="auto" w:fill="auto"/>
          </w:tcPr>
          <w:p w:rsidR="00B6338F" w:rsidRPr="00323AA4" w:rsidRDefault="00B6338F" w:rsidP="00711B0B">
            <w:pPr>
              <w:pBdr>
                <w:top w:val="nil"/>
                <w:left w:val="nil"/>
                <w:bottom w:val="nil"/>
                <w:right w:val="nil"/>
                <w:between w:val="nil"/>
              </w:pBdr>
              <w:spacing w:before="6"/>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B6338F" w:rsidRPr="00323AA4" w:rsidTr="00711B0B">
        <w:trPr>
          <w:trHeight w:val="248"/>
        </w:trPr>
        <w:tc>
          <w:tcPr>
            <w:tcW w:w="1220" w:type="dxa"/>
            <w:shd w:val="clear" w:color="auto" w:fill="auto"/>
          </w:tcPr>
          <w:p w:rsidR="00B6338F" w:rsidRPr="00323AA4" w:rsidRDefault="00B6338F" w:rsidP="00711B0B">
            <w:pPr>
              <w:pBdr>
                <w:top w:val="nil"/>
                <w:left w:val="nil"/>
                <w:bottom w:val="nil"/>
                <w:right w:val="nil"/>
                <w:between w:val="nil"/>
              </w:pBdr>
              <w:spacing w:line="228" w:lineRule="auto"/>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800" w:type="dxa"/>
            <w:shd w:val="clear" w:color="auto" w:fill="auto"/>
          </w:tcPr>
          <w:p w:rsidR="00B6338F" w:rsidRPr="00323AA4" w:rsidRDefault="00B6338F" w:rsidP="00711B0B">
            <w:pPr>
              <w:pBdr>
                <w:top w:val="nil"/>
                <w:left w:val="nil"/>
                <w:bottom w:val="nil"/>
                <w:right w:val="nil"/>
                <w:between w:val="nil"/>
              </w:pBdr>
              <w:spacing w:line="228"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20" w:type="dxa"/>
            <w:shd w:val="clear" w:color="auto" w:fill="auto"/>
          </w:tcPr>
          <w:p w:rsidR="00B6338F" w:rsidRPr="00323AA4" w:rsidRDefault="00B6338F" w:rsidP="00711B0B">
            <w:pPr>
              <w:pBdr>
                <w:top w:val="nil"/>
                <w:left w:val="nil"/>
                <w:bottom w:val="nil"/>
                <w:right w:val="nil"/>
                <w:between w:val="nil"/>
              </w:pBdr>
              <w:spacing w:line="228"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00" w:type="dxa"/>
            <w:shd w:val="clear" w:color="auto" w:fill="auto"/>
          </w:tcPr>
          <w:p w:rsidR="00B6338F" w:rsidRPr="00323AA4" w:rsidRDefault="00B6338F" w:rsidP="00711B0B">
            <w:pPr>
              <w:pBdr>
                <w:top w:val="nil"/>
                <w:left w:val="nil"/>
                <w:bottom w:val="nil"/>
                <w:right w:val="nil"/>
                <w:between w:val="nil"/>
              </w:pBdr>
              <w:spacing w:line="228"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B6338F" w:rsidRPr="00323AA4" w:rsidRDefault="00B6338F" w:rsidP="00711B0B">
            <w:pPr>
              <w:pBdr>
                <w:top w:val="nil"/>
                <w:left w:val="nil"/>
                <w:bottom w:val="nil"/>
                <w:right w:val="nil"/>
                <w:between w:val="nil"/>
              </w:pBdr>
              <w:spacing w:line="228"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line="228"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line="228"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69"/>
        </w:trPr>
        <w:tc>
          <w:tcPr>
            <w:tcW w:w="1220" w:type="dxa"/>
            <w:shd w:val="clear" w:color="auto" w:fill="auto"/>
          </w:tcPr>
          <w:p w:rsidR="00B6338F" w:rsidRPr="00323AA4" w:rsidRDefault="00B6338F" w:rsidP="00711B0B">
            <w:pPr>
              <w:pBdr>
                <w:top w:val="nil"/>
                <w:left w:val="nil"/>
                <w:bottom w:val="nil"/>
                <w:right w:val="nil"/>
                <w:between w:val="nil"/>
              </w:pBdr>
              <w:spacing w:before="11" w:line="239" w:lineRule="auto"/>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2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220" w:type="dxa"/>
            <w:shd w:val="clear" w:color="auto" w:fill="auto"/>
          </w:tcPr>
          <w:p w:rsidR="00B6338F" w:rsidRPr="00323AA4" w:rsidRDefault="00B6338F" w:rsidP="00711B0B">
            <w:pPr>
              <w:pBdr>
                <w:top w:val="nil"/>
                <w:left w:val="nil"/>
                <w:bottom w:val="nil"/>
                <w:right w:val="nil"/>
                <w:between w:val="nil"/>
              </w:pBdr>
              <w:spacing w:before="11" w:line="239" w:lineRule="auto"/>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2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220" w:type="dxa"/>
            <w:shd w:val="clear" w:color="auto" w:fill="auto"/>
          </w:tcPr>
          <w:p w:rsidR="00B6338F" w:rsidRPr="00323AA4" w:rsidRDefault="00B6338F" w:rsidP="00711B0B">
            <w:pPr>
              <w:pBdr>
                <w:top w:val="nil"/>
                <w:left w:val="nil"/>
                <w:bottom w:val="nil"/>
                <w:right w:val="nil"/>
                <w:between w:val="nil"/>
              </w:pBdr>
              <w:spacing w:before="11" w:line="239" w:lineRule="auto"/>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82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220" w:type="dxa"/>
            <w:shd w:val="clear" w:color="auto" w:fill="auto"/>
          </w:tcPr>
          <w:p w:rsidR="00B6338F" w:rsidRPr="00323AA4" w:rsidRDefault="00B6338F" w:rsidP="00711B0B">
            <w:pPr>
              <w:pBdr>
                <w:top w:val="nil"/>
                <w:left w:val="nil"/>
                <w:bottom w:val="nil"/>
                <w:right w:val="nil"/>
                <w:between w:val="nil"/>
              </w:pBdr>
              <w:spacing w:before="11" w:line="239" w:lineRule="auto"/>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2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r>
      <w:tr w:rsidR="00B6338F" w:rsidRPr="00323AA4" w:rsidTr="00711B0B">
        <w:trPr>
          <w:trHeight w:val="270"/>
        </w:trPr>
        <w:tc>
          <w:tcPr>
            <w:tcW w:w="1220" w:type="dxa"/>
            <w:shd w:val="clear" w:color="auto" w:fill="auto"/>
          </w:tcPr>
          <w:p w:rsidR="00B6338F" w:rsidRPr="00323AA4" w:rsidRDefault="00B6338F" w:rsidP="00711B0B">
            <w:pPr>
              <w:pBdr>
                <w:top w:val="nil"/>
                <w:left w:val="nil"/>
                <w:bottom w:val="nil"/>
                <w:right w:val="nil"/>
                <w:between w:val="nil"/>
              </w:pBdr>
              <w:spacing w:before="11" w:line="239" w:lineRule="auto"/>
              <w:ind w:left="115"/>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82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800" w:type="dxa"/>
            <w:shd w:val="clear" w:color="auto" w:fill="auto"/>
          </w:tcPr>
          <w:p w:rsidR="00B6338F" w:rsidRPr="00323AA4" w:rsidRDefault="00B6338F" w:rsidP="00711B0B">
            <w:pPr>
              <w:pBdr>
                <w:top w:val="nil"/>
                <w:left w:val="nil"/>
                <w:bottom w:val="nil"/>
                <w:right w:val="nil"/>
                <w:between w:val="nil"/>
              </w:pBdr>
              <w:spacing w:before="11" w:line="239" w:lineRule="auto"/>
              <w:ind w:left="11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2.6</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2.8</w:t>
            </w:r>
          </w:p>
        </w:tc>
        <w:tc>
          <w:tcPr>
            <w:tcW w:w="900" w:type="dxa"/>
            <w:shd w:val="clear" w:color="auto" w:fill="auto"/>
          </w:tcPr>
          <w:p w:rsidR="00B6338F" w:rsidRPr="00323AA4" w:rsidRDefault="00B6338F" w:rsidP="00711B0B">
            <w:pPr>
              <w:pBdr>
                <w:top w:val="nil"/>
                <w:left w:val="nil"/>
                <w:bottom w:val="nil"/>
                <w:right w:val="nil"/>
                <w:between w:val="nil"/>
              </w:pBdr>
              <w:spacing w:before="11" w:line="239" w:lineRule="auto"/>
              <w:ind w:left="120"/>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r>
    </w:tbl>
    <w:p w:rsidR="00B6338F" w:rsidRPr="00323AA4" w:rsidRDefault="00B6338F" w:rsidP="00B6338F">
      <w:pPr>
        <w:pBdr>
          <w:top w:val="nil"/>
          <w:left w:val="nil"/>
          <w:bottom w:val="nil"/>
          <w:right w:val="nil"/>
          <w:between w:val="nil"/>
        </w:pBdr>
        <w:spacing w:before="2"/>
        <w:rPr>
          <w:rFonts w:ascii="Times New Roman" w:hAnsi="Times New Roman" w:cs="Times New Roman"/>
          <w:b/>
          <w:color w:val="000000"/>
          <w:sz w:val="20"/>
          <w:szCs w:val="20"/>
        </w:rPr>
      </w:pPr>
    </w:p>
    <w:p w:rsidR="00B6338F" w:rsidRPr="00323AA4" w:rsidRDefault="00B6338F" w:rsidP="00B6338F">
      <w:pPr>
        <w:pBdr>
          <w:top w:val="nil"/>
          <w:left w:val="nil"/>
          <w:bottom w:val="nil"/>
          <w:right w:val="nil"/>
          <w:between w:val="nil"/>
        </w:pBdr>
        <w:spacing w:line="246" w:lineRule="auto"/>
        <w:ind w:left="1770"/>
        <w:rPr>
          <w:rFonts w:ascii="Times New Roman" w:hAnsi="Times New Roman" w:cs="Times New Roman"/>
          <w:color w:val="000000"/>
          <w:sz w:val="20"/>
          <w:szCs w:val="20"/>
        </w:rPr>
      </w:pPr>
      <w:proofErr w:type="spellStart"/>
      <w:r w:rsidRPr="00323AA4">
        <w:rPr>
          <w:rFonts w:ascii="Times New Roman" w:hAnsi="Times New Roman" w:cs="Times New Roman"/>
          <w:b/>
          <w:color w:val="000000"/>
          <w:sz w:val="20"/>
          <w:szCs w:val="20"/>
        </w:rPr>
        <w:t>PEDAGOGY</w:t>
      </w:r>
      <w:proofErr w:type="gramStart"/>
      <w:r w:rsidRPr="00323AA4">
        <w:rPr>
          <w:rFonts w:ascii="Times New Roman" w:hAnsi="Times New Roman" w:cs="Times New Roman"/>
          <w:b/>
          <w:color w:val="000000"/>
          <w:sz w:val="20"/>
          <w:szCs w:val="20"/>
        </w:rPr>
        <w:t>:</w:t>
      </w:r>
      <w:r w:rsidRPr="00323AA4">
        <w:rPr>
          <w:rFonts w:ascii="Times New Roman" w:hAnsi="Times New Roman" w:cs="Times New Roman"/>
          <w:color w:val="000000"/>
          <w:sz w:val="20"/>
          <w:szCs w:val="20"/>
        </w:rPr>
        <w:t>Lecture</w:t>
      </w:r>
      <w:proofErr w:type="spellEnd"/>
      <w:proofErr w:type="gramEnd"/>
      <w:r w:rsidRPr="00323AA4">
        <w:rPr>
          <w:rFonts w:ascii="Times New Roman" w:hAnsi="Times New Roman" w:cs="Times New Roman"/>
          <w:color w:val="000000"/>
          <w:sz w:val="20"/>
          <w:szCs w:val="20"/>
        </w:rPr>
        <w:t>, Case study, Assignments, Group discussion, Power point presentations, Field visit</w:t>
      </w:r>
    </w:p>
    <w:p w:rsidR="00B6338F" w:rsidRPr="00323AA4" w:rsidRDefault="00B6338F" w:rsidP="00B6338F">
      <w:pPr>
        <w:spacing w:before="243" w:line="254" w:lineRule="auto"/>
        <w:ind w:right="881"/>
        <w:rPr>
          <w:rFonts w:ascii="Times New Roman" w:hAnsi="Times New Roman" w:cs="Times New Roman"/>
          <w:sz w:val="20"/>
          <w:szCs w:val="20"/>
        </w:rPr>
      </w:pPr>
    </w:p>
    <w:p w:rsidR="00B6338F" w:rsidRPr="00323AA4" w:rsidRDefault="00B6338F" w:rsidP="00B6338F">
      <w:pPr>
        <w:spacing w:before="1"/>
        <w:ind w:right="263"/>
        <w:outlineLvl w:val="1"/>
        <w:rPr>
          <w:rFonts w:ascii="Times New Roman" w:hAnsi="Times New Roman" w:cs="Times New Roman"/>
          <w:b/>
          <w:bCs/>
          <w:sz w:val="20"/>
          <w:szCs w:val="20"/>
        </w:rPr>
      </w:pPr>
    </w:p>
    <w:p w:rsidR="00B6338F" w:rsidRPr="00323AA4" w:rsidRDefault="00B6338F" w:rsidP="00B6338F">
      <w:pPr>
        <w:spacing w:before="1"/>
        <w:ind w:right="263"/>
        <w:jc w:val="center"/>
        <w:outlineLvl w:val="1"/>
        <w:rPr>
          <w:rFonts w:ascii="Times New Roman" w:hAnsi="Times New Roman" w:cs="Times New Roman"/>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4.3 CORE –XII</w:t>
      </w:r>
    </w:p>
    <w:p w:rsidR="00B6338F" w:rsidRPr="00323AA4" w:rsidRDefault="00B6338F" w:rsidP="00B6338F">
      <w:pPr>
        <w:spacing w:before="1"/>
        <w:ind w:right="263"/>
        <w:jc w:val="center"/>
        <w:outlineLvl w:val="1"/>
        <w:rPr>
          <w:rFonts w:ascii="Times New Roman" w:hAnsi="Times New Roman" w:cs="Times New Roman"/>
          <w:b/>
          <w:bCs/>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ENTREPRENEURIAL DEVELOPMENT</w:t>
      </w:r>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:4</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:IV</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B6338F" w:rsidRPr="00323AA4" w:rsidRDefault="00B6338F" w:rsidP="00B6338F">
      <w:pPr>
        <w:tabs>
          <w:tab w:val="left" w:pos="1524"/>
        </w:tabs>
        <w:rPr>
          <w:rFonts w:ascii="Times New Roman" w:hAnsi="Times New Roman" w:cs="Times New Roman"/>
          <w:sz w:val="20"/>
          <w:szCs w:val="20"/>
        </w:rPr>
      </w:pPr>
    </w:p>
    <w:p w:rsidR="00B6338F" w:rsidRPr="00323AA4" w:rsidRDefault="00B6338F" w:rsidP="00B6338F">
      <w:pPr>
        <w:tabs>
          <w:tab w:val="left" w:pos="1524"/>
        </w:tabs>
        <w:rPr>
          <w:rFonts w:ascii="Times New Roman" w:hAnsi="Times New Roman" w:cs="Times New Roman"/>
          <w:sz w:val="20"/>
          <w:szCs w:val="20"/>
        </w:rPr>
      </w:pPr>
    </w:p>
    <w:p w:rsidR="00B6338F" w:rsidRPr="00323AA4" w:rsidRDefault="00B6338F" w:rsidP="00B6338F">
      <w:pPr>
        <w:spacing w:before="63" w:line="321" w:lineRule="exact"/>
        <w:outlineLvl w:val="1"/>
        <w:rPr>
          <w:rFonts w:ascii="Times New Roman" w:hAnsi="Times New Roman" w:cs="Times New Roman"/>
          <w:b/>
          <w:bCs/>
          <w:color w:val="000000" w:themeColor="text1"/>
          <w:sz w:val="20"/>
          <w:szCs w:val="20"/>
        </w:rPr>
      </w:pPr>
      <w:r w:rsidRPr="00323AA4">
        <w:rPr>
          <w:rFonts w:ascii="Times New Roman" w:hAnsi="Times New Roman" w:cs="Times New Roman"/>
          <w:b/>
          <w:bCs/>
          <w:color w:val="000000" w:themeColor="text1"/>
          <w:spacing w:val="-1"/>
          <w:sz w:val="20"/>
          <w:szCs w:val="20"/>
        </w:rPr>
        <w:t>COURSE OBJECTIVES</w:t>
      </w:r>
    </w:p>
    <w:p w:rsidR="00B6338F" w:rsidRPr="00323AA4" w:rsidRDefault="00B6338F" w:rsidP="00B6338F">
      <w:pPr>
        <w:spacing w:line="275" w:lineRule="exact"/>
        <w:ind w:left="600"/>
        <w:outlineLvl w:val="2"/>
        <w:rPr>
          <w:rFonts w:ascii="Times New Roman" w:hAnsi="Times New Roman" w:cs="Times New Roman"/>
          <w:b/>
          <w:bCs/>
          <w:color w:val="000000" w:themeColor="text1"/>
          <w:sz w:val="20"/>
          <w:szCs w:val="20"/>
        </w:rPr>
      </w:pPr>
      <w:proofErr w:type="spellStart"/>
      <w:r w:rsidRPr="00323AA4">
        <w:rPr>
          <w:rFonts w:ascii="Times New Roman" w:hAnsi="Times New Roman" w:cs="Times New Roman"/>
          <w:b/>
          <w:bCs/>
          <w:color w:val="000000" w:themeColor="text1"/>
          <w:sz w:val="20"/>
          <w:szCs w:val="20"/>
        </w:rPr>
        <w:t>Toenablethestudentsto</w:t>
      </w:r>
      <w:proofErr w:type="spellEnd"/>
    </w:p>
    <w:p w:rsidR="00B6338F" w:rsidRPr="00323AA4" w:rsidRDefault="00B6338F" w:rsidP="006D7901">
      <w:pPr>
        <w:widowControl w:val="0"/>
        <w:numPr>
          <w:ilvl w:val="0"/>
          <w:numId w:val="62"/>
        </w:numPr>
        <w:tabs>
          <w:tab w:val="left" w:pos="1328"/>
        </w:tabs>
        <w:autoSpaceDE w:val="0"/>
        <w:autoSpaceDN w:val="0"/>
        <w:spacing w:after="0" w:line="272" w:lineRule="exact"/>
        <w:rPr>
          <w:rFonts w:ascii="Times New Roman" w:hAnsi="Times New Roman" w:cs="Times New Roman"/>
          <w:color w:val="000000" w:themeColor="text1"/>
          <w:sz w:val="20"/>
          <w:szCs w:val="20"/>
        </w:rPr>
      </w:pPr>
      <w:proofErr w:type="spellStart"/>
      <w:proofErr w:type="gramStart"/>
      <w:r w:rsidRPr="00323AA4">
        <w:rPr>
          <w:rFonts w:ascii="Times New Roman" w:hAnsi="Times New Roman" w:cs="Times New Roman"/>
          <w:color w:val="000000" w:themeColor="text1"/>
          <w:sz w:val="20"/>
          <w:szCs w:val="20"/>
        </w:rPr>
        <w:t>Understandbasicconceptsinentrepreneurship</w:t>
      </w:r>
      <w:proofErr w:type="spellEnd"/>
      <w:r w:rsidRPr="00323AA4">
        <w:rPr>
          <w:rFonts w:ascii="Times New Roman" w:hAnsi="Times New Roman" w:cs="Times New Roman"/>
          <w:color w:val="000000" w:themeColor="text1"/>
          <w:sz w:val="20"/>
          <w:szCs w:val="20"/>
        </w:rPr>
        <w:t>.</w:t>
      </w:r>
      <w:proofErr w:type="gramEnd"/>
    </w:p>
    <w:p w:rsidR="00B6338F" w:rsidRPr="00323AA4" w:rsidRDefault="00B6338F" w:rsidP="006D7901">
      <w:pPr>
        <w:widowControl w:val="0"/>
        <w:numPr>
          <w:ilvl w:val="0"/>
          <w:numId w:val="62"/>
        </w:numPr>
        <w:tabs>
          <w:tab w:val="left" w:pos="1328"/>
        </w:tabs>
        <w:autoSpaceDE w:val="0"/>
        <w:autoSpaceDN w:val="0"/>
        <w:spacing w:after="0" w:line="272" w:lineRule="exact"/>
        <w:rPr>
          <w:rFonts w:ascii="Times New Roman" w:hAnsi="Times New Roman" w:cs="Times New Roman"/>
          <w:color w:val="000000" w:themeColor="text1"/>
          <w:sz w:val="20"/>
          <w:szCs w:val="20"/>
        </w:rPr>
      </w:pPr>
      <w:proofErr w:type="gramStart"/>
      <w:r w:rsidRPr="00323AA4">
        <w:rPr>
          <w:rFonts w:ascii="Times New Roman" w:hAnsi="Times New Roman" w:cs="Times New Roman"/>
          <w:color w:val="000000" w:themeColor="text1"/>
          <w:sz w:val="20"/>
          <w:szCs w:val="20"/>
        </w:rPr>
        <w:t>AcquireknowledgeaboutthevariousEntrepreneurialdevelopmentagencies.</w:t>
      </w:r>
      <w:proofErr w:type="gramEnd"/>
    </w:p>
    <w:p w:rsidR="00B6338F" w:rsidRPr="00323AA4" w:rsidRDefault="00B6338F" w:rsidP="006D7901">
      <w:pPr>
        <w:widowControl w:val="0"/>
        <w:numPr>
          <w:ilvl w:val="0"/>
          <w:numId w:val="62"/>
        </w:numPr>
        <w:tabs>
          <w:tab w:val="left" w:pos="1328"/>
        </w:tabs>
        <w:autoSpaceDE w:val="0"/>
        <w:autoSpaceDN w:val="0"/>
        <w:spacing w:before="2" w:after="0" w:line="275" w:lineRule="exact"/>
        <w:rPr>
          <w:rFonts w:ascii="Times New Roman" w:hAnsi="Times New Roman" w:cs="Times New Roman"/>
          <w:color w:val="000000" w:themeColor="text1"/>
          <w:sz w:val="20"/>
          <w:szCs w:val="20"/>
        </w:rPr>
      </w:pPr>
      <w:proofErr w:type="spellStart"/>
      <w:proofErr w:type="gramStart"/>
      <w:r w:rsidRPr="00323AA4">
        <w:rPr>
          <w:rFonts w:ascii="Times New Roman" w:hAnsi="Times New Roman" w:cs="Times New Roman"/>
          <w:color w:val="000000" w:themeColor="text1"/>
          <w:spacing w:val="-1"/>
          <w:sz w:val="20"/>
          <w:szCs w:val="20"/>
        </w:rPr>
        <w:t>Adoptkey</w:t>
      </w:r>
      <w:r w:rsidRPr="00323AA4">
        <w:rPr>
          <w:rFonts w:ascii="Times New Roman" w:hAnsi="Times New Roman" w:cs="Times New Roman"/>
          <w:color w:val="000000" w:themeColor="text1"/>
          <w:sz w:val="20"/>
          <w:szCs w:val="20"/>
        </w:rPr>
        <w:t>stepsintheelaborationofbusinessideas</w:t>
      </w:r>
      <w:proofErr w:type="spellEnd"/>
      <w:r w:rsidRPr="00323AA4">
        <w:rPr>
          <w:rFonts w:ascii="Times New Roman" w:hAnsi="Times New Roman" w:cs="Times New Roman"/>
          <w:color w:val="000000" w:themeColor="text1"/>
          <w:sz w:val="20"/>
          <w:szCs w:val="20"/>
        </w:rPr>
        <w:t>.</w:t>
      </w:r>
      <w:proofErr w:type="gramEnd"/>
    </w:p>
    <w:p w:rsidR="00B6338F" w:rsidRPr="00323AA4" w:rsidRDefault="00B6338F" w:rsidP="006D7901">
      <w:pPr>
        <w:widowControl w:val="0"/>
        <w:numPr>
          <w:ilvl w:val="0"/>
          <w:numId w:val="62"/>
        </w:numPr>
        <w:tabs>
          <w:tab w:val="left" w:pos="1328"/>
        </w:tabs>
        <w:autoSpaceDE w:val="0"/>
        <w:autoSpaceDN w:val="0"/>
        <w:spacing w:after="0" w:line="275" w:lineRule="exact"/>
        <w:rPr>
          <w:rFonts w:ascii="Times New Roman" w:hAnsi="Times New Roman" w:cs="Times New Roman"/>
          <w:color w:val="000000" w:themeColor="text1"/>
          <w:sz w:val="20"/>
          <w:szCs w:val="20"/>
        </w:rPr>
      </w:pPr>
      <w:proofErr w:type="spellStart"/>
      <w:proofErr w:type="gramStart"/>
      <w:r w:rsidRPr="00323AA4">
        <w:rPr>
          <w:rFonts w:ascii="Times New Roman" w:hAnsi="Times New Roman" w:cs="Times New Roman"/>
          <w:color w:val="000000" w:themeColor="text1"/>
          <w:sz w:val="20"/>
          <w:szCs w:val="20"/>
        </w:rPr>
        <w:t>UnderstandmajorstepsinvolvedinsettingupaSmall-ScaleUnit</w:t>
      </w:r>
      <w:proofErr w:type="spellEnd"/>
      <w:r w:rsidRPr="00323AA4">
        <w:rPr>
          <w:rFonts w:ascii="Times New Roman" w:hAnsi="Times New Roman" w:cs="Times New Roman"/>
          <w:color w:val="000000" w:themeColor="text1"/>
          <w:sz w:val="20"/>
          <w:szCs w:val="20"/>
        </w:rPr>
        <w:t>.</w:t>
      </w:r>
      <w:proofErr w:type="gramEnd"/>
    </w:p>
    <w:p w:rsidR="00B6338F" w:rsidRPr="00323AA4" w:rsidRDefault="00B6338F" w:rsidP="006D7901">
      <w:pPr>
        <w:widowControl w:val="0"/>
        <w:numPr>
          <w:ilvl w:val="0"/>
          <w:numId w:val="62"/>
        </w:numPr>
        <w:tabs>
          <w:tab w:val="left" w:pos="1328"/>
        </w:tabs>
        <w:autoSpaceDE w:val="0"/>
        <w:autoSpaceDN w:val="0"/>
        <w:spacing w:after="0" w:line="240" w:lineRule="auto"/>
        <w:rPr>
          <w:rFonts w:ascii="Times New Roman" w:hAnsi="Times New Roman" w:cs="Times New Roman"/>
          <w:color w:val="000000" w:themeColor="text1"/>
          <w:sz w:val="20"/>
          <w:szCs w:val="20"/>
        </w:rPr>
      </w:pPr>
      <w:proofErr w:type="spellStart"/>
      <w:proofErr w:type="gramStart"/>
      <w:r w:rsidRPr="00323AA4">
        <w:rPr>
          <w:rFonts w:ascii="Times New Roman" w:hAnsi="Times New Roman" w:cs="Times New Roman"/>
          <w:color w:val="000000" w:themeColor="text1"/>
          <w:sz w:val="20"/>
          <w:szCs w:val="20"/>
        </w:rPr>
        <w:lastRenderedPageBreak/>
        <w:t>HighlighttheLegislationprocessandLaborLawsApplication</w:t>
      </w:r>
      <w:proofErr w:type="spellEnd"/>
      <w:r w:rsidRPr="00323AA4">
        <w:rPr>
          <w:rFonts w:ascii="Times New Roman" w:hAnsi="Times New Roman" w:cs="Times New Roman"/>
          <w:color w:val="000000" w:themeColor="text1"/>
          <w:sz w:val="20"/>
          <w:szCs w:val="20"/>
        </w:rPr>
        <w:t>.</w:t>
      </w:r>
      <w:proofErr w:type="gramEnd"/>
    </w:p>
    <w:p w:rsidR="00B6338F" w:rsidRPr="00323AA4" w:rsidRDefault="00B6338F" w:rsidP="00B6338F">
      <w:pPr>
        <w:rPr>
          <w:rFonts w:ascii="Times New Roman" w:hAnsi="Times New Roman" w:cs="Times New Roman"/>
          <w:color w:val="000000" w:themeColor="text1"/>
          <w:sz w:val="20"/>
          <w:szCs w:val="20"/>
        </w:rPr>
      </w:pPr>
    </w:p>
    <w:p w:rsidR="00B6338F" w:rsidRPr="00323AA4" w:rsidRDefault="00B6338F" w:rsidP="00B6338F">
      <w:pPr>
        <w:spacing w:before="11"/>
        <w:rPr>
          <w:rFonts w:ascii="Times New Roman" w:hAnsi="Times New Roman" w:cs="Times New Roman"/>
          <w:color w:val="000000" w:themeColor="text1"/>
          <w:sz w:val="20"/>
          <w:szCs w:val="20"/>
        </w:rPr>
      </w:pPr>
    </w:p>
    <w:p w:rsidR="00B6338F" w:rsidRPr="00323AA4" w:rsidRDefault="00B6338F" w:rsidP="00B6338F">
      <w:pPr>
        <w:spacing w:line="321" w:lineRule="exact"/>
        <w:ind w:left="600"/>
        <w:outlineLvl w:val="1"/>
        <w:rPr>
          <w:rFonts w:ascii="Times New Roman" w:hAnsi="Times New Roman" w:cs="Times New Roman"/>
          <w:b/>
          <w:bCs/>
          <w:color w:val="000000" w:themeColor="text1"/>
          <w:sz w:val="20"/>
          <w:szCs w:val="20"/>
        </w:rPr>
      </w:pPr>
      <w:r w:rsidRPr="00323AA4">
        <w:rPr>
          <w:rFonts w:ascii="Times New Roman" w:hAnsi="Times New Roman" w:cs="Times New Roman"/>
          <w:b/>
          <w:bCs/>
          <w:color w:val="000000" w:themeColor="text1"/>
          <w:spacing w:val="-1"/>
          <w:sz w:val="20"/>
          <w:szCs w:val="20"/>
        </w:rPr>
        <w:t>COURSE</w:t>
      </w:r>
      <w:r w:rsidRPr="00323AA4">
        <w:rPr>
          <w:rFonts w:ascii="Times New Roman" w:hAnsi="Times New Roman" w:cs="Times New Roman"/>
          <w:b/>
          <w:bCs/>
          <w:color w:val="000000" w:themeColor="text1"/>
          <w:sz w:val="20"/>
          <w:szCs w:val="20"/>
        </w:rPr>
        <w:t>OUTCOMES</w:t>
      </w:r>
    </w:p>
    <w:p w:rsidR="00B6338F" w:rsidRPr="00323AA4" w:rsidRDefault="00B6338F" w:rsidP="00B6338F">
      <w:pPr>
        <w:spacing w:line="275" w:lineRule="exact"/>
        <w:ind w:left="600"/>
        <w:rPr>
          <w:rFonts w:ascii="Times New Roman" w:hAnsi="Times New Roman" w:cs="Times New Roman"/>
          <w:b/>
          <w:color w:val="000000" w:themeColor="text1"/>
          <w:sz w:val="20"/>
          <w:szCs w:val="20"/>
        </w:rPr>
      </w:pPr>
      <w:proofErr w:type="spellStart"/>
      <w:r w:rsidRPr="00323AA4">
        <w:rPr>
          <w:rFonts w:ascii="Times New Roman" w:hAnsi="Times New Roman" w:cs="Times New Roman"/>
          <w:b/>
          <w:color w:val="000000" w:themeColor="text1"/>
          <w:sz w:val="20"/>
          <w:szCs w:val="20"/>
        </w:rPr>
        <w:t>Onsuccessfulcompletionofthecoursethestudentswillbeableto</w:t>
      </w:r>
      <w:proofErr w:type="spellEnd"/>
    </w:p>
    <w:p w:rsidR="00B6338F" w:rsidRPr="00323AA4" w:rsidRDefault="00B6338F" w:rsidP="00B6338F">
      <w:pPr>
        <w:rPr>
          <w:rFonts w:ascii="Times New Roman" w:hAnsi="Times New Roman" w:cs="Times New Roman"/>
          <w:b/>
          <w:color w:val="000000" w:themeColor="text1"/>
          <w:sz w:val="20"/>
          <w:szCs w:val="20"/>
        </w:rPr>
      </w:pPr>
    </w:p>
    <w:p w:rsidR="00B6338F" w:rsidRPr="00323AA4" w:rsidRDefault="00B6338F" w:rsidP="00B6338F">
      <w:pPr>
        <w:rPr>
          <w:rFonts w:ascii="Times New Roman" w:hAnsi="Times New Roman" w:cs="Times New Roman"/>
          <w:b/>
          <w:color w:val="000000" w:themeColor="text1"/>
          <w:sz w:val="20"/>
          <w:szCs w:val="20"/>
        </w:rPr>
      </w:pPr>
    </w:p>
    <w:p w:rsidR="00B6338F" w:rsidRPr="00323AA4" w:rsidRDefault="00B6338F" w:rsidP="00B6338F">
      <w:pPr>
        <w:spacing w:before="7"/>
        <w:rPr>
          <w:rFonts w:ascii="Times New Roman" w:hAnsi="Times New Roman" w:cs="Times New Roman"/>
          <w:b/>
          <w:color w:val="000000" w:themeColor="text1"/>
          <w:sz w:val="20"/>
          <w:szCs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4"/>
        <w:gridCol w:w="7405"/>
      </w:tblGrid>
      <w:tr w:rsidR="00B6338F" w:rsidRPr="00323AA4" w:rsidTr="00711B0B">
        <w:trPr>
          <w:trHeight w:val="364"/>
        </w:trPr>
        <w:tc>
          <w:tcPr>
            <w:tcW w:w="9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right="214"/>
              <w:jc w:val="right"/>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w:t>
            </w:r>
          </w:p>
        </w:tc>
        <w:tc>
          <w:tcPr>
            <w:tcW w:w="7405"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2731" w:right="2696"/>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COSTATEMENT</w:t>
            </w:r>
          </w:p>
        </w:tc>
      </w:tr>
      <w:tr w:rsidR="00B6338F" w:rsidRPr="00323AA4" w:rsidTr="00711B0B">
        <w:trPr>
          <w:trHeight w:val="364"/>
        </w:trPr>
        <w:tc>
          <w:tcPr>
            <w:tcW w:w="9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right="151"/>
              <w:jc w:val="right"/>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CO1</w:t>
            </w:r>
          </w:p>
        </w:tc>
        <w:tc>
          <w:tcPr>
            <w:tcW w:w="7405"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34"/>
              <w:rPr>
                <w:rFonts w:ascii="Times New Roman" w:hAnsi="Times New Roman" w:cs="Times New Roman"/>
                <w:color w:val="000000" w:themeColor="text1"/>
                <w:sz w:val="20"/>
                <w:szCs w:val="20"/>
              </w:rPr>
            </w:pPr>
            <w:proofErr w:type="spellStart"/>
            <w:proofErr w:type="gramStart"/>
            <w:r w:rsidRPr="00323AA4">
              <w:rPr>
                <w:rFonts w:ascii="Times New Roman" w:hAnsi="Times New Roman" w:cs="Times New Roman"/>
                <w:color w:val="000000" w:themeColor="text1"/>
                <w:spacing w:val="-1"/>
                <w:sz w:val="20"/>
                <w:szCs w:val="20"/>
              </w:rPr>
              <w:t>Discerndistinctentrepreneurialtraits</w:t>
            </w:r>
            <w:proofErr w:type="spellEnd"/>
            <w:r w:rsidRPr="00323AA4">
              <w:rPr>
                <w:rFonts w:ascii="Times New Roman" w:hAnsi="Times New Roman" w:cs="Times New Roman"/>
                <w:color w:val="000000" w:themeColor="text1"/>
                <w:spacing w:val="-1"/>
                <w:sz w:val="20"/>
                <w:szCs w:val="20"/>
              </w:rPr>
              <w:t>.</w:t>
            </w:r>
            <w:proofErr w:type="gramEnd"/>
          </w:p>
        </w:tc>
      </w:tr>
      <w:tr w:rsidR="00B6338F" w:rsidRPr="00323AA4" w:rsidTr="00711B0B">
        <w:trPr>
          <w:trHeight w:val="1103"/>
        </w:trPr>
        <w:tc>
          <w:tcPr>
            <w:tcW w:w="914" w:type="dxa"/>
            <w:tcBorders>
              <w:top w:val="single" w:sz="4" w:space="0" w:color="000000"/>
              <w:left w:val="single" w:sz="4" w:space="0" w:color="000000"/>
              <w:bottom w:val="single" w:sz="4" w:space="0" w:color="000000"/>
              <w:right w:val="single" w:sz="4" w:space="0" w:color="000000"/>
            </w:tcBorders>
          </w:tcPr>
          <w:p w:rsidR="00B6338F" w:rsidRPr="00323AA4" w:rsidRDefault="00B6338F" w:rsidP="00711B0B">
            <w:pPr>
              <w:spacing w:before="6" w:line="256" w:lineRule="auto"/>
              <w:rPr>
                <w:rFonts w:ascii="Times New Roman" w:hAnsi="Times New Roman" w:cs="Times New Roman"/>
                <w:b/>
                <w:color w:val="000000" w:themeColor="text1"/>
                <w:sz w:val="20"/>
                <w:szCs w:val="20"/>
              </w:rPr>
            </w:pPr>
          </w:p>
          <w:p w:rsidR="00B6338F" w:rsidRPr="00323AA4" w:rsidRDefault="00B6338F" w:rsidP="00711B0B">
            <w:pPr>
              <w:spacing w:line="256" w:lineRule="auto"/>
              <w:ind w:right="151"/>
              <w:jc w:val="right"/>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CO2</w:t>
            </w:r>
          </w:p>
        </w:tc>
        <w:tc>
          <w:tcPr>
            <w:tcW w:w="7405"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6" w:lineRule="auto"/>
              <w:ind w:left="120" w:right="-44"/>
              <w:jc w:val="both"/>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 xml:space="preserve">Explain business idea generation techniques, Evaluate parameters to </w:t>
            </w:r>
            <w:proofErr w:type="spellStart"/>
            <w:r w:rsidRPr="00323AA4">
              <w:rPr>
                <w:rFonts w:ascii="Times New Roman" w:hAnsi="Times New Roman" w:cs="Times New Roman"/>
                <w:color w:val="000000" w:themeColor="text1"/>
                <w:sz w:val="20"/>
                <w:szCs w:val="20"/>
              </w:rPr>
              <w:t>assessopportunities</w:t>
            </w:r>
            <w:proofErr w:type="spellEnd"/>
            <w:r w:rsidRPr="00323AA4">
              <w:rPr>
                <w:rFonts w:ascii="Times New Roman" w:hAnsi="Times New Roman" w:cs="Times New Roman"/>
                <w:color w:val="000000" w:themeColor="text1"/>
                <w:sz w:val="20"/>
                <w:szCs w:val="20"/>
              </w:rPr>
              <w:t xml:space="preserve"> and constraints for new business ideas and device a </w:t>
            </w:r>
            <w:proofErr w:type="spellStart"/>
            <w:r w:rsidRPr="00323AA4">
              <w:rPr>
                <w:rFonts w:ascii="Times New Roman" w:hAnsi="Times New Roman" w:cs="Times New Roman"/>
                <w:color w:val="000000" w:themeColor="text1"/>
                <w:sz w:val="20"/>
                <w:szCs w:val="20"/>
              </w:rPr>
              <w:t>businessplan.Discuss</w:t>
            </w:r>
            <w:proofErr w:type="spellEnd"/>
            <w:r w:rsidRPr="00323AA4">
              <w:rPr>
                <w:rFonts w:ascii="Times New Roman" w:hAnsi="Times New Roman" w:cs="Times New Roman"/>
                <w:color w:val="000000" w:themeColor="text1"/>
                <w:sz w:val="20"/>
                <w:szCs w:val="20"/>
              </w:rPr>
              <w:t xml:space="preserve"> </w:t>
            </w:r>
            <w:proofErr w:type="spellStart"/>
            <w:r w:rsidRPr="00323AA4">
              <w:rPr>
                <w:rFonts w:ascii="Times New Roman" w:hAnsi="Times New Roman" w:cs="Times New Roman"/>
                <w:color w:val="000000" w:themeColor="text1"/>
                <w:sz w:val="20"/>
                <w:szCs w:val="20"/>
              </w:rPr>
              <w:t>ownershipsand</w:t>
            </w:r>
            <w:proofErr w:type="spellEnd"/>
            <w:r w:rsidRPr="00323AA4">
              <w:rPr>
                <w:rFonts w:ascii="Times New Roman" w:hAnsi="Times New Roman" w:cs="Times New Roman"/>
                <w:color w:val="000000" w:themeColor="text1"/>
                <w:sz w:val="20"/>
                <w:szCs w:val="20"/>
              </w:rPr>
              <w:t xml:space="preserve"> SHG</w:t>
            </w:r>
          </w:p>
        </w:tc>
      </w:tr>
      <w:tr w:rsidR="00B6338F" w:rsidRPr="00323AA4" w:rsidTr="00711B0B">
        <w:trPr>
          <w:trHeight w:val="364"/>
        </w:trPr>
        <w:tc>
          <w:tcPr>
            <w:tcW w:w="9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right="151"/>
              <w:jc w:val="right"/>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CO3</w:t>
            </w:r>
          </w:p>
        </w:tc>
        <w:tc>
          <w:tcPr>
            <w:tcW w:w="7405"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20"/>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pacing w:val="-1"/>
                <w:sz w:val="20"/>
                <w:szCs w:val="20"/>
              </w:rPr>
              <w:t>Explain</w:t>
            </w:r>
            <w:r w:rsidRPr="00323AA4">
              <w:rPr>
                <w:rFonts w:ascii="Times New Roman" w:hAnsi="Times New Roman" w:cs="Times New Roman"/>
                <w:color w:val="000000" w:themeColor="text1"/>
                <w:sz w:val="20"/>
                <w:szCs w:val="20"/>
              </w:rPr>
              <w:t>financial,workingcapitalandmarketingmanagement</w:t>
            </w:r>
            <w:proofErr w:type="spellEnd"/>
          </w:p>
        </w:tc>
      </w:tr>
      <w:tr w:rsidR="00B6338F" w:rsidRPr="00323AA4" w:rsidTr="00711B0B">
        <w:trPr>
          <w:trHeight w:val="993"/>
        </w:trPr>
        <w:tc>
          <w:tcPr>
            <w:tcW w:w="914" w:type="dxa"/>
            <w:tcBorders>
              <w:top w:val="single" w:sz="4" w:space="0" w:color="000000"/>
              <w:left w:val="single" w:sz="4" w:space="0" w:color="000000"/>
              <w:bottom w:val="single" w:sz="4" w:space="0" w:color="000000"/>
              <w:right w:val="single" w:sz="4" w:space="0" w:color="000000"/>
            </w:tcBorders>
          </w:tcPr>
          <w:p w:rsidR="00B6338F" w:rsidRPr="00323AA4" w:rsidRDefault="00B6338F" w:rsidP="00711B0B">
            <w:pPr>
              <w:spacing w:before="7" w:line="256" w:lineRule="auto"/>
              <w:rPr>
                <w:rFonts w:ascii="Times New Roman" w:hAnsi="Times New Roman" w:cs="Times New Roman"/>
                <w:b/>
                <w:color w:val="000000" w:themeColor="text1"/>
                <w:sz w:val="20"/>
                <w:szCs w:val="20"/>
              </w:rPr>
            </w:pPr>
          </w:p>
          <w:p w:rsidR="00B6338F" w:rsidRPr="00323AA4" w:rsidRDefault="00B6338F" w:rsidP="00711B0B">
            <w:pPr>
              <w:spacing w:line="256" w:lineRule="auto"/>
              <w:ind w:right="151"/>
              <w:jc w:val="right"/>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CO4</w:t>
            </w:r>
          </w:p>
        </w:tc>
        <w:tc>
          <w:tcPr>
            <w:tcW w:w="7405"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6" w:lineRule="auto"/>
              <w:ind w:left="120" w:right="103"/>
              <w:jc w:val="both"/>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Identify and include Major steps involved in setting up a Small-</w:t>
            </w:r>
            <w:proofErr w:type="spellStart"/>
            <w:r w:rsidRPr="00323AA4">
              <w:rPr>
                <w:rFonts w:ascii="Times New Roman" w:hAnsi="Times New Roman" w:cs="Times New Roman"/>
                <w:color w:val="000000" w:themeColor="text1"/>
                <w:sz w:val="20"/>
                <w:szCs w:val="20"/>
              </w:rPr>
              <w:t>ScaleUnitElaborateExportMarketing</w:t>
            </w:r>
            <w:proofErr w:type="spellEnd"/>
            <w:r w:rsidRPr="00323AA4">
              <w:rPr>
                <w:rFonts w:ascii="Times New Roman" w:hAnsi="Times New Roman" w:cs="Times New Roman"/>
                <w:color w:val="000000" w:themeColor="text1"/>
                <w:sz w:val="20"/>
                <w:szCs w:val="20"/>
              </w:rPr>
              <w:t xml:space="preserve"> procedures&amp; </w:t>
            </w:r>
            <w:proofErr w:type="spellStart"/>
            <w:r w:rsidRPr="00323AA4">
              <w:rPr>
                <w:rFonts w:ascii="Times New Roman" w:hAnsi="Times New Roman" w:cs="Times New Roman"/>
                <w:color w:val="000000" w:themeColor="text1"/>
                <w:sz w:val="20"/>
                <w:szCs w:val="20"/>
              </w:rPr>
              <w:t>formalitiesandlearnaboutPatents&amp;IPRs</w:t>
            </w:r>
            <w:proofErr w:type="spellEnd"/>
          </w:p>
        </w:tc>
      </w:tr>
      <w:tr w:rsidR="00B6338F" w:rsidRPr="00323AA4" w:rsidTr="00711B0B">
        <w:trPr>
          <w:trHeight w:val="369"/>
        </w:trPr>
        <w:tc>
          <w:tcPr>
            <w:tcW w:w="9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right="151"/>
              <w:jc w:val="right"/>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CO5</w:t>
            </w:r>
          </w:p>
        </w:tc>
        <w:tc>
          <w:tcPr>
            <w:tcW w:w="7405"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20"/>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z w:val="20"/>
                <w:szCs w:val="20"/>
              </w:rPr>
              <w:t>AnalyzeLegislationprocessandexplaintheLaborLawsApplication</w:t>
            </w:r>
            <w:proofErr w:type="spellEnd"/>
          </w:p>
        </w:tc>
      </w:tr>
    </w:tbl>
    <w:p w:rsidR="00B6338F" w:rsidRPr="00323AA4" w:rsidRDefault="00B6338F" w:rsidP="00B6338F">
      <w:pPr>
        <w:spacing w:before="62"/>
        <w:ind w:left="600"/>
        <w:outlineLvl w:val="1"/>
        <w:rPr>
          <w:rFonts w:ascii="Times New Roman" w:eastAsia="Times New Roman" w:hAnsi="Times New Roman" w:cs="Times New Roman"/>
          <w:b/>
          <w:bCs/>
          <w:color w:val="000000" w:themeColor="text1"/>
          <w:sz w:val="20"/>
          <w:szCs w:val="20"/>
          <w:lang w:eastAsia="en-US"/>
        </w:rPr>
      </w:pPr>
      <w:r w:rsidRPr="00323AA4">
        <w:rPr>
          <w:rFonts w:ascii="Times New Roman" w:hAnsi="Times New Roman" w:cs="Times New Roman"/>
          <w:b/>
          <w:bCs/>
          <w:color w:val="000000" w:themeColor="text1"/>
          <w:sz w:val="20"/>
          <w:szCs w:val="20"/>
        </w:rPr>
        <w:t>THEORY</w:t>
      </w:r>
    </w:p>
    <w:p w:rsidR="00B6338F" w:rsidRPr="00323AA4" w:rsidRDefault="00B6338F" w:rsidP="00B6338F">
      <w:pPr>
        <w:spacing w:before="62"/>
        <w:ind w:left="600"/>
        <w:outlineLvl w:val="1"/>
        <w:rPr>
          <w:rFonts w:ascii="Times New Roman" w:hAnsi="Times New Roman" w:cs="Times New Roman"/>
          <w:b/>
          <w:bCs/>
          <w:color w:val="000000" w:themeColor="text1"/>
          <w:sz w:val="20"/>
          <w:szCs w:val="20"/>
        </w:rPr>
      </w:pPr>
      <w:r w:rsidRPr="00323AA4">
        <w:rPr>
          <w:rFonts w:ascii="Times New Roman" w:hAnsi="Times New Roman" w:cs="Times New Roman"/>
          <w:b/>
          <w:bCs/>
          <w:color w:val="000000" w:themeColor="text1"/>
          <w:sz w:val="20"/>
          <w:szCs w:val="20"/>
        </w:rPr>
        <w:t>Unit I</w:t>
      </w:r>
    </w:p>
    <w:p w:rsidR="00B6338F" w:rsidRPr="00323AA4" w:rsidRDefault="00B6338F" w:rsidP="00B6338F">
      <w:pPr>
        <w:spacing w:line="261" w:lineRule="exact"/>
        <w:ind w:left="122"/>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pacing w:val="-1"/>
          <w:sz w:val="20"/>
          <w:szCs w:val="20"/>
        </w:rPr>
        <w:t xml:space="preserve">        Entrepreneurship</w:t>
      </w:r>
      <w:r w:rsidRPr="00323AA4">
        <w:rPr>
          <w:rFonts w:ascii="Times New Roman" w:hAnsi="Times New Roman" w:cs="Times New Roman"/>
          <w:b/>
          <w:color w:val="000000" w:themeColor="text1"/>
          <w:sz w:val="20"/>
          <w:szCs w:val="20"/>
        </w:rPr>
        <w:t>–</w:t>
      </w:r>
      <w:proofErr w:type="spellStart"/>
      <w:r w:rsidRPr="00323AA4">
        <w:rPr>
          <w:rFonts w:ascii="Times New Roman" w:hAnsi="Times New Roman" w:cs="Times New Roman"/>
          <w:b/>
          <w:color w:val="000000" w:themeColor="text1"/>
          <w:sz w:val="20"/>
          <w:szCs w:val="20"/>
        </w:rPr>
        <w:t>Basicconcepts</w:t>
      </w:r>
      <w:proofErr w:type="spellEnd"/>
    </w:p>
    <w:p w:rsidR="00B6338F" w:rsidRPr="00323AA4" w:rsidRDefault="00B6338F" w:rsidP="00B6338F">
      <w:pPr>
        <w:spacing w:line="278" w:lineRule="auto"/>
        <w:ind w:left="122" w:right="325"/>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 xml:space="preserve">           Entrepreneurship–Definition</w:t>
      </w:r>
      <w:proofErr w:type="gramStart"/>
      <w:r w:rsidRPr="00323AA4">
        <w:rPr>
          <w:rFonts w:ascii="Times New Roman" w:hAnsi="Times New Roman" w:cs="Times New Roman"/>
          <w:color w:val="000000" w:themeColor="text1"/>
          <w:sz w:val="20"/>
          <w:szCs w:val="20"/>
        </w:rPr>
        <w:t>,Importance,Challengesanditsrelevanceincareergrowth</w:t>
      </w:r>
      <w:proofErr w:type="gramEnd"/>
      <w:r w:rsidRPr="00323AA4">
        <w:rPr>
          <w:rFonts w:ascii="Times New Roman" w:hAnsi="Times New Roman" w:cs="Times New Roman"/>
          <w:color w:val="000000" w:themeColor="text1"/>
          <w:sz w:val="20"/>
          <w:szCs w:val="20"/>
        </w:rPr>
        <w:t xml:space="preserve"> StartupsIndia–IncubationCentre-Digitalentrepreneurship&amp;Socialentrepreneurship, Entrepreneur-</w:t>
      </w:r>
      <w:proofErr w:type="spellStart"/>
      <w:r w:rsidRPr="00323AA4">
        <w:rPr>
          <w:rFonts w:ascii="Times New Roman" w:hAnsi="Times New Roman" w:cs="Times New Roman"/>
          <w:color w:val="000000" w:themeColor="text1"/>
          <w:sz w:val="20"/>
          <w:szCs w:val="20"/>
        </w:rPr>
        <w:t>MeaningandCharacteristics</w:t>
      </w:r>
      <w:proofErr w:type="spellEnd"/>
      <w:r w:rsidRPr="00323AA4">
        <w:rPr>
          <w:rFonts w:ascii="Times New Roman" w:hAnsi="Times New Roman" w:cs="Times New Roman"/>
          <w:color w:val="000000" w:themeColor="text1"/>
          <w:sz w:val="20"/>
          <w:szCs w:val="20"/>
        </w:rPr>
        <w:t>.</w:t>
      </w:r>
    </w:p>
    <w:p w:rsidR="00B6338F" w:rsidRPr="00323AA4" w:rsidRDefault="00B6338F" w:rsidP="00B6338F">
      <w:pPr>
        <w:spacing w:line="278" w:lineRule="auto"/>
        <w:ind w:left="122" w:right="325"/>
        <w:rPr>
          <w:rFonts w:ascii="Times New Roman" w:hAnsi="Times New Roman" w:cs="Times New Roman"/>
          <w:color w:val="000000" w:themeColor="text1"/>
          <w:sz w:val="20"/>
          <w:szCs w:val="20"/>
        </w:rPr>
      </w:pPr>
    </w:p>
    <w:p w:rsidR="00B6338F" w:rsidRPr="00323AA4" w:rsidRDefault="00B6338F" w:rsidP="00B6338F">
      <w:pPr>
        <w:spacing w:line="278" w:lineRule="auto"/>
        <w:ind w:left="122" w:right="325"/>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Unit II</w:t>
      </w:r>
    </w:p>
    <w:p w:rsidR="00B6338F" w:rsidRPr="00323AA4" w:rsidRDefault="00B6338F" w:rsidP="00B6338F">
      <w:pPr>
        <w:spacing w:line="278" w:lineRule="auto"/>
        <w:ind w:left="122" w:right="325"/>
        <w:rPr>
          <w:rFonts w:ascii="Times New Roman" w:hAnsi="Times New Roman" w:cs="Times New Roman"/>
          <w:color w:val="000000" w:themeColor="text1"/>
          <w:sz w:val="20"/>
          <w:szCs w:val="20"/>
        </w:rPr>
      </w:pPr>
    </w:p>
    <w:p w:rsidR="00B6338F" w:rsidRPr="00323AA4" w:rsidRDefault="00B6338F" w:rsidP="00B6338F">
      <w:pPr>
        <w:spacing w:line="267" w:lineRule="exact"/>
        <w:ind w:left="122"/>
        <w:rPr>
          <w:rFonts w:ascii="Times New Roman" w:hAnsi="Times New Roman" w:cs="Times New Roman"/>
          <w:b/>
          <w:color w:val="000000" w:themeColor="text1"/>
          <w:sz w:val="20"/>
          <w:szCs w:val="20"/>
        </w:rPr>
      </w:pPr>
      <w:proofErr w:type="spellStart"/>
      <w:r w:rsidRPr="00323AA4">
        <w:rPr>
          <w:rFonts w:ascii="Times New Roman" w:hAnsi="Times New Roman" w:cs="Times New Roman"/>
          <w:b/>
          <w:color w:val="000000" w:themeColor="text1"/>
          <w:sz w:val="20"/>
          <w:szCs w:val="20"/>
        </w:rPr>
        <w:t>BusinessIdeaandSelf-HelpGroups</w:t>
      </w:r>
      <w:proofErr w:type="spellEnd"/>
    </w:p>
    <w:p w:rsidR="00B6338F" w:rsidRPr="00323AA4" w:rsidRDefault="00B6338F" w:rsidP="00B6338F">
      <w:pPr>
        <w:spacing w:line="276" w:lineRule="auto"/>
        <w:ind w:left="122" w:right="1288"/>
        <w:rPr>
          <w:rFonts w:ascii="Times New Roman" w:hAnsi="Times New Roman" w:cs="Times New Roman"/>
          <w:color w:val="000000" w:themeColor="text1"/>
          <w:sz w:val="20"/>
          <w:szCs w:val="20"/>
        </w:rPr>
      </w:pPr>
      <w:r w:rsidRPr="00323AA4">
        <w:rPr>
          <w:rFonts w:ascii="Times New Roman" w:hAnsi="Times New Roman" w:cs="Times New Roman"/>
          <w:color w:val="000000" w:themeColor="text1"/>
          <w:spacing w:val="-1"/>
          <w:sz w:val="20"/>
          <w:szCs w:val="20"/>
        </w:rPr>
        <w:t xml:space="preserve">Business Idea Generation Techniques–Identification </w:t>
      </w:r>
      <w:r w:rsidRPr="00323AA4">
        <w:rPr>
          <w:rFonts w:ascii="Times New Roman" w:hAnsi="Times New Roman" w:cs="Times New Roman"/>
          <w:color w:val="000000" w:themeColor="text1"/>
          <w:sz w:val="20"/>
          <w:szCs w:val="20"/>
        </w:rPr>
        <w:t xml:space="preserve">of </w:t>
      </w:r>
      <w:proofErr w:type="spellStart"/>
      <w:r w:rsidRPr="00323AA4">
        <w:rPr>
          <w:rFonts w:ascii="Times New Roman" w:hAnsi="Times New Roman" w:cs="Times New Roman"/>
          <w:color w:val="000000" w:themeColor="text1"/>
          <w:sz w:val="20"/>
          <w:szCs w:val="20"/>
        </w:rPr>
        <w:t>BusinessOpportunities</w:t>
      </w:r>
      <w:proofErr w:type="spellEnd"/>
    </w:p>
    <w:p w:rsidR="00B6338F" w:rsidRPr="00323AA4" w:rsidRDefault="00B6338F" w:rsidP="00B6338F">
      <w:pPr>
        <w:spacing w:line="276" w:lineRule="auto"/>
        <w:ind w:left="122" w:right="459"/>
        <w:rPr>
          <w:rFonts w:ascii="Times New Roman" w:hAnsi="Times New Roman" w:cs="Times New Roman"/>
          <w:color w:val="000000" w:themeColor="text1"/>
          <w:sz w:val="20"/>
          <w:szCs w:val="20"/>
        </w:rPr>
      </w:pPr>
      <w:r w:rsidRPr="00323AA4">
        <w:rPr>
          <w:rFonts w:ascii="Times New Roman" w:hAnsi="Times New Roman" w:cs="Times New Roman"/>
          <w:color w:val="000000" w:themeColor="text1"/>
          <w:spacing w:val="-1"/>
          <w:sz w:val="20"/>
          <w:szCs w:val="20"/>
        </w:rPr>
        <w:t>Ownership-partnership</w:t>
      </w:r>
      <w:proofErr w:type="gramStart"/>
      <w:r w:rsidRPr="00323AA4">
        <w:rPr>
          <w:rFonts w:ascii="Times New Roman" w:hAnsi="Times New Roman" w:cs="Times New Roman"/>
          <w:color w:val="000000" w:themeColor="text1"/>
          <w:spacing w:val="-1"/>
          <w:sz w:val="20"/>
          <w:szCs w:val="20"/>
        </w:rPr>
        <w:t>,</w:t>
      </w:r>
      <w:r w:rsidRPr="00323AA4">
        <w:rPr>
          <w:rFonts w:ascii="Times New Roman" w:hAnsi="Times New Roman" w:cs="Times New Roman"/>
          <w:color w:val="000000" w:themeColor="text1"/>
          <w:sz w:val="20"/>
          <w:szCs w:val="20"/>
        </w:rPr>
        <w:t>soleproprietorship,franchise,cottageindustries,self</w:t>
      </w:r>
      <w:proofErr w:type="gramEnd"/>
      <w:r w:rsidRPr="00323AA4">
        <w:rPr>
          <w:rFonts w:ascii="Times New Roman" w:hAnsi="Times New Roman" w:cs="Times New Roman"/>
          <w:color w:val="000000" w:themeColor="text1"/>
          <w:sz w:val="20"/>
          <w:szCs w:val="20"/>
        </w:rPr>
        <w:t>-employment</w:t>
      </w:r>
    </w:p>
    <w:p w:rsidR="00B6338F" w:rsidRPr="00323AA4" w:rsidRDefault="00B6338F" w:rsidP="00B6338F">
      <w:pPr>
        <w:spacing w:line="278" w:lineRule="auto"/>
        <w:ind w:left="122" w:right="325"/>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 xml:space="preserve">SHG–Meaning, </w:t>
      </w:r>
      <w:proofErr w:type="spellStart"/>
      <w:r w:rsidRPr="00323AA4">
        <w:rPr>
          <w:rFonts w:ascii="Times New Roman" w:hAnsi="Times New Roman" w:cs="Times New Roman"/>
          <w:color w:val="000000" w:themeColor="text1"/>
          <w:sz w:val="20"/>
          <w:szCs w:val="20"/>
        </w:rPr>
        <w:t>ImportanceandGovernmentAssistance</w:t>
      </w:r>
      <w:proofErr w:type="spellEnd"/>
    </w:p>
    <w:p w:rsidR="00B6338F" w:rsidRPr="00323AA4" w:rsidRDefault="00B6338F" w:rsidP="00B6338F">
      <w:pP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 xml:space="preserve"> </w:t>
      </w:r>
    </w:p>
    <w:p w:rsidR="00B6338F" w:rsidRPr="00323AA4" w:rsidRDefault="00B6338F" w:rsidP="00B6338F">
      <w:pP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Unit III</w:t>
      </w:r>
    </w:p>
    <w:p w:rsidR="00B6338F" w:rsidRPr="00323AA4" w:rsidRDefault="00B6338F" w:rsidP="00B6338F">
      <w:pPr>
        <w:rPr>
          <w:rFonts w:ascii="Times New Roman" w:hAnsi="Times New Roman" w:cs="Times New Roman"/>
          <w:b/>
          <w:color w:val="000000" w:themeColor="text1"/>
          <w:sz w:val="20"/>
          <w:szCs w:val="20"/>
        </w:rPr>
      </w:pPr>
    </w:p>
    <w:p w:rsidR="00B6338F" w:rsidRPr="00323AA4" w:rsidRDefault="00B6338F" w:rsidP="00B6338F">
      <w:pPr>
        <w:spacing w:line="258" w:lineRule="exact"/>
        <w:ind w:left="122"/>
        <w:rPr>
          <w:rFonts w:ascii="Times New Roman" w:hAnsi="Times New Roman" w:cs="Times New Roman"/>
          <w:b/>
          <w:color w:val="000000" w:themeColor="text1"/>
          <w:sz w:val="20"/>
          <w:szCs w:val="20"/>
        </w:rPr>
      </w:pPr>
      <w:proofErr w:type="spellStart"/>
      <w:r w:rsidRPr="00323AA4">
        <w:rPr>
          <w:rFonts w:ascii="Times New Roman" w:hAnsi="Times New Roman" w:cs="Times New Roman"/>
          <w:b/>
          <w:color w:val="000000" w:themeColor="text1"/>
          <w:sz w:val="20"/>
          <w:szCs w:val="20"/>
        </w:rPr>
        <w:t>FinancialandMarketingManagement</w:t>
      </w:r>
      <w:proofErr w:type="spellEnd"/>
    </w:p>
    <w:p w:rsidR="00B6338F" w:rsidRPr="00323AA4" w:rsidRDefault="00B6338F" w:rsidP="00B6338F">
      <w:pPr>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lastRenderedPageBreak/>
        <w:t xml:space="preserve">FinancialManagement-BooksofAccounts,FinancialStatements,WorkingCapitalManagement–Factorsand </w:t>
      </w:r>
      <w:proofErr w:type="spellStart"/>
      <w:r w:rsidRPr="00323AA4">
        <w:rPr>
          <w:rFonts w:ascii="Times New Roman" w:hAnsi="Times New Roman" w:cs="Times New Roman"/>
          <w:color w:val="000000" w:themeColor="text1"/>
          <w:sz w:val="20"/>
          <w:szCs w:val="20"/>
        </w:rPr>
        <w:t>sources,Break-EvenAnalysisMarketing</w:t>
      </w:r>
      <w:proofErr w:type="spellEnd"/>
      <w:r w:rsidRPr="00323AA4">
        <w:rPr>
          <w:rFonts w:ascii="Times New Roman" w:hAnsi="Times New Roman" w:cs="Times New Roman"/>
          <w:color w:val="000000" w:themeColor="text1"/>
          <w:sz w:val="20"/>
          <w:szCs w:val="20"/>
        </w:rPr>
        <w:t xml:space="preserve"> Management- Marketing Mix- Product, Promotion, Place &amp;Price.</w:t>
      </w:r>
    </w:p>
    <w:p w:rsidR="00B6338F" w:rsidRPr="00323AA4" w:rsidRDefault="00B6338F" w:rsidP="00B6338F">
      <w:pPr>
        <w:rPr>
          <w:rFonts w:ascii="Times New Roman" w:hAnsi="Times New Roman" w:cs="Times New Roman"/>
          <w:color w:val="000000" w:themeColor="text1"/>
          <w:sz w:val="20"/>
          <w:szCs w:val="20"/>
        </w:rPr>
      </w:pPr>
    </w:p>
    <w:p w:rsidR="00B6338F" w:rsidRPr="00323AA4" w:rsidRDefault="00B6338F" w:rsidP="00B6338F">
      <w:pPr>
        <w:rPr>
          <w:rFonts w:ascii="Times New Roman" w:hAnsi="Times New Roman" w:cs="Times New Roman"/>
          <w:color w:val="000000" w:themeColor="text1"/>
          <w:sz w:val="20"/>
          <w:szCs w:val="20"/>
        </w:rPr>
      </w:pPr>
    </w:p>
    <w:p w:rsidR="00B6338F" w:rsidRPr="00323AA4" w:rsidRDefault="00B6338F" w:rsidP="00B6338F">
      <w:pPr>
        <w:rPr>
          <w:rFonts w:ascii="Times New Roman" w:hAnsi="Times New Roman" w:cs="Times New Roman"/>
          <w:b/>
          <w:color w:val="000000" w:themeColor="text1"/>
          <w:sz w:val="20"/>
          <w:szCs w:val="20"/>
        </w:rPr>
      </w:pPr>
      <w:r w:rsidRPr="00323AA4">
        <w:rPr>
          <w:rFonts w:ascii="Times New Roman" w:hAnsi="Times New Roman" w:cs="Times New Roman"/>
          <w:color w:val="000000" w:themeColor="text1"/>
          <w:sz w:val="20"/>
          <w:szCs w:val="20"/>
        </w:rPr>
        <w:t>Unit IV</w:t>
      </w:r>
    </w:p>
    <w:p w:rsidR="00B6338F" w:rsidRPr="00323AA4" w:rsidRDefault="00B6338F" w:rsidP="00B6338F">
      <w:pPr>
        <w:spacing w:before="10"/>
        <w:rPr>
          <w:rFonts w:ascii="Times New Roman" w:hAnsi="Times New Roman" w:cs="Times New Roman"/>
          <w:b/>
          <w:color w:val="000000" w:themeColor="text1"/>
          <w:sz w:val="20"/>
          <w:szCs w:val="20"/>
        </w:rPr>
      </w:pPr>
    </w:p>
    <w:p w:rsidR="00B6338F" w:rsidRPr="00323AA4" w:rsidRDefault="00B6338F" w:rsidP="00B6338F">
      <w:pPr>
        <w:spacing w:line="265" w:lineRule="exact"/>
        <w:ind w:left="122"/>
        <w:rPr>
          <w:rFonts w:ascii="Times New Roman" w:hAnsi="Times New Roman" w:cs="Times New Roman"/>
          <w:b/>
          <w:color w:val="000000" w:themeColor="text1"/>
          <w:sz w:val="20"/>
          <w:szCs w:val="20"/>
        </w:rPr>
      </w:pPr>
      <w:proofErr w:type="spellStart"/>
      <w:r w:rsidRPr="00323AA4">
        <w:rPr>
          <w:rFonts w:ascii="Times New Roman" w:hAnsi="Times New Roman" w:cs="Times New Roman"/>
          <w:b/>
          <w:color w:val="000000" w:themeColor="text1"/>
          <w:sz w:val="20"/>
          <w:szCs w:val="20"/>
        </w:rPr>
        <w:t>SettingupaSmall-ScaleUnit</w:t>
      </w:r>
      <w:proofErr w:type="spellEnd"/>
    </w:p>
    <w:p w:rsidR="00B6338F" w:rsidRPr="00323AA4" w:rsidRDefault="00B6338F" w:rsidP="00B6338F">
      <w:pPr>
        <w:spacing w:line="278" w:lineRule="auto"/>
        <w:ind w:left="122" w:right="2343"/>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z w:val="20"/>
          <w:szCs w:val="20"/>
        </w:rPr>
        <w:t>Majorstepsinvolved</w:t>
      </w:r>
      <w:proofErr w:type="spellEnd"/>
      <w:r w:rsidRPr="00323AA4">
        <w:rPr>
          <w:rFonts w:ascii="Times New Roman" w:hAnsi="Times New Roman" w:cs="Times New Roman"/>
          <w:color w:val="000000" w:themeColor="text1"/>
          <w:sz w:val="20"/>
          <w:szCs w:val="20"/>
        </w:rPr>
        <w:t xml:space="preserve"> insettingupaSmall-ScaleUnitFinancialsupportfromFinancialInstitutes-National level -NBMSME, KVIC, DC-MSME, NSIC, NSTEDB, EDI, NI-MSME,NIESBUD,IIE,NABARD</w:t>
      </w:r>
    </w:p>
    <w:p w:rsidR="00B6338F" w:rsidRPr="00323AA4" w:rsidRDefault="00B6338F" w:rsidP="00B6338F">
      <w:pPr>
        <w:spacing w:line="265" w:lineRule="exact"/>
        <w:ind w:left="122"/>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pacing w:val="-1"/>
          <w:sz w:val="20"/>
          <w:szCs w:val="20"/>
        </w:rPr>
        <w:t>Statelevel</w:t>
      </w:r>
      <w:proofErr w:type="spellEnd"/>
      <w:r w:rsidRPr="00323AA4">
        <w:rPr>
          <w:rFonts w:ascii="Times New Roman" w:hAnsi="Times New Roman" w:cs="Times New Roman"/>
          <w:color w:val="000000" w:themeColor="text1"/>
          <w:spacing w:val="-1"/>
          <w:sz w:val="20"/>
          <w:szCs w:val="20"/>
        </w:rPr>
        <w:t>-</w:t>
      </w:r>
      <w:r w:rsidRPr="00323AA4">
        <w:rPr>
          <w:rFonts w:ascii="Times New Roman" w:hAnsi="Times New Roman" w:cs="Times New Roman"/>
          <w:color w:val="000000" w:themeColor="text1"/>
          <w:sz w:val="20"/>
          <w:szCs w:val="20"/>
        </w:rPr>
        <w:t>DIC</w:t>
      </w:r>
      <w:proofErr w:type="gramStart"/>
      <w:r w:rsidRPr="00323AA4">
        <w:rPr>
          <w:rFonts w:ascii="Times New Roman" w:hAnsi="Times New Roman" w:cs="Times New Roman"/>
          <w:color w:val="000000" w:themeColor="text1"/>
          <w:sz w:val="20"/>
          <w:szCs w:val="20"/>
        </w:rPr>
        <w:t>,SFC,SIDC,SIADB,SIDBI</w:t>
      </w:r>
      <w:proofErr w:type="gramEnd"/>
      <w:r w:rsidRPr="00323AA4">
        <w:rPr>
          <w:rFonts w:ascii="Times New Roman" w:hAnsi="Times New Roman" w:cs="Times New Roman"/>
          <w:color w:val="000000" w:themeColor="text1"/>
          <w:sz w:val="20"/>
          <w:szCs w:val="20"/>
        </w:rPr>
        <w:t xml:space="preserve">, Export Marketing- procedures &amp; </w:t>
      </w:r>
      <w:proofErr w:type="spellStart"/>
      <w:r w:rsidRPr="00323AA4">
        <w:rPr>
          <w:rFonts w:ascii="Times New Roman" w:hAnsi="Times New Roman" w:cs="Times New Roman"/>
          <w:color w:val="000000" w:themeColor="text1"/>
          <w:sz w:val="20"/>
          <w:szCs w:val="20"/>
        </w:rPr>
        <w:t>formalities</w:t>
      </w:r>
      <w:r w:rsidRPr="00323AA4">
        <w:rPr>
          <w:rFonts w:ascii="Times New Roman" w:hAnsi="Times New Roman" w:cs="Times New Roman"/>
          <w:color w:val="000000" w:themeColor="text1"/>
          <w:spacing w:val="-1"/>
          <w:sz w:val="20"/>
          <w:szCs w:val="20"/>
        </w:rPr>
        <w:t>InventoryManagement&amp;TQM</w:t>
      </w:r>
      <w:proofErr w:type="spellEnd"/>
      <w:r w:rsidRPr="00323AA4">
        <w:rPr>
          <w:rFonts w:ascii="Times New Roman" w:hAnsi="Times New Roman" w:cs="Times New Roman"/>
          <w:color w:val="000000" w:themeColor="text1"/>
          <w:spacing w:val="-1"/>
          <w:sz w:val="20"/>
          <w:szCs w:val="20"/>
        </w:rPr>
        <w:t xml:space="preserve"> </w:t>
      </w:r>
      <w:proofErr w:type="spellStart"/>
      <w:r w:rsidRPr="00323AA4">
        <w:rPr>
          <w:rFonts w:ascii="Times New Roman" w:hAnsi="Times New Roman" w:cs="Times New Roman"/>
          <w:color w:val="000000" w:themeColor="text1"/>
          <w:spacing w:val="-1"/>
          <w:sz w:val="20"/>
          <w:szCs w:val="20"/>
        </w:rPr>
        <w:t>Basicconcepts</w:t>
      </w:r>
      <w:r w:rsidRPr="00323AA4">
        <w:rPr>
          <w:rFonts w:ascii="Times New Roman" w:hAnsi="Times New Roman" w:cs="Times New Roman"/>
          <w:color w:val="000000" w:themeColor="text1"/>
          <w:sz w:val="20"/>
          <w:szCs w:val="20"/>
        </w:rPr>
        <w:t>Patents</w:t>
      </w:r>
      <w:proofErr w:type="spellEnd"/>
      <w:r w:rsidRPr="00323AA4">
        <w:rPr>
          <w:rFonts w:ascii="Times New Roman" w:hAnsi="Times New Roman" w:cs="Times New Roman"/>
          <w:color w:val="000000" w:themeColor="text1"/>
          <w:sz w:val="20"/>
          <w:szCs w:val="20"/>
        </w:rPr>
        <w:t>&amp; IPRs</w:t>
      </w:r>
    </w:p>
    <w:p w:rsidR="00B6338F" w:rsidRPr="00323AA4" w:rsidRDefault="00B6338F" w:rsidP="00B6338F">
      <w:pPr>
        <w:spacing w:line="265" w:lineRule="exact"/>
        <w:ind w:left="122"/>
        <w:rPr>
          <w:rFonts w:ascii="Times New Roman" w:hAnsi="Times New Roman" w:cs="Times New Roman"/>
          <w:color w:val="000000" w:themeColor="text1"/>
          <w:sz w:val="20"/>
          <w:szCs w:val="20"/>
        </w:rPr>
      </w:pPr>
    </w:p>
    <w:p w:rsidR="00B6338F" w:rsidRPr="00323AA4" w:rsidRDefault="00B6338F" w:rsidP="00B6338F">
      <w:pPr>
        <w:spacing w:line="265" w:lineRule="exact"/>
        <w:ind w:left="122"/>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Unit V</w:t>
      </w:r>
    </w:p>
    <w:p w:rsidR="00B6338F" w:rsidRPr="00323AA4" w:rsidRDefault="00B6338F" w:rsidP="00B6338F">
      <w:pPr>
        <w:spacing w:line="265" w:lineRule="exact"/>
        <w:ind w:left="122"/>
        <w:rPr>
          <w:rFonts w:ascii="Times New Roman" w:hAnsi="Times New Roman" w:cs="Times New Roman"/>
          <w:color w:val="000000" w:themeColor="text1"/>
          <w:sz w:val="20"/>
          <w:szCs w:val="20"/>
        </w:rPr>
      </w:pPr>
    </w:p>
    <w:p w:rsidR="00B6338F" w:rsidRPr="00323AA4" w:rsidRDefault="00B6338F" w:rsidP="00B6338F">
      <w:pPr>
        <w:spacing w:line="262" w:lineRule="exact"/>
        <w:rPr>
          <w:rFonts w:ascii="Times New Roman" w:hAnsi="Times New Roman" w:cs="Times New Roman"/>
          <w:b/>
          <w:color w:val="000000" w:themeColor="text1"/>
          <w:sz w:val="20"/>
          <w:szCs w:val="20"/>
        </w:rPr>
      </w:pPr>
      <w:proofErr w:type="spellStart"/>
      <w:r w:rsidRPr="00323AA4">
        <w:rPr>
          <w:rFonts w:ascii="Times New Roman" w:hAnsi="Times New Roman" w:cs="Times New Roman"/>
          <w:b/>
          <w:color w:val="000000" w:themeColor="text1"/>
          <w:spacing w:val="-2"/>
          <w:sz w:val="20"/>
          <w:szCs w:val="20"/>
        </w:rPr>
        <w:t>Legislation</w:t>
      </w:r>
      <w:r w:rsidRPr="00323AA4">
        <w:rPr>
          <w:rFonts w:ascii="Times New Roman" w:hAnsi="Times New Roman" w:cs="Times New Roman"/>
          <w:b/>
          <w:color w:val="000000" w:themeColor="text1"/>
          <w:spacing w:val="-1"/>
          <w:sz w:val="20"/>
          <w:szCs w:val="20"/>
        </w:rPr>
        <w:t>Formalities</w:t>
      </w:r>
      <w:proofErr w:type="spellEnd"/>
    </w:p>
    <w:p w:rsidR="00B6338F" w:rsidRPr="00323AA4" w:rsidRDefault="00B6338F" w:rsidP="00B6338F">
      <w:pPr>
        <w:spacing w:line="276" w:lineRule="auto"/>
        <w:ind w:left="122" w:right="747"/>
        <w:rPr>
          <w:rFonts w:ascii="Times New Roman" w:hAnsi="Times New Roman" w:cs="Times New Roman"/>
          <w:color w:val="000000" w:themeColor="text1"/>
          <w:sz w:val="20"/>
          <w:szCs w:val="20"/>
        </w:rPr>
      </w:pPr>
      <w:r w:rsidRPr="00323AA4">
        <w:rPr>
          <w:rFonts w:ascii="Times New Roman" w:hAnsi="Times New Roman" w:cs="Times New Roman"/>
          <w:color w:val="000000" w:themeColor="text1"/>
          <w:spacing w:val="-1"/>
          <w:sz w:val="20"/>
          <w:szCs w:val="20"/>
        </w:rPr>
        <w:t>Legislation-Licensing</w:t>
      </w:r>
      <w:proofErr w:type="gramStart"/>
      <w:r w:rsidRPr="00323AA4">
        <w:rPr>
          <w:rFonts w:ascii="Times New Roman" w:hAnsi="Times New Roman" w:cs="Times New Roman"/>
          <w:color w:val="000000" w:themeColor="text1"/>
          <w:spacing w:val="-1"/>
          <w:sz w:val="20"/>
          <w:szCs w:val="20"/>
        </w:rPr>
        <w:t>,</w:t>
      </w:r>
      <w:r w:rsidRPr="00323AA4">
        <w:rPr>
          <w:rFonts w:ascii="Times New Roman" w:hAnsi="Times New Roman" w:cs="Times New Roman"/>
          <w:color w:val="000000" w:themeColor="text1"/>
          <w:sz w:val="20"/>
          <w:szCs w:val="20"/>
        </w:rPr>
        <w:t>Registration,MunicipalLaws,BusinessEthicsLaborLawsApplication</w:t>
      </w:r>
      <w:proofErr w:type="gramEnd"/>
      <w:r w:rsidRPr="00323AA4">
        <w:rPr>
          <w:rFonts w:ascii="Times New Roman" w:hAnsi="Times New Roman" w:cs="Times New Roman"/>
          <w:color w:val="000000" w:themeColor="text1"/>
          <w:sz w:val="20"/>
          <w:szCs w:val="20"/>
        </w:rPr>
        <w:t xml:space="preserve">, </w:t>
      </w:r>
      <w:proofErr w:type="spellStart"/>
      <w:r w:rsidRPr="00323AA4">
        <w:rPr>
          <w:rFonts w:ascii="Times New Roman" w:hAnsi="Times New Roman" w:cs="Times New Roman"/>
          <w:color w:val="000000" w:themeColor="text1"/>
          <w:spacing w:val="-1"/>
          <w:sz w:val="20"/>
          <w:szCs w:val="20"/>
        </w:rPr>
        <w:t>ConsumerComplaints</w:t>
      </w:r>
      <w:r w:rsidRPr="00323AA4">
        <w:rPr>
          <w:rFonts w:ascii="Times New Roman" w:hAnsi="Times New Roman" w:cs="Times New Roman"/>
          <w:color w:val="000000" w:themeColor="text1"/>
          <w:sz w:val="20"/>
          <w:szCs w:val="20"/>
        </w:rPr>
        <w:t>andRedressalTax–GSTanditsimplication</w:t>
      </w:r>
      <w:proofErr w:type="spellEnd"/>
      <w:r w:rsidRPr="00323AA4">
        <w:rPr>
          <w:rFonts w:ascii="Times New Roman" w:hAnsi="Times New Roman" w:cs="Times New Roman"/>
          <w:color w:val="000000" w:themeColor="text1"/>
          <w:sz w:val="20"/>
          <w:szCs w:val="20"/>
        </w:rPr>
        <w:t>.</w:t>
      </w:r>
    </w:p>
    <w:p w:rsidR="00B6338F" w:rsidRPr="00323AA4" w:rsidRDefault="00B6338F" w:rsidP="00B6338F">
      <w:pPr>
        <w:spacing w:line="276" w:lineRule="auto"/>
        <w:ind w:left="122" w:right="747"/>
        <w:rPr>
          <w:rFonts w:ascii="Times New Roman" w:hAnsi="Times New Roman" w:cs="Times New Roman"/>
          <w:color w:val="000000" w:themeColor="text1"/>
          <w:sz w:val="20"/>
          <w:szCs w:val="20"/>
        </w:rPr>
      </w:pPr>
    </w:p>
    <w:p w:rsidR="00B6338F" w:rsidRPr="00323AA4" w:rsidRDefault="00B6338F" w:rsidP="00B6338F">
      <w:pPr>
        <w:spacing w:line="276" w:lineRule="auto"/>
        <w:ind w:left="122" w:right="747"/>
        <w:rPr>
          <w:rFonts w:ascii="Times New Roman" w:hAnsi="Times New Roman" w:cs="Times New Roman"/>
          <w:color w:val="000000" w:themeColor="text1"/>
          <w:sz w:val="20"/>
          <w:szCs w:val="20"/>
        </w:rPr>
      </w:pPr>
    </w:p>
    <w:p w:rsidR="00B6338F" w:rsidRPr="00323AA4" w:rsidRDefault="00B6338F" w:rsidP="00B6338F">
      <w:pPr>
        <w:spacing w:before="62"/>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REFERENCES</w:t>
      </w:r>
    </w:p>
    <w:p w:rsidR="00B6338F" w:rsidRPr="00323AA4" w:rsidRDefault="00B6338F" w:rsidP="00B6338F">
      <w:pPr>
        <w:rPr>
          <w:rFonts w:ascii="Times New Roman" w:hAnsi="Times New Roman" w:cs="Times New Roman"/>
          <w:b/>
          <w:color w:val="000000" w:themeColor="text1"/>
          <w:sz w:val="20"/>
          <w:szCs w:val="20"/>
        </w:rPr>
      </w:pPr>
    </w:p>
    <w:p w:rsidR="00B6338F" w:rsidRPr="00323AA4" w:rsidRDefault="00B6338F" w:rsidP="00B6338F">
      <w:pPr>
        <w:spacing w:before="1" w:line="321" w:lineRule="exact"/>
        <w:ind w:left="600"/>
        <w:outlineLvl w:val="1"/>
        <w:rPr>
          <w:rFonts w:ascii="Times New Roman" w:hAnsi="Times New Roman" w:cs="Times New Roman"/>
          <w:b/>
          <w:bCs/>
          <w:color w:val="000000" w:themeColor="text1"/>
          <w:sz w:val="20"/>
          <w:szCs w:val="20"/>
        </w:rPr>
      </w:pPr>
      <w:r w:rsidRPr="00323AA4">
        <w:rPr>
          <w:rFonts w:ascii="Times New Roman" w:hAnsi="Times New Roman" w:cs="Times New Roman"/>
          <w:b/>
          <w:bCs/>
          <w:color w:val="000000" w:themeColor="text1"/>
          <w:sz w:val="20"/>
          <w:szCs w:val="20"/>
        </w:rPr>
        <w:t>BOOKS</w:t>
      </w:r>
    </w:p>
    <w:p w:rsidR="00B6338F" w:rsidRPr="00323AA4" w:rsidRDefault="00B6338F" w:rsidP="006D7901">
      <w:pPr>
        <w:widowControl w:val="0"/>
        <w:numPr>
          <w:ilvl w:val="0"/>
          <w:numId w:val="63"/>
        </w:numPr>
        <w:tabs>
          <w:tab w:val="left" w:pos="1328"/>
        </w:tabs>
        <w:autoSpaceDE w:val="0"/>
        <w:autoSpaceDN w:val="0"/>
        <w:spacing w:after="0" w:line="340" w:lineRule="auto"/>
        <w:ind w:right="1034" w:hanging="363"/>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z w:val="20"/>
          <w:szCs w:val="20"/>
        </w:rPr>
        <w:t>Saravanavel</w:t>
      </w:r>
      <w:proofErr w:type="spellEnd"/>
      <w:r w:rsidRPr="00323AA4">
        <w:rPr>
          <w:rFonts w:ascii="Times New Roman" w:hAnsi="Times New Roman" w:cs="Times New Roman"/>
          <w:color w:val="000000" w:themeColor="text1"/>
          <w:sz w:val="20"/>
          <w:szCs w:val="20"/>
        </w:rPr>
        <w:t xml:space="preserve">,(2005), </w:t>
      </w:r>
      <w:proofErr w:type="spellStart"/>
      <w:r w:rsidRPr="00323AA4">
        <w:rPr>
          <w:rFonts w:ascii="Times New Roman" w:hAnsi="Times New Roman" w:cs="Times New Roman"/>
          <w:color w:val="000000" w:themeColor="text1"/>
          <w:sz w:val="20"/>
          <w:szCs w:val="20"/>
        </w:rPr>
        <w:t>EntrepreneurialDevelopment,Ess</w:t>
      </w:r>
      <w:proofErr w:type="spellEnd"/>
      <w:r w:rsidRPr="00323AA4">
        <w:rPr>
          <w:rFonts w:ascii="Times New Roman" w:hAnsi="Times New Roman" w:cs="Times New Roman"/>
          <w:color w:val="000000" w:themeColor="text1"/>
          <w:sz w:val="20"/>
          <w:szCs w:val="20"/>
        </w:rPr>
        <w:t xml:space="preserve"> Pee Key </w:t>
      </w:r>
      <w:proofErr w:type="spellStart"/>
      <w:r w:rsidRPr="00323AA4">
        <w:rPr>
          <w:rFonts w:ascii="Times New Roman" w:hAnsi="Times New Roman" w:cs="Times New Roman"/>
          <w:color w:val="000000" w:themeColor="text1"/>
          <w:sz w:val="20"/>
          <w:szCs w:val="20"/>
        </w:rPr>
        <w:t>PublishingHouse,Chennai</w:t>
      </w:r>
      <w:proofErr w:type="spellEnd"/>
    </w:p>
    <w:p w:rsidR="00B6338F" w:rsidRPr="00323AA4" w:rsidRDefault="00B6338F" w:rsidP="006D7901">
      <w:pPr>
        <w:widowControl w:val="0"/>
        <w:numPr>
          <w:ilvl w:val="0"/>
          <w:numId w:val="63"/>
        </w:numPr>
        <w:tabs>
          <w:tab w:val="left" w:pos="1328"/>
        </w:tabs>
        <w:autoSpaceDE w:val="0"/>
        <w:autoSpaceDN w:val="0"/>
        <w:spacing w:after="0" w:line="272" w:lineRule="exact"/>
        <w:ind w:left="1327"/>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z w:val="20"/>
          <w:szCs w:val="20"/>
        </w:rPr>
        <w:t>VasantDesai</w:t>
      </w:r>
      <w:proofErr w:type="spellEnd"/>
      <w:proofErr w:type="gramStart"/>
      <w:r w:rsidRPr="00323AA4">
        <w:rPr>
          <w:rFonts w:ascii="Times New Roman" w:hAnsi="Times New Roman" w:cs="Times New Roman"/>
          <w:color w:val="000000" w:themeColor="text1"/>
          <w:sz w:val="20"/>
          <w:szCs w:val="20"/>
        </w:rPr>
        <w:t>,(</w:t>
      </w:r>
      <w:proofErr w:type="gramEnd"/>
      <w:r w:rsidRPr="00323AA4">
        <w:rPr>
          <w:rFonts w:ascii="Times New Roman" w:hAnsi="Times New Roman" w:cs="Times New Roman"/>
          <w:color w:val="000000" w:themeColor="text1"/>
          <w:sz w:val="20"/>
          <w:szCs w:val="20"/>
        </w:rPr>
        <w:t>2004),</w:t>
      </w:r>
      <w:proofErr w:type="spellStart"/>
      <w:r w:rsidRPr="00323AA4">
        <w:rPr>
          <w:rFonts w:ascii="Times New Roman" w:hAnsi="Times New Roman" w:cs="Times New Roman"/>
          <w:color w:val="000000" w:themeColor="text1"/>
          <w:sz w:val="20"/>
          <w:szCs w:val="20"/>
        </w:rPr>
        <w:t>ProjectManagement,HimalayaPublishingHouse</w:t>
      </w:r>
      <w:proofErr w:type="spellEnd"/>
      <w:r w:rsidRPr="00323AA4">
        <w:rPr>
          <w:rFonts w:ascii="Times New Roman" w:hAnsi="Times New Roman" w:cs="Times New Roman"/>
          <w:color w:val="000000" w:themeColor="text1"/>
          <w:sz w:val="20"/>
          <w:szCs w:val="20"/>
        </w:rPr>
        <w:t>.</w:t>
      </w:r>
    </w:p>
    <w:p w:rsidR="00B6338F" w:rsidRPr="00323AA4" w:rsidRDefault="00B6338F" w:rsidP="006D7901">
      <w:pPr>
        <w:widowControl w:val="0"/>
        <w:numPr>
          <w:ilvl w:val="0"/>
          <w:numId w:val="63"/>
        </w:numPr>
        <w:tabs>
          <w:tab w:val="left" w:pos="1328"/>
        </w:tabs>
        <w:autoSpaceDE w:val="0"/>
        <w:autoSpaceDN w:val="0"/>
        <w:spacing w:after="0" w:line="272" w:lineRule="exact"/>
        <w:ind w:left="1327"/>
        <w:rPr>
          <w:rFonts w:ascii="Times New Roman" w:hAnsi="Times New Roman" w:cs="Times New Roman"/>
          <w:color w:val="000000" w:themeColor="text1"/>
          <w:sz w:val="20"/>
          <w:szCs w:val="20"/>
        </w:rPr>
      </w:pPr>
      <w:proofErr w:type="gramStart"/>
      <w:r w:rsidRPr="00323AA4">
        <w:rPr>
          <w:rFonts w:ascii="Times New Roman" w:hAnsi="Times New Roman" w:cs="Times New Roman"/>
          <w:color w:val="000000" w:themeColor="text1"/>
          <w:sz w:val="20"/>
          <w:szCs w:val="20"/>
        </w:rPr>
        <w:t>Holt(</w:t>
      </w:r>
      <w:proofErr w:type="gramEnd"/>
      <w:r w:rsidRPr="00323AA4">
        <w:rPr>
          <w:rFonts w:ascii="Times New Roman" w:hAnsi="Times New Roman" w:cs="Times New Roman"/>
          <w:color w:val="000000" w:themeColor="text1"/>
          <w:sz w:val="20"/>
          <w:szCs w:val="20"/>
        </w:rPr>
        <w:t xml:space="preserve">2009),Entrepreneurship, </w:t>
      </w:r>
      <w:proofErr w:type="spellStart"/>
      <w:r w:rsidRPr="00323AA4">
        <w:rPr>
          <w:rFonts w:ascii="Times New Roman" w:hAnsi="Times New Roman" w:cs="Times New Roman"/>
          <w:color w:val="000000" w:themeColor="text1"/>
          <w:sz w:val="20"/>
          <w:szCs w:val="20"/>
        </w:rPr>
        <w:t>Newventurecreation</w:t>
      </w:r>
      <w:proofErr w:type="spellEnd"/>
      <w:r w:rsidRPr="00323AA4">
        <w:rPr>
          <w:rFonts w:ascii="Times New Roman" w:hAnsi="Times New Roman" w:cs="Times New Roman"/>
          <w:color w:val="000000" w:themeColor="text1"/>
          <w:sz w:val="20"/>
          <w:szCs w:val="20"/>
        </w:rPr>
        <w:t>.</w:t>
      </w:r>
    </w:p>
    <w:p w:rsidR="00B6338F" w:rsidRPr="00323AA4" w:rsidRDefault="00B6338F" w:rsidP="006D7901">
      <w:pPr>
        <w:widowControl w:val="0"/>
        <w:numPr>
          <w:ilvl w:val="0"/>
          <w:numId w:val="63"/>
        </w:numPr>
        <w:tabs>
          <w:tab w:val="left" w:pos="1328"/>
        </w:tabs>
        <w:autoSpaceDE w:val="0"/>
        <w:autoSpaceDN w:val="0"/>
        <w:spacing w:after="0" w:line="240" w:lineRule="auto"/>
        <w:ind w:left="1327"/>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S.SainiandS.K.</w:t>
      </w:r>
      <w:proofErr w:type="gramStart"/>
      <w:r w:rsidRPr="00323AA4">
        <w:rPr>
          <w:rFonts w:ascii="Times New Roman" w:hAnsi="Times New Roman" w:cs="Times New Roman"/>
          <w:color w:val="000000" w:themeColor="text1"/>
          <w:sz w:val="20"/>
          <w:szCs w:val="20"/>
        </w:rPr>
        <w:t>,Dhameja</w:t>
      </w:r>
      <w:proofErr w:type="gramEnd"/>
      <w:r w:rsidRPr="00323AA4">
        <w:rPr>
          <w:rFonts w:ascii="Times New Roman" w:hAnsi="Times New Roman" w:cs="Times New Roman"/>
          <w:color w:val="000000" w:themeColor="text1"/>
          <w:sz w:val="20"/>
          <w:szCs w:val="20"/>
        </w:rPr>
        <w:t>,(2011),EntrepreneurshipandSmallBusinessRawartNewDelhi.</w:t>
      </w:r>
    </w:p>
    <w:p w:rsidR="00B6338F" w:rsidRPr="00323AA4" w:rsidRDefault="00B6338F" w:rsidP="006D7901">
      <w:pPr>
        <w:widowControl w:val="0"/>
        <w:numPr>
          <w:ilvl w:val="0"/>
          <w:numId w:val="63"/>
        </w:numPr>
        <w:tabs>
          <w:tab w:val="left" w:pos="1328"/>
        </w:tabs>
        <w:autoSpaceDE w:val="0"/>
        <w:autoSpaceDN w:val="0"/>
        <w:spacing w:after="0" w:line="240" w:lineRule="auto"/>
        <w:ind w:left="1327"/>
        <w:rPr>
          <w:rFonts w:ascii="Times New Roman" w:hAnsi="Times New Roman" w:cs="Times New Roman"/>
          <w:color w:val="000000" w:themeColor="text1"/>
          <w:sz w:val="20"/>
          <w:szCs w:val="20"/>
        </w:rPr>
      </w:pPr>
      <w:proofErr w:type="spellStart"/>
      <w:r w:rsidRPr="00323AA4">
        <w:rPr>
          <w:rFonts w:ascii="Times New Roman" w:hAnsi="Times New Roman" w:cs="Times New Roman"/>
          <w:color w:val="000000" w:themeColor="text1"/>
          <w:spacing w:val="-1"/>
          <w:sz w:val="20"/>
          <w:szCs w:val="20"/>
        </w:rPr>
        <w:t>C.Jain</w:t>
      </w:r>
      <w:proofErr w:type="spellEnd"/>
      <w:proofErr w:type="gramStart"/>
      <w:r w:rsidRPr="00323AA4">
        <w:rPr>
          <w:rFonts w:ascii="Times New Roman" w:hAnsi="Times New Roman" w:cs="Times New Roman"/>
          <w:color w:val="000000" w:themeColor="text1"/>
          <w:spacing w:val="-1"/>
          <w:sz w:val="20"/>
          <w:szCs w:val="20"/>
        </w:rPr>
        <w:t>,(</w:t>
      </w:r>
      <w:proofErr w:type="gramEnd"/>
      <w:r w:rsidRPr="00323AA4">
        <w:rPr>
          <w:rFonts w:ascii="Times New Roman" w:hAnsi="Times New Roman" w:cs="Times New Roman"/>
          <w:color w:val="000000" w:themeColor="text1"/>
          <w:spacing w:val="-1"/>
          <w:sz w:val="20"/>
          <w:szCs w:val="20"/>
        </w:rPr>
        <w:t>2012),</w:t>
      </w:r>
      <w:proofErr w:type="spellStart"/>
      <w:r w:rsidRPr="00323AA4">
        <w:rPr>
          <w:rFonts w:ascii="Times New Roman" w:hAnsi="Times New Roman" w:cs="Times New Roman"/>
          <w:color w:val="000000" w:themeColor="text1"/>
          <w:spacing w:val="-1"/>
          <w:sz w:val="20"/>
          <w:szCs w:val="20"/>
        </w:rPr>
        <w:t>Handbook</w:t>
      </w:r>
      <w:r w:rsidRPr="00323AA4">
        <w:rPr>
          <w:rFonts w:ascii="Times New Roman" w:hAnsi="Times New Roman" w:cs="Times New Roman"/>
          <w:color w:val="000000" w:themeColor="text1"/>
          <w:sz w:val="20"/>
          <w:szCs w:val="20"/>
        </w:rPr>
        <w:t>forNewEntrepreneurs,OxfordUniversityPress</w:t>
      </w:r>
      <w:proofErr w:type="spellEnd"/>
      <w:r w:rsidRPr="00323AA4">
        <w:rPr>
          <w:rFonts w:ascii="Times New Roman" w:hAnsi="Times New Roman" w:cs="Times New Roman"/>
          <w:color w:val="000000" w:themeColor="text1"/>
          <w:sz w:val="20"/>
          <w:szCs w:val="20"/>
        </w:rPr>
        <w:t>.</w:t>
      </w:r>
    </w:p>
    <w:p w:rsidR="00B6338F" w:rsidRPr="00323AA4" w:rsidRDefault="00B6338F" w:rsidP="00B6338F">
      <w:pPr>
        <w:rPr>
          <w:rFonts w:ascii="Times New Roman" w:hAnsi="Times New Roman" w:cs="Times New Roman"/>
          <w:color w:val="000000" w:themeColor="text1"/>
          <w:sz w:val="20"/>
          <w:szCs w:val="20"/>
        </w:rPr>
      </w:pPr>
    </w:p>
    <w:p w:rsidR="00B6338F" w:rsidRPr="00323AA4" w:rsidRDefault="00B6338F" w:rsidP="00B6338F">
      <w:pPr>
        <w:spacing w:before="6"/>
        <w:rPr>
          <w:rFonts w:ascii="Times New Roman" w:hAnsi="Times New Roman" w:cs="Times New Roman"/>
          <w:color w:val="000000" w:themeColor="text1"/>
          <w:sz w:val="20"/>
          <w:szCs w:val="20"/>
        </w:rPr>
      </w:pPr>
    </w:p>
    <w:p w:rsidR="00B6338F" w:rsidRPr="00323AA4" w:rsidRDefault="00B6338F" w:rsidP="00B6338F">
      <w:pPr>
        <w:spacing w:line="321" w:lineRule="exact"/>
        <w:ind w:left="600"/>
        <w:outlineLvl w:val="1"/>
        <w:rPr>
          <w:rFonts w:ascii="Times New Roman" w:hAnsi="Times New Roman" w:cs="Times New Roman"/>
          <w:b/>
          <w:bCs/>
          <w:color w:val="000000" w:themeColor="text1"/>
          <w:sz w:val="20"/>
          <w:szCs w:val="20"/>
        </w:rPr>
      </w:pPr>
      <w:r w:rsidRPr="00323AA4">
        <w:rPr>
          <w:rFonts w:ascii="Times New Roman" w:hAnsi="Times New Roman" w:cs="Times New Roman"/>
          <w:b/>
          <w:bCs/>
          <w:color w:val="000000" w:themeColor="text1"/>
          <w:sz w:val="20"/>
          <w:szCs w:val="20"/>
        </w:rPr>
        <w:t>E-LEARNINGRESOURCES</w:t>
      </w:r>
    </w:p>
    <w:p w:rsidR="00B6338F" w:rsidRPr="00323AA4" w:rsidRDefault="00777FB2" w:rsidP="006D7901">
      <w:pPr>
        <w:widowControl w:val="0"/>
        <w:numPr>
          <w:ilvl w:val="0"/>
          <w:numId w:val="64"/>
        </w:numPr>
        <w:tabs>
          <w:tab w:val="left" w:pos="1328"/>
        </w:tabs>
        <w:autoSpaceDE w:val="0"/>
        <w:autoSpaceDN w:val="0"/>
        <w:spacing w:after="0" w:line="273" w:lineRule="exact"/>
        <w:ind w:left="1327"/>
        <w:rPr>
          <w:rFonts w:ascii="Times New Roman" w:hAnsi="Times New Roman" w:cs="Times New Roman"/>
          <w:color w:val="000000" w:themeColor="text1"/>
          <w:sz w:val="20"/>
          <w:szCs w:val="20"/>
        </w:rPr>
      </w:pPr>
      <w:hyperlink r:id="rId86" w:history="1">
        <w:r w:rsidR="00B6338F" w:rsidRPr="00323AA4">
          <w:rPr>
            <w:rStyle w:val="Hyperlink"/>
            <w:rFonts w:ascii="Times New Roman" w:hAnsi="Times New Roman" w:cs="Times New Roman"/>
            <w:color w:val="000000" w:themeColor="text1"/>
            <w:sz w:val="20"/>
            <w:szCs w:val="20"/>
          </w:rPr>
          <w:t>http://www.ddegjust.ac.in/studymaterial/mba/cp-401.pdf</w:t>
        </w:r>
      </w:hyperlink>
    </w:p>
    <w:p w:rsidR="00B6338F" w:rsidRPr="00323AA4" w:rsidRDefault="00777FB2" w:rsidP="006D7901">
      <w:pPr>
        <w:widowControl w:val="0"/>
        <w:numPr>
          <w:ilvl w:val="0"/>
          <w:numId w:val="64"/>
        </w:numPr>
        <w:tabs>
          <w:tab w:val="left" w:pos="1328"/>
        </w:tabs>
        <w:autoSpaceDE w:val="0"/>
        <w:autoSpaceDN w:val="0"/>
        <w:spacing w:after="0" w:line="274" w:lineRule="exact"/>
        <w:ind w:left="1327"/>
        <w:rPr>
          <w:rFonts w:ascii="Times New Roman" w:hAnsi="Times New Roman" w:cs="Times New Roman"/>
          <w:color w:val="000000" w:themeColor="text1"/>
          <w:sz w:val="20"/>
          <w:szCs w:val="20"/>
        </w:rPr>
      </w:pPr>
      <w:hyperlink r:id="rId87" w:history="1">
        <w:r w:rsidR="00B6338F" w:rsidRPr="00323AA4">
          <w:rPr>
            <w:rStyle w:val="Hyperlink"/>
            <w:rFonts w:ascii="Times New Roman" w:hAnsi="Times New Roman" w:cs="Times New Roman"/>
            <w:color w:val="000000" w:themeColor="text1"/>
            <w:sz w:val="20"/>
            <w:szCs w:val="20"/>
          </w:rPr>
          <w:t>https://ecestudy.files.wordpress.com/2015/02/theories-of-</w:t>
        </w:r>
      </w:hyperlink>
      <w:hyperlink r:id="rId88" w:history="1">
        <w:r w:rsidR="00B6338F" w:rsidRPr="00323AA4">
          <w:rPr>
            <w:rStyle w:val="Hyperlink"/>
            <w:rFonts w:ascii="Times New Roman" w:hAnsi="Times New Roman" w:cs="Times New Roman"/>
            <w:color w:val="000000" w:themeColor="text1"/>
            <w:sz w:val="20"/>
            <w:szCs w:val="20"/>
          </w:rPr>
          <w:t>entrepreneurship.pdf</w:t>
        </w:r>
      </w:hyperlink>
    </w:p>
    <w:p w:rsidR="00B6338F" w:rsidRPr="00323AA4" w:rsidRDefault="00777FB2" w:rsidP="006D7901">
      <w:pPr>
        <w:widowControl w:val="0"/>
        <w:numPr>
          <w:ilvl w:val="0"/>
          <w:numId w:val="64"/>
        </w:numPr>
        <w:tabs>
          <w:tab w:val="left" w:pos="1328"/>
        </w:tabs>
        <w:autoSpaceDE w:val="0"/>
        <w:autoSpaceDN w:val="0"/>
        <w:spacing w:after="0" w:line="240" w:lineRule="auto"/>
        <w:ind w:left="1327"/>
        <w:rPr>
          <w:rFonts w:ascii="Times New Roman" w:hAnsi="Times New Roman" w:cs="Times New Roman"/>
          <w:color w:val="000000" w:themeColor="text1"/>
          <w:sz w:val="20"/>
          <w:szCs w:val="20"/>
        </w:rPr>
      </w:pPr>
      <w:hyperlink r:id="rId89" w:history="1">
        <w:r w:rsidR="00B6338F" w:rsidRPr="00323AA4">
          <w:rPr>
            <w:rStyle w:val="Hyperlink"/>
            <w:rFonts w:ascii="Times New Roman" w:hAnsi="Times New Roman" w:cs="Times New Roman"/>
            <w:color w:val="000000" w:themeColor="text1"/>
            <w:sz w:val="20"/>
            <w:szCs w:val="20"/>
          </w:rPr>
          <w:t>http://www.bimkadapa.in/materials/ED-5-UNITS-PDF.pdf</w:t>
        </w:r>
      </w:hyperlink>
    </w:p>
    <w:p w:rsidR="00B6338F" w:rsidRPr="00323AA4" w:rsidRDefault="00777FB2" w:rsidP="006D7901">
      <w:pPr>
        <w:widowControl w:val="0"/>
        <w:numPr>
          <w:ilvl w:val="0"/>
          <w:numId w:val="64"/>
        </w:numPr>
        <w:tabs>
          <w:tab w:val="left" w:pos="1328"/>
        </w:tabs>
        <w:autoSpaceDE w:val="0"/>
        <w:autoSpaceDN w:val="0"/>
        <w:spacing w:after="0" w:line="240" w:lineRule="auto"/>
        <w:ind w:left="1327"/>
        <w:rPr>
          <w:rFonts w:ascii="Times New Roman" w:hAnsi="Times New Roman" w:cs="Times New Roman"/>
          <w:color w:val="000000" w:themeColor="text1"/>
          <w:sz w:val="20"/>
          <w:szCs w:val="20"/>
        </w:rPr>
      </w:pPr>
      <w:hyperlink r:id="rId90" w:history="1">
        <w:r w:rsidR="00B6338F" w:rsidRPr="00323AA4">
          <w:rPr>
            <w:rStyle w:val="Hyperlink"/>
            <w:rFonts w:ascii="Times New Roman" w:hAnsi="Times New Roman" w:cs="Times New Roman"/>
            <w:color w:val="000000" w:themeColor="text1"/>
            <w:sz w:val="20"/>
            <w:szCs w:val="20"/>
          </w:rPr>
          <w:t>https://www.theseus.fi/bitstream/handle/10024/115894/Laamanen_Pirita.</w:t>
        </w:r>
      </w:hyperlink>
      <w:hyperlink r:id="rId91" w:history="1">
        <w:r w:rsidR="00B6338F" w:rsidRPr="00323AA4">
          <w:rPr>
            <w:rStyle w:val="Hyperlink"/>
            <w:rFonts w:ascii="Times New Roman" w:hAnsi="Times New Roman" w:cs="Times New Roman"/>
            <w:color w:val="000000" w:themeColor="text1"/>
            <w:sz w:val="20"/>
            <w:szCs w:val="20"/>
          </w:rPr>
          <w:t>pdf?sequence</w:t>
        </w:r>
      </w:hyperlink>
    </w:p>
    <w:p w:rsidR="00B6338F" w:rsidRPr="00323AA4" w:rsidRDefault="00777FB2" w:rsidP="00B6338F">
      <w:pPr>
        <w:ind w:left="1322"/>
        <w:rPr>
          <w:rFonts w:ascii="Times New Roman" w:hAnsi="Times New Roman" w:cs="Times New Roman"/>
          <w:color w:val="000000" w:themeColor="text1"/>
          <w:sz w:val="20"/>
          <w:szCs w:val="20"/>
        </w:rPr>
      </w:pPr>
      <w:hyperlink r:id="rId92" w:history="1">
        <w:r w:rsidR="00B6338F" w:rsidRPr="00323AA4">
          <w:rPr>
            <w:rStyle w:val="Hyperlink"/>
            <w:rFonts w:ascii="Times New Roman" w:hAnsi="Times New Roman" w:cs="Times New Roman"/>
            <w:color w:val="000000" w:themeColor="text1"/>
            <w:sz w:val="20"/>
            <w:szCs w:val="20"/>
          </w:rPr>
          <w:t>=</w:t>
        </w:r>
        <w:proofErr w:type="spellStart"/>
        <w:r w:rsidR="00B6338F" w:rsidRPr="00323AA4">
          <w:rPr>
            <w:rStyle w:val="Hyperlink"/>
            <w:rFonts w:ascii="Times New Roman" w:hAnsi="Times New Roman" w:cs="Times New Roman"/>
            <w:color w:val="000000" w:themeColor="text1"/>
            <w:sz w:val="20"/>
            <w:szCs w:val="20"/>
          </w:rPr>
          <w:t>1&amp;isAllowed</w:t>
        </w:r>
        <w:proofErr w:type="spellEnd"/>
        <w:r w:rsidR="00B6338F" w:rsidRPr="00323AA4">
          <w:rPr>
            <w:rStyle w:val="Hyperlink"/>
            <w:rFonts w:ascii="Times New Roman" w:hAnsi="Times New Roman" w:cs="Times New Roman"/>
            <w:color w:val="000000" w:themeColor="text1"/>
            <w:sz w:val="20"/>
            <w:szCs w:val="20"/>
          </w:rPr>
          <w:t>=y</w:t>
        </w:r>
      </w:hyperlink>
    </w:p>
    <w:p w:rsidR="00B6338F" w:rsidRPr="00323AA4" w:rsidRDefault="00777FB2" w:rsidP="006D7901">
      <w:pPr>
        <w:widowControl w:val="0"/>
        <w:numPr>
          <w:ilvl w:val="0"/>
          <w:numId w:val="64"/>
        </w:numPr>
        <w:tabs>
          <w:tab w:val="left" w:pos="1328"/>
        </w:tabs>
        <w:autoSpaceDE w:val="0"/>
        <w:autoSpaceDN w:val="0"/>
        <w:spacing w:after="0" w:line="240" w:lineRule="auto"/>
        <w:ind w:left="1327"/>
        <w:rPr>
          <w:rFonts w:ascii="Times New Roman" w:hAnsi="Times New Roman" w:cs="Times New Roman"/>
          <w:color w:val="000000" w:themeColor="text1"/>
          <w:sz w:val="20"/>
          <w:szCs w:val="20"/>
        </w:rPr>
      </w:pPr>
      <w:hyperlink r:id="rId93" w:history="1">
        <w:r w:rsidR="00B6338F" w:rsidRPr="00323AA4">
          <w:rPr>
            <w:rStyle w:val="Hyperlink"/>
            <w:rFonts w:ascii="Times New Roman" w:hAnsi="Times New Roman" w:cs="Times New Roman"/>
            <w:color w:val="000000" w:themeColor="text1"/>
            <w:sz w:val="20"/>
            <w:szCs w:val="20"/>
          </w:rPr>
          <w:t>https://bbamantra.com/preparation-of-a-business-plan/</w:t>
        </w:r>
      </w:hyperlink>
    </w:p>
    <w:p w:rsidR="00B6338F" w:rsidRPr="00323AA4" w:rsidRDefault="00777FB2" w:rsidP="006D7901">
      <w:pPr>
        <w:widowControl w:val="0"/>
        <w:numPr>
          <w:ilvl w:val="0"/>
          <w:numId w:val="64"/>
        </w:numPr>
        <w:tabs>
          <w:tab w:val="left" w:pos="1328"/>
        </w:tabs>
        <w:autoSpaceDE w:val="0"/>
        <w:autoSpaceDN w:val="0"/>
        <w:spacing w:before="5" w:after="0" w:line="360" w:lineRule="auto"/>
        <w:ind w:right="1831" w:hanging="363"/>
        <w:rPr>
          <w:rFonts w:ascii="Times New Roman" w:hAnsi="Times New Roman" w:cs="Times New Roman"/>
          <w:color w:val="000000" w:themeColor="text1"/>
          <w:sz w:val="20"/>
          <w:szCs w:val="20"/>
        </w:rPr>
      </w:pPr>
      <w:hyperlink r:id="rId94" w:history="1">
        <w:proofErr w:type="gramStart"/>
        <w:r w:rsidR="00B6338F" w:rsidRPr="00323AA4">
          <w:rPr>
            <w:rStyle w:val="Hyperlink"/>
            <w:rFonts w:ascii="Times New Roman" w:hAnsi="Times New Roman" w:cs="Times New Roman"/>
            <w:color w:val="000000" w:themeColor="text1"/>
            <w:sz w:val="20"/>
            <w:szCs w:val="20"/>
          </w:rPr>
          <w:t>https://courses.lumenlearning.com/boundless-business/chapter/introduction-</w:t>
        </w:r>
      </w:hyperlink>
      <w:hyperlink r:id="rId95" w:history="1">
        <w:r w:rsidR="00B6338F" w:rsidRPr="00323AA4">
          <w:rPr>
            <w:rStyle w:val="Hyperlink"/>
            <w:rFonts w:ascii="Times New Roman" w:hAnsi="Times New Roman" w:cs="Times New Roman"/>
            <w:color w:val="000000" w:themeColor="text1"/>
            <w:spacing w:val="-1"/>
            <w:sz w:val="20"/>
            <w:szCs w:val="20"/>
          </w:rPr>
          <w:t>toentrepreneurship</w:t>
        </w:r>
      </w:hyperlink>
      <w:r w:rsidR="00B6338F" w:rsidRPr="00323AA4">
        <w:rPr>
          <w:rFonts w:ascii="Times New Roman" w:hAnsi="Times New Roman" w:cs="Times New Roman"/>
          <w:color w:val="000000" w:themeColor="text1"/>
          <w:spacing w:val="-1"/>
          <w:sz w:val="20"/>
          <w:szCs w:val="20"/>
        </w:rPr>
        <w:t>2.</w:t>
      </w:r>
      <w:proofErr w:type="gramEnd"/>
      <w:r>
        <w:fldChar w:fldCharType="begin"/>
      </w:r>
      <w:r>
        <w:instrText>HYPERLINK "http://www.rroij.com/open-access/women-entrepreneurs--problems-ofwomen%20entrepreneurs-.php"</w:instrText>
      </w:r>
      <w:r>
        <w:fldChar w:fldCharType="separate"/>
      </w:r>
      <w:r w:rsidR="00B6338F" w:rsidRPr="00323AA4">
        <w:rPr>
          <w:rStyle w:val="Hyperlink"/>
          <w:rFonts w:ascii="Times New Roman" w:hAnsi="Times New Roman" w:cs="Times New Roman"/>
          <w:color w:val="000000" w:themeColor="text1"/>
          <w:spacing w:val="-1"/>
          <w:sz w:val="20"/>
          <w:szCs w:val="20"/>
        </w:rPr>
        <w:t>http://www.rroij.com/open-access/women-entrepreneurs--</w:t>
      </w:r>
      <w:r>
        <w:fldChar w:fldCharType="end"/>
      </w:r>
      <w:hyperlink r:id="rId96" w:history="1">
        <w:r w:rsidR="00B6338F" w:rsidRPr="00323AA4">
          <w:rPr>
            <w:rStyle w:val="Hyperlink"/>
            <w:rFonts w:ascii="Times New Roman" w:hAnsi="Times New Roman" w:cs="Times New Roman"/>
            <w:color w:val="000000" w:themeColor="text1"/>
            <w:sz w:val="20"/>
            <w:szCs w:val="20"/>
          </w:rPr>
          <w:t>problems-ofwomenentrepreneurs-.php</w:t>
        </w:r>
      </w:hyperlink>
      <w:r w:rsidR="00B6338F" w:rsidRPr="00323AA4">
        <w:rPr>
          <w:rFonts w:ascii="Times New Roman" w:hAnsi="Times New Roman" w:cs="Times New Roman"/>
          <w:color w:val="000000" w:themeColor="text1"/>
          <w:sz w:val="20"/>
          <w:szCs w:val="20"/>
        </w:rPr>
        <w:t>?aid=48589–</w:t>
      </w:r>
      <w:hyperlink r:id="rId97" w:history="1">
        <w:r w:rsidR="00B6338F" w:rsidRPr="00323AA4">
          <w:rPr>
            <w:rStyle w:val="Hyperlink"/>
            <w:rFonts w:ascii="Times New Roman" w:hAnsi="Times New Roman" w:cs="Times New Roman"/>
            <w:color w:val="000000" w:themeColor="text1"/>
            <w:sz w:val="20"/>
            <w:szCs w:val="20"/>
          </w:rPr>
          <w:t>3.http://www.mbae</w:t>
        </w:r>
      </w:hyperlink>
      <w:r w:rsidR="00B6338F" w:rsidRPr="00323AA4">
        <w:rPr>
          <w:rFonts w:ascii="Times New Roman" w:hAnsi="Times New Roman" w:cs="Times New Roman"/>
          <w:color w:val="000000" w:themeColor="text1"/>
          <w:sz w:val="20"/>
          <w:szCs w:val="20"/>
        </w:rPr>
        <w:t>xa</w:t>
      </w:r>
      <w:hyperlink r:id="rId98" w:history="1">
        <w:r w:rsidR="00B6338F" w:rsidRPr="00323AA4">
          <w:rPr>
            <w:rStyle w:val="Hyperlink"/>
            <w:rFonts w:ascii="Times New Roman" w:hAnsi="Times New Roman" w:cs="Times New Roman"/>
            <w:color w:val="000000" w:themeColor="text1"/>
            <w:sz w:val="20"/>
            <w:szCs w:val="20"/>
          </w:rPr>
          <w:t>mnotes.com/business_idea.html</w:t>
        </w:r>
      </w:hyperlink>
    </w:p>
    <w:p w:rsidR="00B6338F" w:rsidRPr="00323AA4" w:rsidRDefault="00777FB2" w:rsidP="006D7901">
      <w:pPr>
        <w:widowControl w:val="0"/>
        <w:numPr>
          <w:ilvl w:val="0"/>
          <w:numId w:val="64"/>
        </w:numPr>
        <w:tabs>
          <w:tab w:val="left" w:pos="1328"/>
        </w:tabs>
        <w:autoSpaceDE w:val="0"/>
        <w:autoSpaceDN w:val="0"/>
        <w:spacing w:before="3" w:after="0" w:line="240" w:lineRule="auto"/>
        <w:ind w:left="1327"/>
        <w:rPr>
          <w:rFonts w:ascii="Times New Roman" w:hAnsi="Times New Roman" w:cs="Times New Roman"/>
          <w:color w:val="000000" w:themeColor="text1"/>
          <w:sz w:val="20"/>
          <w:szCs w:val="20"/>
        </w:rPr>
      </w:pPr>
      <w:hyperlink r:id="rId99" w:history="1">
        <w:r w:rsidR="00B6338F" w:rsidRPr="00323AA4">
          <w:rPr>
            <w:rStyle w:val="Hyperlink"/>
            <w:rFonts w:ascii="Times New Roman" w:hAnsi="Times New Roman" w:cs="Times New Roman"/>
            <w:color w:val="000000" w:themeColor="text1"/>
            <w:sz w:val="20"/>
            <w:szCs w:val="20"/>
          </w:rPr>
          <w:t>https://www.businessstudynotes.com/finance/project-management/types-feasibility</w:t>
        </w:r>
      </w:hyperlink>
      <w:r w:rsidR="00B6338F" w:rsidRPr="00323AA4">
        <w:rPr>
          <w:rFonts w:ascii="Times New Roman" w:hAnsi="Times New Roman" w:cs="Times New Roman"/>
          <w:color w:val="000000" w:themeColor="text1"/>
          <w:sz w:val="20"/>
          <w:szCs w:val="20"/>
        </w:rPr>
        <w:t>.</w:t>
      </w:r>
    </w:p>
    <w:p w:rsidR="00B6338F" w:rsidRPr="00323AA4" w:rsidRDefault="00B6338F" w:rsidP="00B6338F">
      <w:pPr>
        <w:tabs>
          <w:tab w:val="left" w:pos="1328"/>
        </w:tabs>
        <w:spacing w:before="3"/>
        <w:rPr>
          <w:rFonts w:ascii="Times New Roman" w:hAnsi="Times New Roman" w:cs="Times New Roman"/>
          <w:color w:val="000000" w:themeColor="text1"/>
          <w:sz w:val="20"/>
          <w:szCs w:val="20"/>
        </w:rPr>
      </w:pPr>
    </w:p>
    <w:p w:rsidR="00B6338F" w:rsidRPr="00323AA4" w:rsidRDefault="00B6338F" w:rsidP="00B6338F">
      <w:pPr>
        <w:tabs>
          <w:tab w:val="left" w:pos="1328"/>
        </w:tabs>
        <w:spacing w:before="3"/>
        <w:rPr>
          <w:rFonts w:ascii="Times New Roman" w:hAnsi="Times New Roman" w:cs="Times New Roman"/>
          <w:color w:val="000000" w:themeColor="text1"/>
          <w:sz w:val="20"/>
          <w:szCs w:val="20"/>
        </w:rPr>
      </w:pPr>
    </w:p>
    <w:p w:rsidR="00B6338F" w:rsidRPr="00323AA4" w:rsidRDefault="00B6338F" w:rsidP="00B6338F">
      <w:pPr>
        <w:tabs>
          <w:tab w:val="left" w:pos="1328"/>
        </w:tabs>
        <w:spacing w:before="3"/>
        <w:rPr>
          <w:rFonts w:ascii="Times New Roman" w:hAnsi="Times New Roman" w:cs="Times New Roman"/>
          <w:color w:val="000000" w:themeColor="text1"/>
          <w:sz w:val="20"/>
          <w:szCs w:val="20"/>
        </w:rPr>
      </w:pPr>
    </w:p>
    <w:p w:rsidR="00B6338F" w:rsidRPr="00323AA4" w:rsidRDefault="00B6338F" w:rsidP="00B6338F">
      <w:pPr>
        <w:spacing w:before="89"/>
        <w:outlineLvl w:val="1"/>
        <w:rPr>
          <w:rFonts w:ascii="Times New Roman" w:hAnsi="Times New Roman" w:cs="Times New Roman"/>
          <w:b/>
          <w:bCs/>
          <w:color w:val="000000" w:themeColor="text1"/>
          <w:sz w:val="20"/>
          <w:szCs w:val="20"/>
        </w:rPr>
      </w:pPr>
      <w:r w:rsidRPr="00323AA4">
        <w:rPr>
          <w:rFonts w:ascii="Times New Roman" w:hAnsi="Times New Roman" w:cs="Times New Roman"/>
          <w:b/>
          <w:bCs/>
          <w:color w:val="000000" w:themeColor="text1"/>
          <w:sz w:val="20"/>
          <w:szCs w:val="20"/>
        </w:rPr>
        <w:t>MAPPINGOFCOWITHPSO</w:t>
      </w:r>
    </w:p>
    <w:p w:rsidR="00B6338F" w:rsidRPr="00323AA4" w:rsidRDefault="00B6338F" w:rsidP="00B6338F">
      <w:pPr>
        <w:spacing w:before="6" w:after="1"/>
        <w:rPr>
          <w:rFonts w:ascii="Times New Roman" w:hAnsi="Times New Roman" w:cs="Times New Roman"/>
          <w:b/>
          <w:color w:val="000000" w:themeColor="text1"/>
          <w:sz w:val="20"/>
          <w:szCs w:val="20"/>
        </w:rPr>
      </w:pPr>
    </w:p>
    <w:tbl>
      <w:tblPr>
        <w:tblW w:w="0" w:type="auto"/>
        <w:tblInd w:w="2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4"/>
        <w:gridCol w:w="801"/>
        <w:gridCol w:w="803"/>
        <w:gridCol w:w="806"/>
        <w:gridCol w:w="806"/>
        <w:gridCol w:w="804"/>
        <w:gridCol w:w="802"/>
      </w:tblGrid>
      <w:tr w:rsidR="00B6338F" w:rsidRPr="00323AA4" w:rsidTr="00711B0B">
        <w:trPr>
          <w:trHeight w:val="530"/>
        </w:trPr>
        <w:tc>
          <w:tcPr>
            <w:tcW w:w="11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93" w:right="71"/>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CO/PSO</w:t>
            </w:r>
          </w:p>
        </w:tc>
        <w:tc>
          <w:tcPr>
            <w:tcW w:w="801"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88" w:right="64"/>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PSO1</w:t>
            </w:r>
          </w:p>
        </w:tc>
        <w:tc>
          <w:tcPr>
            <w:tcW w:w="803"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85" w:right="52"/>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PSO2</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96" w:right="64"/>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PSO3</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90" w:right="66"/>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PSO4</w:t>
            </w:r>
          </w:p>
        </w:tc>
        <w:tc>
          <w:tcPr>
            <w:tcW w:w="80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84" w:right="67"/>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PSO5</w:t>
            </w:r>
          </w:p>
        </w:tc>
        <w:tc>
          <w:tcPr>
            <w:tcW w:w="802"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83" w:right="64"/>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PSO6</w:t>
            </w:r>
          </w:p>
        </w:tc>
      </w:tr>
      <w:tr w:rsidR="00B6338F" w:rsidRPr="00323AA4" w:rsidTr="00711B0B">
        <w:trPr>
          <w:trHeight w:val="546"/>
        </w:trPr>
        <w:tc>
          <w:tcPr>
            <w:tcW w:w="11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3" w:lineRule="exact"/>
              <w:ind w:left="93" w:right="65"/>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CO1</w:t>
            </w:r>
          </w:p>
        </w:tc>
        <w:tc>
          <w:tcPr>
            <w:tcW w:w="801"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15"/>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3"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44"/>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W</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28"/>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4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sz w:val="20"/>
                <w:szCs w:val="20"/>
              </w:rPr>
              <w:t>W</w:t>
            </w:r>
          </w:p>
        </w:tc>
        <w:tc>
          <w:tcPr>
            <w:tcW w:w="80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18"/>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2"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r>
      <w:tr w:rsidR="00B6338F" w:rsidRPr="00323AA4" w:rsidTr="00711B0B">
        <w:trPr>
          <w:trHeight w:val="532"/>
        </w:trPr>
        <w:tc>
          <w:tcPr>
            <w:tcW w:w="11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93" w:right="65"/>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CO2</w:t>
            </w:r>
          </w:p>
        </w:tc>
        <w:tc>
          <w:tcPr>
            <w:tcW w:w="801"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5"/>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3"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24"/>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32"/>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24"/>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3"/>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2"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r>
      <w:tr w:rsidR="00B6338F" w:rsidRPr="00323AA4" w:rsidTr="00711B0B">
        <w:trPr>
          <w:trHeight w:val="525"/>
        </w:trPr>
        <w:tc>
          <w:tcPr>
            <w:tcW w:w="11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0" w:lineRule="exact"/>
              <w:ind w:left="93" w:right="65"/>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CO3</w:t>
            </w:r>
          </w:p>
        </w:tc>
        <w:tc>
          <w:tcPr>
            <w:tcW w:w="801"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5"/>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3"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9"/>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28"/>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13"/>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2"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5"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r>
      <w:tr w:rsidR="00B6338F" w:rsidRPr="00323AA4" w:rsidTr="00711B0B">
        <w:trPr>
          <w:trHeight w:val="532"/>
        </w:trPr>
        <w:tc>
          <w:tcPr>
            <w:tcW w:w="11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1" w:lineRule="exact"/>
              <w:ind w:left="93" w:right="65"/>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CO4</w:t>
            </w:r>
          </w:p>
        </w:tc>
        <w:tc>
          <w:tcPr>
            <w:tcW w:w="801"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6" w:lineRule="exact"/>
              <w:ind w:left="15"/>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3"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6" w:lineRule="exact"/>
              <w:ind w:left="19"/>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6" w:lineRule="exact"/>
              <w:ind w:left="32"/>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6"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6" w:lineRule="exact"/>
              <w:ind w:left="13"/>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2"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6"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r>
      <w:tr w:rsidR="00B6338F" w:rsidRPr="00323AA4" w:rsidTr="00711B0B">
        <w:trPr>
          <w:trHeight w:val="527"/>
        </w:trPr>
        <w:tc>
          <w:tcPr>
            <w:tcW w:w="111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73" w:lineRule="exact"/>
              <w:ind w:left="93" w:right="65"/>
              <w:jc w:val="center"/>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CO5</w:t>
            </w:r>
          </w:p>
        </w:tc>
        <w:tc>
          <w:tcPr>
            <w:tcW w:w="801"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15"/>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M</w:t>
            </w:r>
          </w:p>
        </w:tc>
        <w:tc>
          <w:tcPr>
            <w:tcW w:w="803"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24"/>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32"/>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6"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24"/>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4"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13"/>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c>
          <w:tcPr>
            <w:tcW w:w="802" w:type="dxa"/>
            <w:tcBorders>
              <w:top w:val="single" w:sz="4" w:space="0" w:color="000000"/>
              <w:left w:val="single" w:sz="4" w:space="0" w:color="000000"/>
              <w:bottom w:val="single" w:sz="4" w:space="0" w:color="000000"/>
              <w:right w:val="single" w:sz="4" w:space="0" w:color="000000"/>
            </w:tcBorders>
            <w:hideMark/>
          </w:tcPr>
          <w:p w:rsidR="00B6338F" w:rsidRPr="00323AA4" w:rsidRDefault="00B6338F" w:rsidP="00711B0B">
            <w:pPr>
              <w:spacing w:line="268" w:lineRule="exact"/>
              <w:ind w:left="20"/>
              <w:jc w:val="center"/>
              <w:rPr>
                <w:rFonts w:ascii="Times New Roman" w:hAnsi="Times New Roman" w:cs="Times New Roman"/>
                <w:color w:val="000000" w:themeColor="text1"/>
                <w:sz w:val="20"/>
                <w:szCs w:val="20"/>
              </w:rPr>
            </w:pPr>
            <w:r w:rsidRPr="00323AA4">
              <w:rPr>
                <w:rFonts w:ascii="Times New Roman" w:hAnsi="Times New Roman" w:cs="Times New Roman"/>
                <w:color w:val="000000" w:themeColor="text1"/>
                <w:w w:val="89"/>
                <w:sz w:val="20"/>
                <w:szCs w:val="20"/>
              </w:rPr>
              <w:t>S</w:t>
            </w:r>
          </w:p>
        </w:tc>
      </w:tr>
    </w:tbl>
    <w:p w:rsidR="00B6338F" w:rsidRPr="00323AA4" w:rsidRDefault="00B6338F" w:rsidP="00B6338F">
      <w:pPr>
        <w:rPr>
          <w:rFonts w:ascii="Times New Roman" w:hAnsi="Times New Roman" w:cs="Times New Roman"/>
          <w:color w:val="000000" w:themeColor="text1"/>
          <w:sz w:val="20"/>
          <w:szCs w:val="20"/>
        </w:rPr>
        <w:sectPr w:rsidR="00B6338F" w:rsidRPr="00323AA4">
          <w:pgSz w:w="11940" w:h="16860"/>
          <w:pgMar w:top="1600" w:right="440" w:bottom="1180" w:left="840" w:header="0" w:footer="906" w:gutter="0"/>
          <w:cols w:space="720"/>
        </w:sectPr>
      </w:pPr>
    </w:p>
    <w:p w:rsidR="00B6338F" w:rsidRPr="00323AA4" w:rsidRDefault="00B6338F" w:rsidP="00B6338F">
      <w:pPr>
        <w:rPr>
          <w:rFonts w:ascii="Times New Roman" w:eastAsia="Times New Roman" w:hAnsi="Times New Roman" w:cs="Times New Roman"/>
          <w:sz w:val="20"/>
          <w:szCs w:val="20"/>
          <w:lang w:eastAsia="en-US"/>
        </w:rPr>
      </w:pPr>
    </w:p>
    <w:p w:rsidR="00B6338F" w:rsidRPr="00323AA4" w:rsidRDefault="00B6338F" w:rsidP="00B6338F">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4.4 ELECTIVE –VI</w:t>
      </w:r>
    </w:p>
    <w:p w:rsidR="00B6338F" w:rsidRPr="00323AA4" w:rsidRDefault="00B6338F" w:rsidP="00B6338F">
      <w:pPr>
        <w:spacing w:before="1"/>
        <w:ind w:right="263"/>
        <w:jc w:val="center"/>
        <w:outlineLvl w:val="1"/>
        <w:rPr>
          <w:rFonts w:ascii="Times New Roman" w:hAnsi="Times New Roman" w:cs="Times New Roman"/>
          <w:b/>
          <w:bCs/>
          <w:sz w:val="20"/>
          <w:szCs w:val="20"/>
        </w:rPr>
      </w:pPr>
    </w:p>
    <w:p w:rsidR="00B6338F" w:rsidRPr="00323AA4" w:rsidRDefault="00B6338F" w:rsidP="00B6338F">
      <w:pPr>
        <w:spacing w:before="1"/>
        <w:ind w:right="263"/>
        <w:jc w:val="center"/>
        <w:outlineLvl w:val="1"/>
        <w:rPr>
          <w:rFonts w:ascii="Times New Roman" w:hAnsi="Times New Roman" w:cs="Times New Roman"/>
          <w:b/>
          <w:bCs/>
          <w:sz w:val="20"/>
          <w:szCs w:val="20"/>
        </w:rPr>
      </w:pPr>
      <w:r w:rsidRPr="00323AA4">
        <w:rPr>
          <w:rFonts w:ascii="Times New Roman" w:hAnsi="Times New Roman" w:cs="Times New Roman"/>
          <w:b/>
          <w:bCs/>
          <w:sz w:val="20"/>
          <w:szCs w:val="20"/>
        </w:rPr>
        <w:t>FOOD MICROBIOLOGY PRACTICALS</w:t>
      </w:r>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CREDITS</w:t>
      </w:r>
      <w:proofErr w:type="gramStart"/>
      <w:r w:rsidRPr="00323AA4">
        <w:rPr>
          <w:rFonts w:ascii="Times New Roman" w:hAnsi="Times New Roman" w:cs="Times New Roman"/>
          <w:b/>
          <w:bCs/>
          <w:sz w:val="20"/>
          <w:szCs w:val="20"/>
        </w:rPr>
        <w:t>:3</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:IV</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B6338F" w:rsidRPr="00323AA4" w:rsidRDefault="00B6338F" w:rsidP="00B6338F">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HOURS PER WEEK</w:t>
      </w:r>
      <w:proofErr w:type="gramStart"/>
      <w:r w:rsidRPr="00323AA4">
        <w:rPr>
          <w:rFonts w:ascii="Times New Roman" w:hAnsi="Times New Roman" w:cs="Times New Roman"/>
          <w:b/>
          <w:bCs/>
          <w:sz w:val="20"/>
          <w:szCs w:val="20"/>
        </w:rPr>
        <w:t>:15</w:t>
      </w:r>
      <w:proofErr w:type="gramEnd"/>
    </w:p>
    <w:p w:rsidR="00B6338F" w:rsidRPr="00323AA4" w:rsidRDefault="00B6338F" w:rsidP="00B6338F">
      <w:pPr>
        <w:spacing w:before="1"/>
        <w:ind w:right="263"/>
        <w:outlineLvl w:val="1"/>
        <w:rPr>
          <w:rFonts w:ascii="Times New Roman" w:hAnsi="Times New Roman" w:cs="Times New Roman"/>
          <w:b/>
          <w:bCs/>
          <w:sz w:val="20"/>
          <w:szCs w:val="20"/>
        </w:rPr>
      </w:pPr>
    </w:p>
    <w:p w:rsidR="00B6338F" w:rsidRPr="00323AA4" w:rsidRDefault="00B6338F" w:rsidP="00B6338F">
      <w:pPr>
        <w:ind w:left="1680"/>
        <w:rPr>
          <w:rFonts w:ascii="Times New Roman" w:hAnsi="Times New Roman" w:cs="Times New Roman"/>
          <w:b/>
          <w:sz w:val="20"/>
          <w:szCs w:val="20"/>
        </w:rPr>
      </w:pPr>
      <w:r w:rsidRPr="00323AA4">
        <w:rPr>
          <w:rFonts w:ascii="Times New Roman" w:hAnsi="Times New Roman" w:cs="Times New Roman"/>
          <w:b/>
          <w:sz w:val="20"/>
          <w:szCs w:val="20"/>
        </w:rPr>
        <w:t>COURSE OBJECTIVES</w:t>
      </w:r>
    </w:p>
    <w:p w:rsidR="00B6338F" w:rsidRPr="00323AA4" w:rsidRDefault="00B6338F" w:rsidP="00B6338F">
      <w:pPr>
        <w:pBdr>
          <w:top w:val="nil"/>
          <w:left w:val="nil"/>
          <w:bottom w:val="nil"/>
          <w:right w:val="nil"/>
          <w:between w:val="nil"/>
        </w:pBdr>
        <w:spacing w:before="114" w:line="288" w:lineRule="auto"/>
        <w:ind w:left="2310" w:right="1239"/>
        <w:rPr>
          <w:rFonts w:ascii="Times New Roman" w:hAnsi="Times New Roman" w:cs="Times New Roman"/>
          <w:color w:val="000000"/>
          <w:sz w:val="20"/>
          <w:szCs w:val="20"/>
        </w:rPr>
      </w:pPr>
      <w:r w:rsidRPr="00323AA4">
        <w:rPr>
          <w:rFonts w:ascii="Times New Roman" w:hAnsi="Times New Roman" w:cs="Times New Roman"/>
          <w:color w:val="000000"/>
          <w:sz w:val="20"/>
          <w:szCs w:val="20"/>
        </w:rPr>
        <w:t>To understand the practical skill in handling microscope and preparation of culture media</w:t>
      </w:r>
    </w:p>
    <w:p w:rsidR="00B6338F" w:rsidRPr="00323AA4" w:rsidRDefault="00B6338F" w:rsidP="00B6338F">
      <w:pPr>
        <w:pBdr>
          <w:top w:val="nil"/>
          <w:left w:val="nil"/>
          <w:bottom w:val="nil"/>
          <w:right w:val="nil"/>
          <w:between w:val="nil"/>
        </w:pBdr>
        <w:spacing w:line="288" w:lineRule="auto"/>
        <w:ind w:left="2310" w:right="1625"/>
        <w:rPr>
          <w:rFonts w:ascii="Times New Roman" w:hAnsi="Times New Roman" w:cs="Times New Roman"/>
          <w:color w:val="000000"/>
          <w:sz w:val="20"/>
          <w:szCs w:val="20"/>
        </w:rPr>
      </w:pPr>
      <w:r w:rsidRPr="00323AA4">
        <w:rPr>
          <w:rFonts w:ascii="Times New Roman" w:hAnsi="Times New Roman" w:cs="Times New Roman"/>
          <w:color w:val="000000"/>
          <w:sz w:val="20"/>
          <w:szCs w:val="20"/>
        </w:rPr>
        <w:t>To Gain knowledge of principles of various techniques of isolation and determination of microorganisms in foods</w:t>
      </w:r>
    </w:p>
    <w:p w:rsidR="00B6338F" w:rsidRPr="00323AA4" w:rsidRDefault="00B6338F" w:rsidP="00B6338F">
      <w:pPr>
        <w:pBdr>
          <w:top w:val="nil"/>
          <w:left w:val="nil"/>
          <w:bottom w:val="nil"/>
          <w:right w:val="nil"/>
          <w:between w:val="nil"/>
        </w:pBdr>
        <w:spacing w:line="274" w:lineRule="auto"/>
        <w:ind w:left="231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To acquire practical skill in production of fermented foods.</w:t>
      </w:r>
      <w:proofErr w:type="gramEnd"/>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spacing w:before="1"/>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COURSE OUTCOMES:</w:t>
      </w:r>
    </w:p>
    <w:p w:rsidR="00B6338F" w:rsidRPr="00323AA4" w:rsidRDefault="00B6338F" w:rsidP="00B6338F">
      <w:pPr>
        <w:pBdr>
          <w:top w:val="nil"/>
          <w:left w:val="nil"/>
          <w:bottom w:val="nil"/>
          <w:right w:val="nil"/>
          <w:between w:val="nil"/>
        </w:pBdr>
        <w:spacing w:before="99"/>
        <w:ind w:left="1680"/>
        <w:rPr>
          <w:rFonts w:ascii="Times New Roman" w:hAnsi="Times New Roman" w:cs="Times New Roman"/>
          <w:color w:val="000000"/>
          <w:sz w:val="20"/>
          <w:szCs w:val="20"/>
        </w:rPr>
      </w:pPr>
      <w:r w:rsidRPr="00323AA4">
        <w:rPr>
          <w:rFonts w:ascii="Times New Roman" w:hAnsi="Times New Roman" w:cs="Times New Roman"/>
          <w:b/>
          <w:color w:val="000000"/>
          <w:sz w:val="20"/>
          <w:szCs w:val="20"/>
        </w:rPr>
        <w:t>O</w:t>
      </w:r>
      <w:r w:rsidRPr="00323AA4">
        <w:rPr>
          <w:rFonts w:ascii="Times New Roman" w:hAnsi="Times New Roman" w:cs="Times New Roman"/>
          <w:color w:val="000000"/>
          <w:sz w:val="20"/>
          <w:szCs w:val="20"/>
        </w:rPr>
        <w:t xml:space="preserve">n completion of the </w:t>
      </w:r>
      <w:proofErr w:type="gramStart"/>
      <w:r w:rsidRPr="00323AA4">
        <w:rPr>
          <w:rFonts w:ascii="Times New Roman" w:hAnsi="Times New Roman" w:cs="Times New Roman"/>
          <w:color w:val="000000"/>
          <w:sz w:val="20"/>
          <w:szCs w:val="20"/>
        </w:rPr>
        <w:t>course</w:t>
      </w:r>
      <w:proofErr w:type="gramEnd"/>
      <w:r w:rsidRPr="00323AA4">
        <w:rPr>
          <w:rFonts w:ascii="Times New Roman" w:hAnsi="Times New Roman" w:cs="Times New Roman"/>
          <w:color w:val="000000"/>
          <w:sz w:val="20"/>
          <w:szCs w:val="20"/>
        </w:rPr>
        <w:t xml:space="preserve"> the students will be able to…</w:t>
      </w:r>
    </w:p>
    <w:p w:rsidR="00B6338F" w:rsidRPr="00323AA4" w:rsidRDefault="00B6338F" w:rsidP="00B6338F">
      <w:pPr>
        <w:pBdr>
          <w:top w:val="nil"/>
          <w:left w:val="nil"/>
          <w:bottom w:val="nil"/>
          <w:right w:val="nil"/>
          <w:between w:val="nil"/>
        </w:pBdr>
        <w:spacing w:before="2"/>
        <w:rPr>
          <w:rFonts w:ascii="Times New Roman" w:hAnsi="Times New Roman" w:cs="Times New Roman"/>
          <w:color w:val="000000"/>
          <w:sz w:val="20"/>
          <w:szCs w:val="20"/>
        </w:rPr>
      </w:pPr>
    </w:p>
    <w:tbl>
      <w:tblPr>
        <w:tblW w:w="7200" w:type="dxa"/>
        <w:tblInd w:w="2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000"/>
        <w:gridCol w:w="6200"/>
      </w:tblGrid>
      <w:tr w:rsidR="00B6338F" w:rsidRPr="00323AA4" w:rsidTr="00711B0B">
        <w:trPr>
          <w:trHeight w:val="570"/>
        </w:trPr>
        <w:tc>
          <w:tcPr>
            <w:tcW w:w="1000" w:type="dxa"/>
            <w:shd w:val="clear" w:color="auto" w:fill="auto"/>
          </w:tcPr>
          <w:p w:rsidR="00B6338F" w:rsidRPr="00323AA4" w:rsidRDefault="00B6338F" w:rsidP="00711B0B">
            <w:pPr>
              <w:pBdr>
                <w:top w:val="nil"/>
                <w:left w:val="nil"/>
                <w:bottom w:val="nil"/>
                <w:right w:val="nil"/>
                <w:between w:val="nil"/>
              </w:pBdr>
              <w:spacing w:before="146"/>
              <w:ind w:left="93" w:right="5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No.</w:t>
            </w:r>
          </w:p>
        </w:tc>
        <w:tc>
          <w:tcPr>
            <w:tcW w:w="6200" w:type="dxa"/>
            <w:shd w:val="clear" w:color="auto" w:fill="auto"/>
          </w:tcPr>
          <w:p w:rsidR="00B6338F" w:rsidRPr="00323AA4" w:rsidRDefault="00B6338F" w:rsidP="00711B0B">
            <w:pPr>
              <w:pBdr>
                <w:top w:val="nil"/>
                <w:left w:val="nil"/>
                <w:bottom w:val="nil"/>
                <w:right w:val="nil"/>
                <w:between w:val="nil"/>
              </w:pBdr>
              <w:spacing w:before="146"/>
              <w:ind w:left="2352" w:right="2318"/>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 Statement</w:t>
            </w:r>
          </w:p>
        </w:tc>
      </w:tr>
      <w:tr w:rsidR="00B6338F" w:rsidRPr="00323AA4" w:rsidTr="00711B0B">
        <w:trPr>
          <w:trHeight w:val="850"/>
        </w:trPr>
        <w:tc>
          <w:tcPr>
            <w:tcW w:w="1000" w:type="dxa"/>
            <w:shd w:val="clear" w:color="auto" w:fill="auto"/>
          </w:tcPr>
          <w:p w:rsidR="00B6338F" w:rsidRPr="00323AA4" w:rsidRDefault="00B6338F" w:rsidP="00711B0B">
            <w:pPr>
              <w:pBdr>
                <w:top w:val="nil"/>
                <w:left w:val="nil"/>
                <w:bottom w:val="nil"/>
                <w:right w:val="nil"/>
                <w:between w:val="nil"/>
              </w:pBdr>
              <w:spacing w:before="137"/>
              <w:ind w:left="93" w:right="59"/>
              <w:jc w:val="center"/>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6200" w:type="dxa"/>
            <w:shd w:val="clear" w:color="auto" w:fill="auto"/>
          </w:tcPr>
          <w:p w:rsidR="00B6338F" w:rsidRPr="00323AA4" w:rsidRDefault="00B6338F" w:rsidP="00711B0B">
            <w:pPr>
              <w:pBdr>
                <w:top w:val="nil"/>
                <w:left w:val="nil"/>
                <w:bottom w:val="nil"/>
                <w:right w:val="nil"/>
                <w:between w:val="nil"/>
              </w:pBdr>
              <w:spacing w:before="11" w:line="246" w:lineRule="auto"/>
              <w:ind w:left="4" w:right="-36"/>
              <w:rPr>
                <w:rFonts w:ascii="Times New Roman" w:hAnsi="Times New Roman" w:cs="Times New Roman"/>
                <w:color w:val="000000"/>
                <w:sz w:val="20"/>
                <w:szCs w:val="20"/>
              </w:rPr>
            </w:pPr>
            <w:r w:rsidRPr="00323AA4">
              <w:rPr>
                <w:rFonts w:ascii="Times New Roman" w:hAnsi="Times New Roman" w:cs="Times New Roman"/>
                <w:color w:val="000000"/>
                <w:sz w:val="20"/>
                <w:szCs w:val="20"/>
              </w:rPr>
              <w:t>CO1 - Gain knowledge in handling of microscope and develop basic skill in cultivation of bacteria with different culture media</w:t>
            </w:r>
          </w:p>
        </w:tc>
      </w:tr>
    </w:tbl>
    <w:p w:rsidR="00B6338F" w:rsidRPr="00323AA4" w:rsidRDefault="00B6338F" w:rsidP="00B6338F">
      <w:pPr>
        <w:spacing w:line="246" w:lineRule="auto"/>
        <w:rPr>
          <w:rFonts w:ascii="Times New Roman" w:hAnsi="Times New Roman" w:cs="Times New Roman"/>
          <w:sz w:val="20"/>
          <w:szCs w:val="20"/>
        </w:rPr>
        <w:sectPr w:rsidR="00B6338F" w:rsidRPr="00323AA4">
          <w:pgSz w:w="12240" w:h="15840"/>
          <w:pgMar w:top="1500" w:right="1200" w:bottom="1300" w:left="280" w:header="0" w:footer="1102" w:gutter="0"/>
          <w:cols w:space="720"/>
        </w:sectPr>
      </w:pPr>
    </w:p>
    <w:p w:rsidR="00B6338F" w:rsidRPr="00323AA4" w:rsidRDefault="00B6338F" w:rsidP="00B6338F">
      <w:pPr>
        <w:pBdr>
          <w:top w:val="nil"/>
          <w:left w:val="nil"/>
          <w:bottom w:val="nil"/>
          <w:right w:val="nil"/>
          <w:between w:val="nil"/>
        </w:pBdr>
        <w:spacing w:line="276" w:lineRule="auto"/>
        <w:rPr>
          <w:rFonts w:ascii="Times New Roman" w:hAnsi="Times New Roman" w:cs="Times New Roman"/>
          <w:sz w:val="20"/>
          <w:szCs w:val="20"/>
        </w:rPr>
      </w:pPr>
    </w:p>
    <w:tbl>
      <w:tblPr>
        <w:tblW w:w="7200" w:type="dxa"/>
        <w:tblInd w:w="2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000"/>
        <w:gridCol w:w="6200"/>
      </w:tblGrid>
      <w:tr w:rsidR="00B6338F" w:rsidRPr="00323AA4" w:rsidTr="00711B0B">
        <w:trPr>
          <w:trHeight w:val="1109"/>
        </w:trPr>
        <w:tc>
          <w:tcPr>
            <w:tcW w:w="1000" w:type="dxa"/>
            <w:shd w:val="clear" w:color="auto" w:fill="auto"/>
          </w:tcPr>
          <w:p w:rsidR="00B6338F" w:rsidRPr="00323AA4" w:rsidRDefault="00B6338F" w:rsidP="00711B0B">
            <w:pPr>
              <w:pBdr>
                <w:top w:val="nil"/>
                <w:left w:val="nil"/>
                <w:bottom w:val="nil"/>
                <w:right w:val="nil"/>
                <w:between w:val="nil"/>
              </w:pBdr>
              <w:spacing w:before="127"/>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6200" w:type="dxa"/>
            <w:shd w:val="clear" w:color="auto" w:fill="auto"/>
          </w:tcPr>
          <w:p w:rsidR="00B6338F" w:rsidRPr="00323AA4" w:rsidRDefault="00B6338F" w:rsidP="00711B0B">
            <w:pPr>
              <w:pBdr>
                <w:top w:val="nil"/>
                <w:left w:val="nil"/>
                <w:bottom w:val="nil"/>
                <w:right w:val="nil"/>
                <w:between w:val="nil"/>
              </w:pBdr>
              <w:spacing w:line="246" w:lineRule="auto"/>
              <w:ind w:left="4" w:right="-29"/>
              <w:jc w:val="both"/>
              <w:rPr>
                <w:rFonts w:ascii="Times New Roman" w:hAnsi="Times New Roman" w:cs="Times New Roman"/>
                <w:color w:val="000000"/>
                <w:sz w:val="20"/>
                <w:szCs w:val="20"/>
              </w:rPr>
            </w:pPr>
            <w:r w:rsidRPr="00323AA4">
              <w:rPr>
                <w:rFonts w:ascii="Times New Roman" w:hAnsi="Times New Roman" w:cs="Times New Roman"/>
                <w:color w:val="000000"/>
                <w:sz w:val="20"/>
                <w:szCs w:val="20"/>
              </w:rPr>
              <w:t>CO2 - Comprehend insight on various techniques of staining and hanging drop method to understand the morphology of microorganism.</w:t>
            </w:r>
          </w:p>
        </w:tc>
      </w:tr>
      <w:tr w:rsidR="00B6338F" w:rsidRPr="00323AA4" w:rsidTr="00711B0B">
        <w:trPr>
          <w:trHeight w:val="849"/>
        </w:trPr>
        <w:tc>
          <w:tcPr>
            <w:tcW w:w="1000" w:type="dxa"/>
            <w:shd w:val="clear" w:color="auto" w:fill="auto"/>
          </w:tcPr>
          <w:p w:rsidR="00B6338F" w:rsidRPr="00323AA4" w:rsidRDefault="00B6338F" w:rsidP="00711B0B">
            <w:pPr>
              <w:pBdr>
                <w:top w:val="nil"/>
                <w:left w:val="nil"/>
                <w:bottom w:val="nil"/>
                <w:right w:val="nil"/>
                <w:between w:val="nil"/>
              </w:pBdr>
              <w:spacing w:before="142"/>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6200" w:type="dxa"/>
            <w:shd w:val="clear" w:color="auto" w:fill="auto"/>
          </w:tcPr>
          <w:p w:rsidR="00B6338F" w:rsidRPr="00323AA4" w:rsidRDefault="00B6338F" w:rsidP="00711B0B">
            <w:pPr>
              <w:pBdr>
                <w:top w:val="nil"/>
                <w:left w:val="nil"/>
                <w:bottom w:val="nil"/>
                <w:right w:val="nil"/>
                <w:between w:val="nil"/>
              </w:pBdr>
              <w:spacing w:before="11" w:line="246" w:lineRule="auto"/>
              <w:ind w:left="4" w:right="-36"/>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CO3 - Evaluate and isolate microorganism </w:t>
            </w:r>
            <w:proofErr w:type="spellStart"/>
            <w:r w:rsidRPr="00323AA4">
              <w:rPr>
                <w:rFonts w:ascii="Times New Roman" w:hAnsi="Times New Roman" w:cs="Times New Roman"/>
                <w:color w:val="000000"/>
                <w:sz w:val="20"/>
                <w:szCs w:val="20"/>
              </w:rPr>
              <w:t>form</w:t>
            </w:r>
            <w:proofErr w:type="spellEnd"/>
            <w:r w:rsidRPr="00323AA4">
              <w:rPr>
                <w:rFonts w:ascii="Times New Roman" w:hAnsi="Times New Roman" w:cs="Times New Roman"/>
                <w:color w:val="000000"/>
                <w:sz w:val="20"/>
                <w:szCs w:val="20"/>
              </w:rPr>
              <w:t xml:space="preserve"> different sources like air, water and food.</w:t>
            </w:r>
          </w:p>
        </w:tc>
      </w:tr>
      <w:tr w:rsidR="00B6338F" w:rsidRPr="00323AA4" w:rsidTr="00711B0B">
        <w:trPr>
          <w:trHeight w:val="830"/>
        </w:trPr>
        <w:tc>
          <w:tcPr>
            <w:tcW w:w="1000" w:type="dxa"/>
            <w:shd w:val="clear" w:color="auto" w:fill="auto"/>
          </w:tcPr>
          <w:p w:rsidR="00B6338F" w:rsidRPr="00323AA4" w:rsidRDefault="00B6338F" w:rsidP="00711B0B">
            <w:pPr>
              <w:pBdr>
                <w:top w:val="nil"/>
                <w:left w:val="nil"/>
                <w:bottom w:val="nil"/>
                <w:right w:val="nil"/>
                <w:between w:val="nil"/>
              </w:pBdr>
              <w:spacing w:before="189"/>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6200" w:type="dxa"/>
            <w:shd w:val="clear" w:color="auto" w:fill="auto"/>
          </w:tcPr>
          <w:p w:rsidR="00B6338F" w:rsidRPr="00323AA4" w:rsidRDefault="00B6338F" w:rsidP="00711B0B">
            <w:pPr>
              <w:pBdr>
                <w:top w:val="nil"/>
                <w:left w:val="nil"/>
                <w:bottom w:val="nil"/>
                <w:right w:val="nil"/>
                <w:between w:val="nil"/>
              </w:pBdr>
              <w:tabs>
                <w:tab w:val="left" w:pos="698"/>
                <w:tab w:val="left" w:pos="1018"/>
                <w:tab w:val="left" w:pos="2111"/>
                <w:tab w:val="left" w:pos="2697"/>
                <w:tab w:val="left" w:pos="3897"/>
                <w:tab w:val="left" w:pos="4430"/>
                <w:tab w:val="left" w:pos="5241"/>
                <w:tab w:val="left" w:pos="5999"/>
              </w:tabs>
              <w:spacing w:before="1" w:line="246" w:lineRule="auto"/>
              <w:ind w:left="4" w:right="-44"/>
              <w:rPr>
                <w:rFonts w:ascii="Times New Roman" w:hAnsi="Times New Roman" w:cs="Times New Roman"/>
                <w:color w:val="000000"/>
                <w:sz w:val="20"/>
                <w:szCs w:val="20"/>
              </w:rPr>
            </w:pPr>
            <w:r w:rsidRPr="00323AA4">
              <w:rPr>
                <w:rFonts w:ascii="Times New Roman" w:hAnsi="Times New Roman" w:cs="Times New Roman"/>
                <w:color w:val="000000"/>
                <w:sz w:val="20"/>
                <w:szCs w:val="20"/>
              </w:rPr>
              <w:t>CO4</w:t>
            </w:r>
            <w:r w:rsidRPr="00323AA4">
              <w:rPr>
                <w:rFonts w:ascii="Times New Roman" w:hAnsi="Times New Roman" w:cs="Times New Roman"/>
                <w:color w:val="000000"/>
                <w:sz w:val="20"/>
                <w:szCs w:val="20"/>
              </w:rPr>
              <w:tab/>
              <w:t>-</w:t>
            </w:r>
            <w:r w:rsidRPr="00323AA4">
              <w:rPr>
                <w:rFonts w:ascii="Times New Roman" w:hAnsi="Times New Roman" w:cs="Times New Roman"/>
                <w:color w:val="000000"/>
                <w:sz w:val="20"/>
                <w:szCs w:val="20"/>
              </w:rPr>
              <w:tab/>
              <w:t>Describe</w:t>
            </w:r>
            <w:r w:rsidRPr="00323AA4">
              <w:rPr>
                <w:rFonts w:ascii="Times New Roman" w:hAnsi="Times New Roman" w:cs="Times New Roman"/>
                <w:color w:val="000000"/>
                <w:sz w:val="20"/>
                <w:szCs w:val="20"/>
              </w:rPr>
              <w:tab/>
              <w:t>and</w:t>
            </w:r>
            <w:r w:rsidRPr="00323AA4">
              <w:rPr>
                <w:rFonts w:ascii="Times New Roman" w:hAnsi="Times New Roman" w:cs="Times New Roman"/>
                <w:color w:val="000000"/>
                <w:sz w:val="20"/>
                <w:szCs w:val="20"/>
              </w:rPr>
              <w:tab/>
              <w:t>determine</w:t>
            </w:r>
            <w:r w:rsidRPr="00323AA4">
              <w:rPr>
                <w:rFonts w:ascii="Times New Roman" w:hAnsi="Times New Roman" w:cs="Times New Roman"/>
                <w:color w:val="000000"/>
                <w:sz w:val="20"/>
                <w:szCs w:val="20"/>
              </w:rPr>
              <w:tab/>
              <w:t>the</w:t>
            </w:r>
            <w:r w:rsidRPr="00323AA4">
              <w:rPr>
                <w:rFonts w:ascii="Times New Roman" w:hAnsi="Times New Roman" w:cs="Times New Roman"/>
                <w:color w:val="000000"/>
                <w:sz w:val="20"/>
                <w:szCs w:val="20"/>
              </w:rPr>
              <w:tab/>
              <w:t>viable</w:t>
            </w:r>
            <w:r w:rsidRPr="00323AA4">
              <w:rPr>
                <w:rFonts w:ascii="Times New Roman" w:hAnsi="Times New Roman" w:cs="Times New Roman"/>
                <w:color w:val="000000"/>
                <w:sz w:val="20"/>
                <w:szCs w:val="20"/>
              </w:rPr>
              <w:tab/>
              <w:t>count</w:t>
            </w:r>
            <w:r w:rsidRPr="00323AA4">
              <w:rPr>
                <w:rFonts w:ascii="Times New Roman" w:hAnsi="Times New Roman" w:cs="Times New Roman"/>
                <w:color w:val="000000"/>
                <w:sz w:val="20"/>
                <w:szCs w:val="20"/>
              </w:rPr>
              <w:tab/>
              <w:t>of microorganism from food samples.</w:t>
            </w:r>
          </w:p>
        </w:tc>
      </w:tr>
      <w:tr w:rsidR="00B6338F" w:rsidRPr="00323AA4" w:rsidTr="00711B0B">
        <w:trPr>
          <w:trHeight w:val="929"/>
        </w:trPr>
        <w:tc>
          <w:tcPr>
            <w:tcW w:w="1000" w:type="dxa"/>
            <w:shd w:val="clear" w:color="auto" w:fill="auto"/>
          </w:tcPr>
          <w:p w:rsidR="00B6338F" w:rsidRPr="00323AA4" w:rsidRDefault="00B6338F" w:rsidP="00711B0B">
            <w:pPr>
              <w:pBdr>
                <w:top w:val="nil"/>
                <w:left w:val="nil"/>
                <w:bottom w:val="nil"/>
                <w:right w:val="nil"/>
                <w:between w:val="nil"/>
              </w:pBdr>
              <w:spacing w:before="216"/>
              <w:ind w:left="262"/>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6200" w:type="dxa"/>
            <w:shd w:val="clear" w:color="auto" w:fill="auto"/>
          </w:tcPr>
          <w:p w:rsidR="00B6338F" w:rsidRPr="00323AA4" w:rsidRDefault="00B6338F" w:rsidP="00711B0B">
            <w:pPr>
              <w:pBdr>
                <w:top w:val="nil"/>
                <w:left w:val="nil"/>
                <w:bottom w:val="nil"/>
                <w:right w:val="nil"/>
                <w:between w:val="nil"/>
              </w:pBdr>
              <w:spacing w:before="11" w:line="246" w:lineRule="auto"/>
              <w:ind w:left="4" w:right="-36"/>
              <w:rPr>
                <w:rFonts w:ascii="Times New Roman" w:hAnsi="Times New Roman" w:cs="Times New Roman"/>
                <w:color w:val="000000"/>
                <w:sz w:val="20"/>
                <w:szCs w:val="20"/>
              </w:rPr>
            </w:pPr>
            <w:r w:rsidRPr="00323AA4">
              <w:rPr>
                <w:rFonts w:ascii="Times New Roman" w:hAnsi="Times New Roman" w:cs="Times New Roman"/>
                <w:color w:val="000000"/>
                <w:sz w:val="20"/>
                <w:szCs w:val="20"/>
              </w:rPr>
              <w:t>CO5 - Understand and apply the concept of food fermentation and isolation of organism from fermented food</w:t>
            </w:r>
          </w:p>
        </w:tc>
      </w:tr>
    </w:tbl>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Style w:val="Heading2"/>
        <w:tabs>
          <w:tab w:val="left" w:pos="7439"/>
        </w:tabs>
        <w:spacing w:before="90"/>
        <w:ind w:left="1680"/>
        <w:rPr>
          <w:sz w:val="20"/>
          <w:szCs w:val="20"/>
        </w:rPr>
      </w:pPr>
      <w:r w:rsidRPr="00323AA4">
        <w:rPr>
          <w:sz w:val="20"/>
          <w:szCs w:val="20"/>
        </w:rPr>
        <w:t>Unit – I</w:t>
      </w:r>
      <w:r w:rsidRPr="00323AA4">
        <w:rPr>
          <w:sz w:val="20"/>
          <w:szCs w:val="20"/>
        </w:rPr>
        <w:tab/>
        <w:t>15 hours</w:t>
      </w:r>
    </w:p>
    <w:p w:rsidR="00B6338F" w:rsidRPr="00323AA4" w:rsidRDefault="00B6338F" w:rsidP="00B6338F">
      <w:pPr>
        <w:spacing w:before="9"/>
        <w:ind w:left="2130"/>
        <w:rPr>
          <w:rFonts w:ascii="Times New Roman" w:hAnsi="Times New Roman" w:cs="Times New Roman"/>
          <w:b/>
          <w:sz w:val="20"/>
          <w:szCs w:val="20"/>
        </w:rPr>
      </w:pPr>
      <w:r w:rsidRPr="00323AA4">
        <w:rPr>
          <w:rFonts w:ascii="Times New Roman" w:hAnsi="Times New Roman" w:cs="Times New Roman"/>
          <w:b/>
          <w:sz w:val="20"/>
          <w:szCs w:val="20"/>
        </w:rPr>
        <w:t>General microbiology and</w:t>
      </w:r>
    </w:p>
    <w:p w:rsidR="00B6338F" w:rsidRPr="00323AA4" w:rsidRDefault="00B6338F" w:rsidP="006D7901">
      <w:pPr>
        <w:widowControl w:val="0"/>
        <w:numPr>
          <w:ilvl w:val="1"/>
          <w:numId w:val="49"/>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Cleaning and sterilization of </w:t>
      </w:r>
      <w:proofErr w:type="gramStart"/>
      <w:r w:rsidRPr="00323AA4">
        <w:rPr>
          <w:rFonts w:ascii="Times New Roman" w:hAnsi="Times New Roman" w:cs="Times New Roman"/>
          <w:color w:val="000000"/>
          <w:sz w:val="20"/>
          <w:szCs w:val="20"/>
        </w:rPr>
        <w:t>glass wares</w:t>
      </w:r>
      <w:proofErr w:type="gramEnd"/>
      <w:r w:rsidRPr="00323AA4">
        <w:rPr>
          <w:rFonts w:ascii="Times New Roman" w:hAnsi="Times New Roman" w:cs="Times New Roman"/>
          <w:color w:val="000000"/>
          <w:sz w:val="20"/>
          <w:szCs w:val="20"/>
        </w:rPr>
        <w:t>.</w:t>
      </w:r>
    </w:p>
    <w:p w:rsidR="00B6338F" w:rsidRPr="00323AA4" w:rsidRDefault="00B6338F" w:rsidP="006D7901">
      <w:pPr>
        <w:widowControl w:val="0"/>
        <w:numPr>
          <w:ilvl w:val="1"/>
          <w:numId w:val="49"/>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Handling of hot air oven and autoclave.</w:t>
      </w:r>
      <w:proofErr w:type="gramEnd"/>
    </w:p>
    <w:p w:rsidR="00B6338F" w:rsidRPr="00323AA4" w:rsidRDefault="00B6338F" w:rsidP="006D7901">
      <w:pPr>
        <w:widowControl w:val="0"/>
        <w:numPr>
          <w:ilvl w:val="1"/>
          <w:numId w:val="49"/>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Uses and study of microscopes.</w:t>
      </w:r>
      <w:proofErr w:type="gramEnd"/>
    </w:p>
    <w:p w:rsidR="00B6338F" w:rsidRPr="00323AA4" w:rsidRDefault="00B6338F" w:rsidP="00B6338F">
      <w:pPr>
        <w:pBdr>
          <w:top w:val="nil"/>
          <w:left w:val="nil"/>
          <w:bottom w:val="nil"/>
          <w:right w:val="nil"/>
          <w:between w:val="nil"/>
        </w:pBdr>
        <w:spacing w:before="6"/>
        <w:rPr>
          <w:rFonts w:ascii="Times New Roman" w:hAnsi="Times New Roman" w:cs="Times New Roman"/>
          <w:color w:val="000000"/>
          <w:sz w:val="20"/>
          <w:szCs w:val="20"/>
        </w:rPr>
      </w:pPr>
    </w:p>
    <w:p w:rsidR="00B6338F" w:rsidRPr="00323AA4" w:rsidRDefault="00B6338F" w:rsidP="00B6338F">
      <w:pPr>
        <w:pStyle w:val="Heading2"/>
        <w:tabs>
          <w:tab w:val="left" w:pos="7439"/>
        </w:tabs>
        <w:ind w:left="1680"/>
        <w:rPr>
          <w:sz w:val="20"/>
          <w:szCs w:val="20"/>
        </w:rPr>
      </w:pPr>
      <w:r w:rsidRPr="00323AA4">
        <w:rPr>
          <w:sz w:val="20"/>
          <w:szCs w:val="20"/>
        </w:rPr>
        <w:t>Unit 2</w:t>
      </w:r>
      <w:r w:rsidRPr="00323AA4">
        <w:rPr>
          <w:sz w:val="20"/>
          <w:szCs w:val="20"/>
        </w:rPr>
        <w:tab/>
        <w:t>15 hours</w:t>
      </w:r>
    </w:p>
    <w:p w:rsidR="00B6338F" w:rsidRPr="00323AA4" w:rsidRDefault="00B6338F" w:rsidP="00B6338F">
      <w:pPr>
        <w:spacing w:before="9"/>
        <w:ind w:left="2130"/>
        <w:rPr>
          <w:rFonts w:ascii="Times New Roman" w:hAnsi="Times New Roman" w:cs="Times New Roman"/>
          <w:b/>
          <w:sz w:val="20"/>
          <w:szCs w:val="20"/>
        </w:rPr>
      </w:pPr>
      <w:proofErr w:type="gramStart"/>
      <w:r w:rsidRPr="00323AA4">
        <w:rPr>
          <w:rFonts w:ascii="Times New Roman" w:hAnsi="Times New Roman" w:cs="Times New Roman"/>
          <w:b/>
          <w:sz w:val="20"/>
          <w:szCs w:val="20"/>
        </w:rPr>
        <w:t>Preparation of culture media and their sterilization.</w:t>
      </w:r>
      <w:proofErr w:type="gramEnd"/>
    </w:p>
    <w:p w:rsidR="00B6338F" w:rsidRPr="00323AA4" w:rsidRDefault="00B6338F" w:rsidP="00B6338F">
      <w:pPr>
        <w:pBdr>
          <w:top w:val="nil"/>
          <w:left w:val="nil"/>
          <w:bottom w:val="nil"/>
          <w:right w:val="nil"/>
          <w:between w:val="nil"/>
        </w:pBdr>
        <w:spacing w:before="9"/>
        <w:ind w:left="2130"/>
        <w:rPr>
          <w:rFonts w:ascii="Times New Roman" w:hAnsi="Times New Roman" w:cs="Times New Roman"/>
          <w:color w:val="000000"/>
          <w:sz w:val="20"/>
          <w:szCs w:val="20"/>
        </w:rPr>
      </w:pPr>
      <w:r w:rsidRPr="00323AA4">
        <w:rPr>
          <w:rFonts w:ascii="Times New Roman" w:hAnsi="Times New Roman" w:cs="Times New Roman"/>
          <w:color w:val="000000"/>
          <w:sz w:val="20"/>
          <w:szCs w:val="20"/>
        </w:rPr>
        <w:t>Cultivation of bacteria</w:t>
      </w:r>
    </w:p>
    <w:p w:rsidR="00B6338F" w:rsidRPr="00323AA4" w:rsidRDefault="00B6338F" w:rsidP="006D7901">
      <w:pPr>
        <w:widowControl w:val="0"/>
        <w:numPr>
          <w:ilvl w:val="0"/>
          <w:numId w:val="48"/>
        </w:numPr>
        <w:pBdr>
          <w:top w:val="nil"/>
          <w:left w:val="nil"/>
          <w:bottom w:val="nil"/>
          <w:right w:val="nil"/>
          <w:between w:val="nil"/>
        </w:pBdr>
        <w:tabs>
          <w:tab w:val="left" w:pos="2337"/>
        </w:tabs>
        <w:spacing w:before="9" w:after="0" w:line="240" w:lineRule="auto"/>
        <w:ind w:hanging="206"/>
        <w:rPr>
          <w:rFonts w:ascii="Times New Roman" w:hAnsi="Times New Roman" w:cs="Times New Roman"/>
          <w:color w:val="000000"/>
          <w:sz w:val="20"/>
          <w:szCs w:val="20"/>
        </w:rPr>
      </w:pPr>
      <w:r w:rsidRPr="00323AA4">
        <w:rPr>
          <w:rFonts w:ascii="Times New Roman" w:hAnsi="Times New Roman" w:cs="Times New Roman"/>
          <w:color w:val="000000"/>
          <w:sz w:val="20"/>
          <w:szCs w:val="20"/>
        </w:rPr>
        <w:t>Pour plate method.</w:t>
      </w:r>
    </w:p>
    <w:p w:rsidR="00B6338F" w:rsidRPr="00323AA4" w:rsidRDefault="00B6338F" w:rsidP="006D7901">
      <w:pPr>
        <w:widowControl w:val="0"/>
        <w:numPr>
          <w:ilvl w:val="0"/>
          <w:numId w:val="48"/>
        </w:numPr>
        <w:pBdr>
          <w:top w:val="nil"/>
          <w:left w:val="nil"/>
          <w:bottom w:val="nil"/>
          <w:right w:val="nil"/>
          <w:between w:val="nil"/>
        </w:pBdr>
        <w:tabs>
          <w:tab w:val="left" w:pos="2404"/>
        </w:tabs>
        <w:spacing w:before="9" w:after="0" w:line="240" w:lineRule="auto"/>
        <w:ind w:left="2403" w:hanging="274"/>
        <w:rPr>
          <w:rFonts w:ascii="Times New Roman" w:hAnsi="Times New Roman" w:cs="Times New Roman"/>
          <w:color w:val="000000"/>
          <w:sz w:val="20"/>
          <w:szCs w:val="20"/>
        </w:rPr>
      </w:pPr>
      <w:r w:rsidRPr="00323AA4">
        <w:rPr>
          <w:rFonts w:ascii="Times New Roman" w:hAnsi="Times New Roman" w:cs="Times New Roman"/>
          <w:color w:val="000000"/>
          <w:sz w:val="20"/>
          <w:szCs w:val="20"/>
        </w:rPr>
        <w:t>Spread plate method.</w:t>
      </w:r>
    </w:p>
    <w:p w:rsidR="00B6338F" w:rsidRPr="00323AA4" w:rsidRDefault="00B6338F" w:rsidP="006D7901">
      <w:pPr>
        <w:widowControl w:val="0"/>
        <w:numPr>
          <w:ilvl w:val="0"/>
          <w:numId w:val="48"/>
        </w:numPr>
        <w:pBdr>
          <w:top w:val="nil"/>
          <w:left w:val="nil"/>
          <w:bottom w:val="nil"/>
          <w:right w:val="nil"/>
          <w:between w:val="nil"/>
        </w:pBdr>
        <w:tabs>
          <w:tab w:val="left" w:pos="2470"/>
        </w:tabs>
        <w:spacing w:before="9" w:after="0" w:line="240" w:lineRule="auto"/>
        <w:ind w:left="2469" w:hanging="340"/>
        <w:rPr>
          <w:rFonts w:ascii="Times New Roman" w:hAnsi="Times New Roman" w:cs="Times New Roman"/>
          <w:color w:val="000000"/>
          <w:sz w:val="20"/>
          <w:szCs w:val="20"/>
        </w:rPr>
      </w:pPr>
      <w:r w:rsidRPr="00323AA4">
        <w:rPr>
          <w:rFonts w:ascii="Times New Roman" w:hAnsi="Times New Roman" w:cs="Times New Roman"/>
          <w:color w:val="000000"/>
          <w:sz w:val="20"/>
          <w:szCs w:val="20"/>
        </w:rPr>
        <w:t>Streak plate method</w:t>
      </w:r>
    </w:p>
    <w:p w:rsidR="00B6338F" w:rsidRPr="00323AA4" w:rsidRDefault="00B6338F" w:rsidP="00B6338F">
      <w:pPr>
        <w:pBdr>
          <w:top w:val="nil"/>
          <w:left w:val="nil"/>
          <w:bottom w:val="nil"/>
          <w:right w:val="nil"/>
          <w:between w:val="nil"/>
        </w:pBdr>
        <w:spacing w:before="7"/>
        <w:rPr>
          <w:rFonts w:ascii="Times New Roman" w:hAnsi="Times New Roman" w:cs="Times New Roman"/>
          <w:color w:val="000000"/>
          <w:sz w:val="20"/>
          <w:szCs w:val="20"/>
        </w:rPr>
      </w:pPr>
    </w:p>
    <w:p w:rsidR="00B6338F" w:rsidRPr="00323AA4" w:rsidRDefault="00B6338F" w:rsidP="00B6338F">
      <w:pPr>
        <w:pStyle w:val="Heading2"/>
        <w:tabs>
          <w:tab w:val="left" w:pos="7439"/>
        </w:tabs>
        <w:ind w:left="1680"/>
        <w:rPr>
          <w:sz w:val="20"/>
          <w:szCs w:val="20"/>
        </w:rPr>
      </w:pPr>
      <w:r w:rsidRPr="00323AA4">
        <w:rPr>
          <w:sz w:val="20"/>
          <w:szCs w:val="20"/>
        </w:rPr>
        <w:t>Unit 3</w:t>
      </w:r>
      <w:r w:rsidRPr="00323AA4">
        <w:rPr>
          <w:sz w:val="20"/>
          <w:szCs w:val="20"/>
        </w:rPr>
        <w:tab/>
        <w:t>15 hours</w:t>
      </w:r>
    </w:p>
    <w:p w:rsidR="00B6338F" w:rsidRPr="00323AA4" w:rsidRDefault="00B6338F" w:rsidP="00B6338F">
      <w:pPr>
        <w:spacing w:before="9"/>
        <w:ind w:left="2130"/>
        <w:rPr>
          <w:rFonts w:ascii="Times New Roman" w:hAnsi="Times New Roman" w:cs="Times New Roman"/>
          <w:b/>
          <w:sz w:val="20"/>
          <w:szCs w:val="20"/>
        </w:rPr>
      </w:pPr>
      <w:r w:rsidRPr="00323AA4">
        <w:rPr>
          <w:rFonts w:ascii="Times New Roman" w:hAnsi="Times New Roman" w:cs="Times New Roman"/>
          <w:b/>
          <w:sz w:val="20"/>
          <w:szCs w:val="20"/>
        </w:rPr>
        <w:t>Study of Morphology of microorganism</w:t>
      </w:r>
    </w:p>
    <w:p w:rsidR="00B6338F" w:rsidRPr="00323AA4" w:rsidRDefault="00B6338F" w:rsidP="006D7901">
      <w:pPr>
        <w:widowControl w:val="0"/>
        <w:numPr>
          <w:ilvl w:val="0"/>
          <w:numId w:val="47"/>
        </w:numPr>
        <w:pBdr>
          <w:top w:val="nil"/>
          <w:left w:val="nil"/>
          <w:bottom w:val="nil"/>
          <w:right w:val="nil"/>
          <w:between w:val="nil"/>
        </w:pBdr>
        <w:tabs>
          <w:tab w:val="left" w:pos="2311"/>
        </w:tabs>
        <w:spacing w:before="9" w:after="0" w:line="240" w:lineRule="auto"/>
        <w:ind w:hanging="180"/>
        <w:rPr>
          <w:rFonts w:ascii="Times New Roman" w:hAnsi="Times New Roman" w:cs="Times New Roman"/>
          <w:color w:val="000000"/>
          <w:sz w:val="20"/>
          <w:szCs w:val="20"/>
        </w:rPr>
      </w:pPr>
      <w:r w:rsidRPr="00323AA4">
        <w:rPr>
          <w:rFonts w:ascii="Times New Roman" w:hAnsi="Times New Roman" w:cs="Times New Roman"/>
          <w:color w:val="000000"/>
          <w:sz w:val="20"/>
          <w:szCs w:val="20"/>
        </w:rPr>
        <w:t>Staining of bacteria</w:t>
      </w:r>
    </w:p>
    <w:p w:rsidR="00B6338F" w:rsidRPr="00323AA4" w:rsidRDefault="00B6338F" w:rsidP="006D7901">
      <w:pPr>
        <w:widowControl w:val="0"/>
        <w:numPr>
          <w:ilvl w:val="0"/>
          <w:numId w:val="46"/>
        </w:numPr>
        <w:pBdr>
          <w:top w:val="nil"/>
          <w:left w:val="nil"/>
          <w:bottom w:val="nil"/>
          <w:right w:val="nil"/>
          <w:between w:val="nil"/>
        </w:pBdr>
        <w:tabs>
          <w:tab w:val="left" w:pos="2337"/>
        </w:tabs>
        <w:spacing w:before="9" w:after="0" w:line="240" w:lineRule="auto"/>
        <w:ind w:hanging="206"/>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Simple staining.</w:t>
      </w:r>
      <w:proofErr w:type="gramEnd"/>
    </w:p>
    <w:p w:rsidR="00B6338F" w:rsidRPr="00323AA4" w:rsidRDefault="00B6338F" w:rsidP="006D7901">
      <w:pPr>
        <w:widowControl w:val="0"/>
        <w:numPr>
          <w:ilvl w:val="0"/>
          <w:numId w:val="46"/>
        </w:numPr>
        <w:pBdr>
          <w:top w:val="nil"/>
          <w:left w:val="nil"/>
          <w:bottom w:val="nil"/>
          <w:right w:val="nil"/>
          <w:between w:val="nil"/>
        </w:pBdr>
        <w:tabs>
          <w:tab w:val="left" w:pos="2404"/>
        </w:tabs>
        <w:spacing w:before="9" w:after="0" w:line="240" w:lineRule="auto"/>
        <w:ind w:left="2403" w:hanging="274"/>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Gram staining.</w:t>
      </w:r>
      <w:proofErr w:type="gramEnd"/>
    </w:p>
    <w:p w:rsidR="00B6338F" w:rsidRPr="00323AA4" w:rsidRDefault="00B6338F" w:rsidP="006D7901">
      <w:pPr>
        <w:widowControl w:val="0"/>
        <w:numPr>
          <w:ilvl w:val="0"/>
          <w:numId w:val="47"/>
        </w:numPr>
        <w:pBdr>
          <w:top w:val="nil"/>
          <w:left w:val="nil"/>
          <w:bottom w:val="nil"/>
          <w:right w:val="nil"/>
          <w:between w:val="nil"/>
        </w:pBdr>
        <w:tabs>
          <w:tab w:val="left" w:pos="2370"/>
        </w:tabs>
        <w:spacing w:before="9" w:after="0" w:line="240" w:lineRule="auto"/>
        <w:ind w:left="2370" w:hanging="24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Microscopic test for bacterial motility by hanging drop method.</w:t>
      </w:r>
      <w:proofErr w:type="gramEnd"/>
    </w:p>
    <w:p w:rsidR="00B6338F" w:rsidRPr="00323AA4" w:rsidRDefault="00B6338F" w:rsidP="00B6338F">
      <w:pPr>
        <w:pBdr>
          <w:top w:val="nil"/>
          <w:left w:val="nil"/>
          <w:bottom w:val="nil"/>
          <w:right w:val="nil"/>
          <w:between w:val="nil"/>
        </w:pBdr>
        <w:spacing w:before="7"/>
        <w:rPr>
          <w:rFonts w:ascii="Times New Roman" w:hAnsi="Times New Roman" w:cs="Times New Roman"/>
          <w:color w:val="000000"/>
          <w:sz w:val="20"/>
          <w:szCs w:val="20"/>
        </w:rPr>
      </w:pPr>
    </w:p>
    <w:p w:rsidR="00B6338F" w:rsidRPr="00323AA4" w:rsidRDefault="00B6338F" w:rsidP="00B6338F">
      <w:pPr>
        <w:pStyle w:val="Heading2"/>
        <w:tabs>
          <w:tab w:val="left" w:pos="7439"/>
        </w:tabs>
        <w:ind w:left="1680"/>
        <w:rPr>
          <w:sz w:val="20"/>
          <w:szCs w:val="20"/>
        </w:rPr>
      </w:pPr>
      <w:r w:rsidRPr="00323AA4">
        <w:rPr>
          <w:sz w:val="20"/>
          <w:szCs w:val="20"/>
        </w:rPr>
        <w:t>Unit – 4</w:t>
      </w:r>
      <w:r w:rsidRPr="00323AA4">
        <w:rPr>
          <w:sz w:val="20"/>
          <w:szCs w:val="20"/>
        </w:rPr>
        <w:tab/>
        <w:t>15 hours</w:t>
      </w:r>
    </w:p>
    <w:p w:rsidR="00B6338F" w:rsidRPr="00323AA4" w:rsidRDefault="00B6338F" w:rsidP="00B6338F">
      <w:pPr>
        <w:pBdr>
          <w:top w:val="nil"/>
          <w:left w:val="nil"/>
          <w:bottom w:val="nil"/>
          <w:right w:val="nil"/>
          <w:between w:val="nil"/>
        </w:pBdr>
        <w:spacing w:before="6"/>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b/>
      </w:r>
      <w:r w:rsidRPr="00323AA4">
        <w:rPr>
          <w:rFonts w:ascii="Times New Roman" w:hAnsi="Times New Roman" w:cs="Times New Roman"/>
          <w:b/>
          <w:color w:val="000000"/>
          <w:sz w:val="20"/>
          <w:szCs w:val="20"/>
        </w:rPr>
        <w:tab/>
      </w:r>
      <w:r w:rsidRPr="00323AA4">
        <w:rPr>
          <w:rFonts w:ascii="Times New Roman" w:hAnsi="Times New Roman" w:cs="Times New Roman"/>
          <w:b/>
          <w:color w:val="000000"/>
          <w:sz w:val="20"/>
          <w:szCs w:val="20"/>
        </w:rPr>
        <w:tab/>
      </w:r>
    </w:p>
    <w:p w:rsidR="00B6338F" w:rsidRPr="00323AA4" w:rsidRDefault="00B6338F" w:rsidP="00B6338F">
      <w:pPr>
        <w:ind w:left="2130"/>
        <w:rPr>
          <w:rFonts w:ascii="Times New Roman" w:hAnsi="Times New Roman" w:cs="Times New Roman"/>
          <w:b/>
          <w:sz w:val="20"/>
          <w:szCs w:val="20"/>
        </w:rPr>
      </w:pPr>
      <w:r w:rsidRPr="00323AA4">
        <w:rPr>
          <w:rFonts w:ascii="Times New Roman" w:hAnsi="Times New Roman" w:cs="Times New Roman"/>
          <w:b/>
          <w:sz w:val="20"/>
          <w:szCs w:val="20"/>
        </w:rPr>
        <w:t xml:space="preserve">Isolation of </w:t>
      </w:r>
      <w:proofErr w:type="gramStart"/>
      <w:r w:rsidRPr="00323AA4">
        <w:rPr>
          <w:rFonts w:ascii="Times New Roman" w:hAnsi="Times New Roman" w:cs="Times New Roman"/>
          <w:b/>
          <w:sz w:val="20"/>
          <w:szCs w:val="20"/>
        </w:rPr>
        <w:t>micro organisms</w:t>
      </w:r>
      <w:proofErr w:type="gramEnd"/>
      <w:r w:rsidRPr="00323AA4">
        <w:rPr>
          <w:rFonts w:ascii="Times New Roman" w:hAnsi="Times New Roman" w:cs="Times New Roman"/>
          <w:b/>
          <w:sz w:val="20"/>
          <w:szCs w:val="20"/>
        </w:rPr>
        <w:t xml:space="preserve"> from different sources</w:t>
      </w:r>
    </w:p>
    <w:p w:rsidR="00B6338F" w:rsidRPr="00323AA4" w:rsidRDefault="00B6338F" w:rsidP="00B6338F">
      <w:pPr>
        <w:ind w:left="2130"/>
        <w:rPr>
          <w:rFonts w:ascii="Times New Roman" w:hAnsi="Times New Roman" w:cs="Times New Roman"/>
          <w:b/>
          <w:sz w:val="20"/>
          <w:szCs w:val="20"/>
        </w:rPr>
      </w:pPr>
    </w:p>
    <w:p w:rsidR="00B6338F" w:rsidRPr="00323AA4" w:rsidRDefault="00B6338F" w:rsidP="006D7901">
      <w:pPr>
        <w:widowControl w:val="0"/>
        <w:numPr>
          <w:ilvl w:val="0"/>
          <w:numId w:val="45"/>
        </w:numPr>
        <w:pBdr>
          <w:top w:val="nil"/>
          <w:left w:val="nil"/>
          <w:bottom w:val="nil"/>
          <w:right w:val="nil"/>
          <w:between w:val="nil"/>
        </w:pBdr>
        <w:tabs>
          <w:tab w:val="left" w:pos="2849"/>
          <w:tab w:val="left" w:pos="2850"/>
        </w:tabs>
        <w:spacing w:before="66"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Air (Petri plate exposure method)</w:t>
      </w:r>
    </w:p>
    <w:p w:rsidR="00B6338F" w:rsidRPr="00323AA4" w:rsidRDefault="00B6338F" w:rsidP="006D7901">
      <w:pPr>
        <w:widowControl w:val="0"/>
        <w:numPr>
          <w:ilvl w:val="0"/>
          <w:numId w:val="45"/>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lastRenderedPageBreak/>
        <w:t>Microbial testing of water</w:t>
      </w:r>
    </w:p>
    <w:p w:rsidR="00B6338F" w:rsidRPr="00323AA4" w:rsidRDefault="00B6338F" w:rsidP="006D7901">
      <w:pPr>
        <w:widowControl w:val="0"/>
        <w:numPr>
          <w:ilvl w:val="0"/>
          <w:numId w:val="45"/>
        </w:numPr>
        <w:pBdr>
          <w:top w:val="nil"/>
          <w:left w:val="nil"/>
          <w:bottom w:val="nil"/>
          <w:right w:val="nil"/>
          <w:between w:val="nil"/>
        </w:pBdr>
        <w:tabs>
          <w:tab w:val="left" w:pos="2849"/>
          <w:tab w:val="left" w:pos="285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Determination of microbiological quality of milk</w:t>
      </w:r>
    </w:p>
    <w:p w:rsidR="00B6338F" w:rsidRPr="00323AA4" w:rsidRDefault="00B6338F" w:rsidP="00B6338F">
      <w:pPr>
        <w:pBdr>
          <w:top w:val="nil"/>
          <w:left w:val="nil"/>
          <w:bottom w:val="nil"/>
          <w:right w:val="nil"/>
          <w:between w:val="nil"/>
        </w:pBdr>
        <w:spacing w:before="6"/>
        <w:rPr>
          <w:rFonts w:ascii="Times New Roman" w:hAnsi="Times New Roman" w:cs="Times New Roman"/>
          <w:color w:val="000000"/>
          <w:sz w:val="20"/>
          <w:szCs w:val="20"/>
        </w:rPr>
      </w:pPr>
    </w:p>
    <w:p w:rsidR="00B6338F" w:rsidRPr="00323AA4" w:rsidRDefault="00B6338F" w:rsidP="00B6338F">
      <w:pPr>
        <w:pStyle w:val="Heading2"/>
        <w:tabs>
          <w:tab w:val="left" w:pos="7439"/>
        </w:tabs>
        <w:spacing w:before="1"/>
        <w:ind w:left="1680"/>
        <w:rPr>
          <w:sz w:val="20"/>
          <w:szCs w:val="20"/>
        </w:rPr>
      </w:pPr>
      <w:r w:rsidRPr="00323AA4">
        <w:rPr>
          <w:sz w:val="20"/>
          <w:szCs w:val="20"/>
        </w:rPr>
        <w:t>Unit 5</w:t>
      </w:r>
      <w:r w:rsidRPr="00323AA4">
        <w:rPr>
          <w:sz w:val="20"/>
          <w:szCs w:val="20"/>
        </w:rPr>
        <w:tab/>
        <w:t>15 hours</w:t>
      </w:r>
    </w:p>
    <w:p w:rsidR="00B6338F" w:rsidRPr="00323AA4" w:rsidRDefault="00B6338F" w:rsidP="00B6338F">
      <w:pPr>
        <w:pBdr>
          <w:top w:val="nil"/>
          <w:left w:val="nil"/>
          <w:bottom w:val="nil"/>
          <w:right w:val="nil"/>
          <w:between w:val="nil"/>
        </w:pBdr>
        <w:spacing w:before="6"/>
        <w:rPr>
          <w:rFonts w:ascii="Times New Roman" w:hAnsi="Times New Roman" w:cs="Times New Roman"/>
          <w:b/>
          <w:color w:val="000000"/>
          <w:sz w:val="20"/>
          <w:szCs w:val="20"/>
        </w:rPr>
      </w:pPr>
    </w:p>
    <w:p w:rsidR="00B6338F" w:rsidRPr="00323AA4" w:rsidRDefault="00B6338F" w:rsidP="00B6338F">
      <w:pPr>
        <w:ind w:left="2040"/>
        <w:rPr>
          <w:rFonts w:ascii="Times New Roman" w:hAnsi="Times New Roman" w:cs="Times New Roman"/>
          <w:b/>
          <w:sz w:val="20"/>
          <w:szCs w:val="20"/>
        </w:rPr>
      </w:pPr>
      <w:r w:rsidRPr="00323AA4">
        <w:rPr>
          <w:rFonts w:ascii="Times New Roman" w:hAnsi="Times New Roman" w:cs="Times New Roman"/>
          <w:b/>
          <w:sz w:val="20"/>
          <w:szCs w:val="20"/>
        </w:rPr>
        <w:t>Determination of viable count of microorganisms</w:t>
      </w:r>
    </w:p>
    <w:p w:rsidR="00B6338F" w:rsidRPr="00323AA4" w:rsidRDefault="00B6338F" w:rsidP="006D7901">
      <w:pPr>
        <w:widowControl w:val="0"/>
        <w:numPr>
          <w:ilvl w:val="0"/>
          <w:numId w:val="44"/>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Introduction to colony counter</w:t>
      </w:r>
    </w:p>
    <w:p w:rsidR="00B6338F" w:rsidRPr="00323AA4" w:rsidRDefault="00B6338F" w:rsidP="006D7901">
      <w:pPr>
        <w:widowControl w:val="0"/>
        <w:numPr>
          <w:ilvl w:val="0"/>
          <w:numId w:val="44"/>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Total plate count</w:t>
      </w:r>
    </w:p>
    <w:p w:rsidR="00B6338F" w:rsidRPr="00323AA4" w:rsidRDefault="00B6338F" w:rsidP="006D7901">
      <w:pPr>
        <w:widowControl w:val="0"/>
        <w:numPr>
          <w:ilvl w:val="0"/>
          <w:numId w:val="44"/>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Yeast and mold count</w:t>
      </w:r>
    </w:p>
    <w:p w:rsidR="00B6338F" w:rsidRPr="00323AA4" w:rsidRDefault="00B6338F" w:rsidP="00B6338F">
      <w:pPr>
        <w:pBdr>
          <w:top w:val="nil"/>
          <w:left w:val="nil"/>
          <w:bottom w:val="nil"/>
          <w:right w:val="nil"/>
          <w:between w:val="nil"/>
        </w:pBdr>
        <w:spacing w:before="7"/>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ACTIVITY</w:t>
      </w:r>
    </w:p>
    <w:p w:rsidR="00B6338F" w:rsidRPr="00323AA4" w:rsidRDefault="00B6338F" w:rsidP="00B6338F">
      <w:pPr>
        <w:pBdr>
          <w:top w:val="nil"/>
          <w:left w:val="nil"/>
          <w:bottom w:val="nil"/>
          <w:right w:val="nil"/>
          <w:between w:val="nil"/>
        </w:pBdr>
        <w:spacing w:before="6"/>
        <w:rPr>
          <w:rFonts w:ascii="Times New Roman" w:hAnsi="Times New Roman" w:cs="Times New Roman"/>
          <w:b/>
          <w:color w:val="000000"/>
          <w:sz w:val="20"/>
          <w:szCs w:val="20"/>
        </w:rPr>
      </w:pPr>
    </w:p>
    <w:p w:rsidR="00B6338F" w:rsidRPr="00323AA4" w:rsidRDefault="00B6338F" w:rsidP="00B6338F">
      <w:pPr>
        <w:ind w:left="1680"/>
        <w:rPr>
          <w:rFonts w:ascii="Times New Roman" w:hAnsi="Times New Roman" w:cs="Times New Roman"/>
          <w:b/>
          <w:sz w:val="20"/>
          <w:szCs w:val="20"/>
        </w:rPr>
      </w:pPr>
      <w:r w:rsidRPr="00323AA4">
        <w:rPr>
          <w:rFonts w:ascii="Times New Roman" w:hAnsi="Times New Roman" w:cs="Times New Roman"/>
          <w:b/>
          <w:sz w:val="20"/>
          <w:szCs w:val="20"/>
        </w:rPr>
        <w:t>Production and Microbiological examination of fermented food (Any two)</w:t>
      </w:r>
    </w:p>
    <w:p w:rsidR="00B6338F" w:rsidRPr="00323AA4" w:rsidRDefault="00B6338F"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Fermented fruits and vegetables</w:t>
      </w:r>
    </w:p>
    <w:p w:rsidR="00B6338F" w:rsidRPr="00323AA4" w:rsidRDefault="00B6338F"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Fermented dairy product</w:t>
      </w:r>
    </w:p>
    <w:p w:rsidR="00B6338F" w:rsidRPr="00323AA4" w:rsidRDefault="00B6338F"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Wine production</w:t>
      </w:r>
    </w:p>
    <w:p w:rsidR="00B6338F" w:rsidRPr="00323AA4" w:rsidRDefault="00B6338F"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Pickle fermentation</w:t>
      </w:r>
    </w:p>
    <w:p w:rsidR="00B6338F" w:rsidRPr="00323AA4" w:rsidRDefault="00B6338F"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Fermented cereal and legume-based product.</w:t>
      </w:r>
      <w:proofErr w:type="gramEnd"/>
    </w:p>
    <w:p w:rsidR="00B6338F" w:rsidRPr="00323AA4" w:rsidRDefault="00B6338F" w:rsidP="006D7901">
      <w:pPr>
        <w:widowControl w:val="0"/>
        <w:numPr>
          <w:ilvl w:val="0"/>
          <w:numId w:val="43"/>
        </w:numPr>
        <w:pBdr>
          <w:top w:val="nil"/>
          <w:left w:val="nil"/>
          <w:bottom w:val="nil"/>
          <w:right w:val="nil"/>
          <w:between w:val="nil"/>
        </w:pBdr>
        <w:tabs>
          <w:tab w:val="left" w:pos="2759"/>
          <w:tab w:val="left" w:pos="2760"/>
        </w:tabs>
        <w:spacing w:before="9" w:after="0" w:line="240" w:lineRule="auto"/>
        <w:rPr>
          <w:rFonts w:ascii="Times New Roman" w:hAnsi="Times New Roman" w:cs="Times New Roman"/>
          <w:color w:val="000000"/>
          <w:sz w:val="20"/>
          <w:szCs w:val="20"/>
        </w:rPr>
      </w:pPr>
      <w:r w:rsidRPr="00323AA4">
        <w:rPr>
          <w:rFonts w:ascii="Times New Roman" w:hAnsi="Times New Roman" w:cs="Times New Roman"/>
          <w:color w:val="000000"/>
          <w:sz w:val="20"/>
          <w:szCs w:val="20"/>
        </w:rPr>
        <w:t>Production of edible mushroom</w:t>
      </w:r>
    </w:p>
    <w:p w:rsidR="00B6338F" w:rsidRPr="00323AA4" w:rsidRDefault="00B6338F" w:rsidP="00B6338F">
      <w:pPr>
        <w:pBdr>
          <w:top w:val="nil"/>
          <w:left w:val="nil"/>
          <w:bottom w:val="nil"/>
          <w:right w:val="nil"/>
          <w:between w:val="nil"/>
        </w:pBdr>
        <w:spacing w:before="2"/>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TEXT BOOKS</w:t>
      </w:r>
    </w:p>
    <w:p w:rsidR="00B6338F" w:rsidRPr="00323AA4" w:rsidRDefault="00B6338F" w:rsidP="006D7901">
      <w:pPr>
        <w:widowControl w:val="0"/>
        <w:numPr>
          <w:ilvl w:val="1"/>
          <w:numId w:val="43"/>
        </w:numPr>
        <w:pBdr>
          <w:top w:val="nil"/>
          <w:left w:val="nil"/>
          <w:bottom w:val="nil"/>
          <w:right w:val="nil"/>
          <w:between w:val="nil"/>
        </w:pBdr>
        <w:tabs>
          <w:tab w:val="left" w:pos="2385"/>
        </w:tabs>
        <w:spacing w:before="129" w:after="0" w:line="246" w:lineRule="auto"/>
        <w:ind w:right="805" w:firstLine="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Frazier W.C and </w:t>
      </w:r>
      <w:proofErr w:type="spellStart"/>
      <w:r w:rsidRPr="00323AA4">
        <w:rPr>
          <w:rFonts w:ascii="Times New Roman" w:hAnsi="Times New Roman" w:cs="Times New Roman"/>
          <w:color w:val="000000"/>
          <w:sz w:val="20"/>
          <w:szCs w:val="20"/>
        </w:rPr>
        <w:t>WesthoffD.C</w:t>
      </w:r>
      <w:proofErr w:type="spellEnd"/>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2013), Food Microbiology, Tata McGraw Hill Publishing Co., Ltd. New Delhi.</w:t>
      </w:r>
    </w:p>
    <w:p w:rsidR="00B6338F" w:rsidRPr="00323AA4" w:rsidRDefault="00B6338F" w:rsidP="006D7901">
      <w:pPr>
        <w:widowControl w:val="0"/>
        <w:numPr>
          <w:ilvl w:val="1"/>
          <w:numId w:val="43"/>
        </w:numPr>
        <w:pBdr>
          <w:top w:val="nil"/>
          <w:left w:val="nil"/>
          <w:bottom w:val="nil"/>
          <w:right w:val="nil"/>
          <w:between w:val="nil"/>
        </w:pBdr>
        <w:tabs>
          <w:tab w:val="left" w:pos="2357"/>
        </w:tabs>
        <w:spacing w:before="2" w:after="0" w:line="240" w:lineRule="auto"/>
        <w:ind w:left="2356" w:hanging="226"/>
        <w:rPr>
          <w:rFonts w:ascii="Times New Roman" w:hAnsi="Times New Roman" w:cs="Times New Roman"/>
          <w:color w:val="000000"/>
          <w:sz w:val="20"/>
          <w:szCs w:val="20"/>
        </w:rPr>
      </w:pPr>
      <w:proofErr w:type="spellStart"/>
      <w:proofErr w:type="gramStart"/>
      <w:r w:rsidRPr="00323AA4">
        <w:rPr>
          <w:rFonts w:ascii="Times New Roman" w:hAnsi="Times New Roman" w:cs="Times New Roman"/>
          <w:color w:val="000000"/>
          <w:sz w:val="20"/>
          <w:szCs w:val="20"/>
        </w:rPr>
        <w:t>Annak.Joshua</w:t>
      </w:r>
      <w:proofErr w:type="spellEnd"/>
      <w:r w:rsidRPr="00323AA4">
        <w:rPr>
          <w:rFonts w:ascii="Times New Roman" w:hAnsi="Times New Roman" w:cs="Times New Roman"/>
          <w:color w:val="000000"/>
          <w:sz w:val="20"/>
          <w:szCs w:val="20"/>
        </w:rPr>
        <w:t>, (2001).</w:t>
      </w:r>
      <w:proofErr w:type="gramEnd"/>
      <w:r w:rsidRPr="00323AA4">
        <w:rPr>
          <w:rFonts w:ascii="Times New Roman" w:hAnsi="Times New Roman" w:cs="Times New Roman"/>
          <w:color w:val="000000"/>
          <w:sz w:val="20"/>
          <w:szCs w:val="20"/>
        </w:rPr>
        <w:t xml:space="preserve"> </w:t>
      </w:r>
      <w:proofErr w:type="gramStart"/>
      <w:r w:rsidRPr="00323AA4">
        <w:rPr>
          <w:rFonts w:ascii="Times New Roman" w:hAnsi="Times New Roman" w:cs="Times New Roman"/>
          <w:color w:val="000000"/>
          <w:sz w:val="20"/>
          <w:szCs w:val="20"/>
        </w:rPr>
        <w:t xml:space="preserve">Microbiology, Popular Book </w:t>
      </w:r>
      <w:proofErr w:type="spellStart"/>
      <w:r w:rsidRPr="00323AA4">
        <w:rPr>
          <w:rFonts w:ascii="Times New Roman" w:hAnsi="Times New Roman" w:cs="Times New Roman"/>
          <w:color w:val="000000"/>
          <w:sz w:val="20"/>
          <w:szCs w:val="20"/>
        </w:rPr>
        <w:t>Depot.Chennai</w:t>
      </w:r>
      <w:proofErr w:type="spellEnd"/>
      <w:r w:rsidRPr="00323AA4">
        <w:rPr>
          <w:rFonts w:ascii="Times New Roman" w:hAnsi="Times New Roman" w:cs="Times New Roman"/>
          <w:color w:val="000000"/>
          <w:sz w:val="20"/>
          <w:szCs w:val="20"/>
        </w:rPr>
        <w:t>-15.</w:t>
      </w:r>
      <w:proofErr w:type="gramEnd"/>
    </w:p>
    <w:p w:rsidR="00B6338F" w:rsidRPr="00323AA4" w:rsidRDefault="00B6338F" w:rsidP="006D7901">
      <w:pPr>
        <w:widowControl w:val="0"/>
        <w:numPr>
          <w:ilvl w:val="1"/>
          <w:numId w:val="43"/>
        </w:numPr>
        <w:pBdr>
          <w:top w:val="nil"/>
          <w:left w:val="nil"/>
          <w:bottom w:val="nil"/>
          <w:right w:val="nil"/>
          <w:between w:val="nil"/>
        </w:pBdr>
        <w:tabs>
          <w:tab w:val="left" w:pos="2370"/>
        </w:tabs>
        <w:spacing w:before="9" w:after="0" w:line="246" w:lineRule="auto"/>
        <w:ind w:right="878" w:firstLine="0"/>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 xml:space="preserve">Ray, B. (2001) Fundamental Food Microbiology, 2nd Ed, CRC press, Boca </w:t>
      </w:r>
      <w:proofErr w:type="spellStart"/>
      <w:r w:rsidRPr="00323AA4">
        <w:rPr>
          <w:rFonts w:ascii="Times New Roman" w:hAnsi="Times New Roman" w:cs="Times New Roman"/>
          <w:color w:val="000000"/>
          <w:sz w:val="20"/>
          <w:szCs w:val="20"/>
        </w:rPr>
        <w:t>ratonF</w:t>
      </w:r>
      <w:proofErr w:type="spellEnd"/>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 xml:space="preserve"> 4.JoshiVK&amp;Pandey(2004).Biotechnology:food,fermentation,microbiology,bioch </w:t>
      </w:r>
      <w:proofErr w:type="spellStart"/>
      <w:r w:rsidRPr="00323AA4">
        <w:rPr>
          <w:rFonts w:ascii="Times New Roman" w:hAnsi="Times New Roman" w:cs="Times New Roman"/>
          <w:color w:val="000000"/>
          <w:sz w:val="20"/>
          <w:szCs w:val="20"/>
        </w:rPr>
        <w:t>emistryand</w:t>
      </w:r>
      <w:proofErr w:type="spellEnd"/>
      <w:r w:rsidRPr="00323AA4">
        <w:rPr>
          <w:rFonts w:ascii="Times New Roman" w:hAnsi="Times New Roman" w:cs="Times New Roman"/>
          <w:color w:val="000000"/>
          <w:sz w:val="20"/>
          <w:szCs w:val="20"/>
        </w:rPr>
        <w:t xml:space="preserve"> </w:t>
      </w:r>
      <w:proofErr w:type="spellStart"/>
      <w:r w:rsidRPr="00323AA4">
        <w:rPr>
          <w:rFonts w:ascii="Times New Roman" w:hAnsi="Times New Roman" w:cs="Times New Roman"/>
          <w:color w:val="000000"/>
          <w:sz w:val="20"/>
          <w:szCs w:val="20"/>
        </w:rPr>
        <w:t>technology,vol</w:t>
      </w:r>
      <w:proofErr w:type="spellEnd"/>
      <w:r w:rsidRPr="00323AA4">
        <w:rPr>
          <w:rFonts w:ascii="Times New Roman" w:hAnsi="Times New Roman" w:cs="Times New Roman"/>
          <w:color w:val="000000"/>
          <w:sz w:val="20"/>
          <w:szCs w:val="20"/>
        </w:rPr>
        <w:t xml:space="preserve"> I &amp;</w:t>
      </w:r>
      <w:proofErr w:type="spellStart"/>
      <w:r w:rsidRPr="00323AA4">
        <w:rPr>
          <w:rFonts w:ascii="Times New Roman" w:hAnsi="Times New Roman" w:cs="Times New Roman"/>
          <w:color w:val="000000"/>
          <w:sz w:val="20"/>
          <w:szCs w:val="20"/>
        </w:rPr>
        <w:t>II,Educational</w:t>
      </w:r>
      <w:proofErr w:type="spellEnd"/>
      <w:r w:rsidRPr="00323AA4">
        <w:rPr>
          <w:rFonts w:ascii="Times New Roman" w:hAnsi="Times New Roman" w:cs="Times New Roman"/>
          <w:color w:val="000000"/>
          <w:sz w:val="20"/>
          <w:szCs w:val="20"/>
        </w:rPr>
        <w:t xml:space="preserve"> publishers and </w:t>
      </w:r>
      <w:proofErr w:type="spellStart"/>
      <w:r w:rsidRPr="00323AA4">
        <w:rPr>
          <w:rFonts w:ascii="Times New Roman" w:hAnsi="Times New Roman" w:cs="Times New Roman"/>
          <w:color w:val="000000"/>
          <w:sz w:val="20"/>
          <w:szCs w:val="20"/>
        </w:rPr>
        <w:t>distributors,New</w:t>
      </w:r>
      <w:proofErr w:type="spellEnd"/>
      <w:r w:rsidRPr="00323AA4">
        <w:rPr>
          <w:rFonts w:ascii="Times New Roman" w:hAnsi="Times New Roman" w:cs="Times New Roman"/>
          <w:color w:val="000000"/>
          <w:sz w:val="20"/>
          <w:szCs w:val="20"/>
        </w:rPr>
        <w:t xml:space="preserve"> Delhi.</w:t>
      </w:r>
    </w:p>
    <w:p w:rsidR="00B6338F" w:rsidRPr="00323AA4" w:rsidRDefault="00B6338F" w:rsidP="00B6338F">
      <w:pPr>
        <w:pBdr>
          <w:top w:val="nil"/>
          <w:left w:val="nil"/>
          <w:bottom w:val="nil"/>
          <w:right w:val="nil"/>
          <w:between w:val="nil"/>
        </w:pBdr>
        <w:spacing w:before="123" w:line="246" w:lineRule="auto"/>
        <w:ind w:left="213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5. </w:t>
      </w:r>
      <w:proofErr w:type="spellStart"/>
      <w:r w:rsidRPr="00323AA4">
        <w:rPr>
          <w:rFonts w:ascii="Times New Roman" w:hAnsi="Times New Roman" w:cs="Times New Roman"/>
          <w:color w:val="000000"/>
          <w:sz w:val="20"/>
          <w:szCs w:val="20"/>
        </w:rPr>
        <w:t>Crueger</w:t>
      </w:r>
      <w:proofErr w:type="spellEnd"/>
      <w:r w:rsidRPr="00323AA4">
        <w:rPr>
          <w:rFonts w:ascii="Times New Roman" w:hAnsi="Times New Roman" w:cs="Times New Roman"/>
          <w:color w:val="000000"/>
          <w:sz w:val="20"/>
          <w:szCs w:val="20"/>
        </w:rPr>
        <w:t xml:space="preserve"> W and </w:t>
      </w:r>
      <w:proofErr w:type="spellStart"/>
      <w:r w:rsidRPr="00323AA4">
        <w:rPr>
          <w:rFonts w:ascii="Times New Roman" w:hAnsi="Times New Roman" w:cs="Times New Roman"/>
          <w:color w:val="000000"/>
          <w:sz w:val="20"/>
          <w:szCs w:val="20"/>
        </w:rPr>
        <w:t>Crueger</w:t>
      </w:r>
      <w:proofErr w:type="spellEnd"/>
      <w:r w:rsidRPr="00323AA4">
        <w:rPr>
          <w:rFonts w:ascii="Times New Roman" w:hAnsi="Times New Roman" w:cs="Times New Roman"/>
          <w:color w:val="000000"/>
          <w:sz w:val="20"/>
          <w:szCs w:val="20"/>
        </w:rPr>
        <w:t xml:space="preserve"> A (2003) Biotechnology: A textbook of Industrial Microbiology 2nd </w:t>
      </w:r>
      <w:proofErr w:type="spellStart"/>
      <w:r w:rsidRPr="00323AA4">
        <w:rPr>
          <w:rFonts w:ascii="Times New Roman" w:hAnsi="Times New Roman" w:cs="Times New Roman"/>
          <w:color w:val="000000"/>
          <w:sz w:val="20"/>
          <w:szCs w:val="20"/>
        </w:rPr>
        <w:t>Edition</w:t>
      </w:r>
      <w:proofErr w:type="gramStart"/>
      <w:r w:rsidRPr="00323AA4">
        <w:rPr>
          <w:rFonts w:ascii="Times New Roman" w:hAnsi="Times New Roman" w:cs="Times New Roman"/>
          <w:color w:val="000000"/>
          <w:sz w:val="20"/>
          <w:szCs w:val="20"/>
        </w:rPr>
        <w:t>,Panima</w:t>
      </w:r>
      <w:proofErr w:type="spellEnd"/>
      <w:proofErr w:type="gramEnd"/>
      <w:r w:rsidRPr="00323AA4">
        <w:rPr>
          <w:rFonts w:ascii="Times New Roman" w:hAnsi="Times New Roman" w:cs="Times New Roman"/>
          <w:color w:val="000000"/>
          <w:sz w:val="20"/>
          <w:szCs w:val="20"/>
        </w:rPr>
        <w:t xml:space="preserve"> Publishing </w:t>
      </w:r>
      <w:proofErr w:type="spellStart"/>
      <w:r w:rsidRPr="00323AA4">
        <w:rPr>
          <w:rFonts w:ascii="Times New Roman" w:hAnsi="Times New Roman" w:cs="Times New Roman"/>
          <w:color w:val="000000"/>
          <w:sz w:val="20"/>
          <w:szCs w:val="20"/>
        </w:rPr>
        <w:t>Corpoartion,New</w:t>
      </w:r>
      <w:proofErr w:type="spellEnd"/>
      <w:r w:rsidRPr="00323AA4">
        <w:rPr>
          <w:rFonts w:ascii="Times New Roman" w:hAnsi="Times New Roman" w:cs="Times New Roman"/>
          <w:color w:val="000000"/>
          <w:sz w:val="20"/>
          <w:szCs w:val="20"/>
        </w:rPr>
        <w:t xml:space="preserve"> Delhi.</w:t>
      </w:r>
    </w:p>
    <w:p w:rsidR="00B6338F" w:rsidRPr="00323AA4" w:rsidRDefault="00B6338F" w:rsidP="00B6338F">
      <w:pPr>
        <w:pBdr>
          <w:top w:val="nil"/>
          <w:left w:val="nil"/>
          <w:bottom w:val="nil"/>
          <w:right w:val="nil"/>
          <w:between w:val="nil"/>
        </w:pBdr>
        <w:spacing w:before="5"/>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REFERENCE BOOK</w:t>
      </w:r>
    </w:p>
    <w:p w:rsidR="00B6338F" w:rsidRPr="00323AA4" w:rsidRDefault="00B6338F" w:rsidP="00B6338F">
      <w:pPr>
        <w:pBdr>
          <w:top w:val="nil"/>
          <w:left w:val="nil"/>
          <w:bottom w:val="nil"/>
          <w:right w:val="nil"/>
          <w:between w:val="nil"/>
        </w:pBdr>
        <w:spacing w:before="2"/>
        <w:rPr>
          <w:rFonts w:ascii="Times New Roman" w:hAnsi="Times New Roman" w:cs="Times New Roman"/>
          <w:b/>
          <w:color w:val="000000"/>
          <w:sz w:val="20"/>
          <w:szCs w:val="20"/>
        </w:rPr>
      </w:pPr>
    </w:p>
    <w:p w:rsidR="00B6338F" w:rsidRPr="00323AA4" w:rsidRDefault="00B6338F" w:rsidP="006D7901">
      <w:pPr>
        <w:widowControl w:val="0"/>
        <w:numPr>
          <w:ilvl w:val="0"/>
          <w:numId w:val="42"/>
        </w:numPr>
        <w:pBdr>
          <w:top w:val="nil"/>
          <w:left w:val="nil"/>
          <w:bottom w:val="nil"/>
          <w:right w:val="nil"/>
          <w:between w:val="nil"/>
        </w:pBdr>
        <w:tabs>
          <w:tab w:val="left" w:pos="2415"/>
        </w:tabs>
        <w:spacing w:after="0" w:line="246" w:lineRule="auto"/>
        <w:ind w:right="803" w:firstLine="0"/>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Guttierrez</w:t>
      </w:r>
      <w:proofErr w:type="spellEnd"/>
      <w:r w:rsidRPr="00323AA4">
        <w:rPr>
          <w:rFonts w:ascii="Times New Roman" w:hAnsi="Times New Roman" w:cs="Times New Roman"/>
          <w:color w:val="000000"/>
          <w:sz w:val="20"/>
          <w:szCs w:val="20"/>
        </w:rPr>
        <w:t xml:space="preserve">-Lopez GF and </w:t>
      </w:r>
      <w:proofErr w:type="spellStart"/>
      <w:r w:rsidRPr="00323AA4">
        <w:rPr>
          <w:rFonts w:ascii="Times New Roman" w:hAnsi="Times New Roman" w:cs="Times New Roman"/>
          <w:color w:val="000000"/>
          <w:sz w:val="20"/>
          <w:szCs w:val="20"/>
        </w:rPr>
        <w:t>Barbosa-Canovas</w:t>
      </w:r>
      <w:proofErr w:type="spellEnd"/>
      <w:r w:rsidRPr="00323AA4">
        <w:rPr>
          <w:rFonts w:ascii="Times New Roman" w:hAnsi="Times New Roman" w:cs="Times New Roman"/>
          <w:color w:val="000000"/>
          <w:sz w:val="20"/>
          <w:szCs w:val="20"/>
        </w:rPr>
        <w:t xml:space="preserve"> GV (</w:t>
      </w:r>
      <w:proofErr w:type="spellStart"/>
      <w:r w:rsidRPr="00323AA4">
        <w:rPr>
          <w:rFonts w:ascii="Times New Roman" w:hAnsi="Times New Roman" w:cs="Times New Roman"/>
          <w:color w:val="000000"/>
          <w:sz w:val="20"/>
          <w:szCs w:val="20"/>
        </w:rPr>
        <w:t>Eds</w:t>
      </w:r>
      <w:proofErr w:type="spellEnd"/>
      <w:r w:rsidRPr="00323AA4">
        <w:rPr>
          <w:rFonts w:ascii="Times New Roman" w:hAnsi="Times New Roman" w:cs="Times New Roman"/>
          <w:color w:val="000000"/>
          <w:sz w:val="20"/>
          <w:szCs w:val="20"/>
        </w:rPr>
        <w:t xml:space="preserve">) (2003) Food Science and Food </w:t>
      </w:r>
      <w:proofErr w:type="spellStart"/>
      <w:r w:rsidRPr="00323AA4">
        <w:rPr>
          <w:rFonts w:ascii="Times New Roman" w:hAnsi="Times New Roman" w:cs="Times New Roman"/>
          <w:color w:val="000000"/>
          <w:sz w:val="20"/>
          <w:szCs w:val="20"/>
        </w:rPr>
        <w:t>Biotechmolgy</w:t>
      </w:r>
      <w:proofErr w:type="spellEnd"/>
      <w:r w:rsidRPr="00323AA4">
        <w:rPr>
          <w:rFonts w:ascii="Times New Roman" w:hAnsi="Times New Roman" w:cs="Times New Roman"/>
          <w:color w:val="000000"/>
          <w:sz w:val="20"/>
          <w:szCs w:val="20"/>
        </w:rPr>
        <w:t xml:space="preserve"> CRC </w:t>
      </w:r>
      <w:proofErr w:type="spellStart"/>
      <w:r w:rsidRPr="00323AA4">
        <w:rPr>
          <w:rFonts w:ascii="Times New Roman" w:hAnsi="Times New Roman" w:cs="Times New Roman"/>
          <w:color w:val="000000"/>
          <w:sz w:val="20"/>
          <w:szCs w:val="20"/>
        </w:rPr>
        <w:t>press</w:t>
      </w:r>
      <w:proofErr w:type="gramStart"/>
      <w:r w:rsidRPr="00323AA4">
        <w:rPr>
          <w:rFonts w:ascii="Times New Roman" w:hAnsi="Times New Roman" w:cs="Times New Roman"/>
          <w:color w:val="000000"/>
          <w:sz w:val="20"/>
          <w:szCs w:val="20"/>
        </w:rPr>
        <w:t>,USA</w:t>
      </w:r>
      <w:proofErr w:type="spellEnd"/>
      <w:proofErr w:type="gramEnd"/>
      <w:r w:rsidRPr="00323AA4">
        <w:rPr>
          <w:rFonts w:ascii="Times New Roman" w:hAnsi="Times New Roman" w:cs="Times New Roman"/>
          <w:color w:val="000000"/>
          <w:sz w:val="20"/>
          <w:szCs w:val="20"/>
        </w:rPr>
        <w:t>.</w:t>
      </w:r>
    </w:p>
    <w:p w:rsidR="00B6338F" w:rsidRPr="00323AA4" w:rsidRDefault="00B6338F" w:rsidP="006D7901">
      <w:pPr>
        <w:widowControl w:val="0"/>
        <w:numPr>
          <w:ilvl w:val="0"/>
          <w:numId w:val="42"/>
        </w:numPr>
        <w:pBdr>
          <w:top w:val="nil"/>
          <w:left w:val="nil"/>
          <w:bottom w:val="nil"/>
          <w:right w:val="nil"/>
          <w:between w:val="nil"/>
        </w:pBdr>
        <w:tabs>
          <w:tab w:val="left" w:pos="2385"/>
        </w:tabs>
        <w:spacing w:before="2" w:after="0" w:line="246" w:lineRule="auto"/>
        <w:ind w:right="795" w:firstLine="0"/>
        <w:jc w:val="both"/>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Halford</w:t>
      </w:r>
      <w:proofErr w:type="spellEnd"/>
      <w:r w:rsidRPr="00323AA4">
        <w:rPr>
          <w:rFonts w:ascii="Times New Roman" w:hAnsi="Times New Roman" w:cs="Times New Roman"/>
          <w:color w:val="000000"/>
          <w:sz w:val="20"/>
          <w:szCs w:val="20"/>
        </w:rPr>
        <w:t xml:space="preserve"> NG (2003) ‘Genetically Modified Crops’ Imperial College Press, UK Modern Food Micro-Biology by James M. Jay, (2000), 6th edition, An Aspen </w:t>
      </w:r>
      <w:proofErr w:type="spellStart"/>
      <w:r w:rsidRPr="00323AA4">
        <w:rPr>
          <w:rFonts w:ascii="Times New Roman" w:hAnsi="Times New Roman" w:cs="Times New Roman"/>
          <w:color w:val="000000"/>
          <w:sz w:val="20"/>
          <w:szCs w:val="20"/>
        </w:rPr>
        <w:t>Publication,Maryland</w:t>
      </w:r>
      <w:proofErr w:type="spellEnd"/>
      <w:r w:rsidRPr="00323AA4">
        <w:rPr>
          <w:rFonts w:ascii="Times New Roman" w:hAnsi="Times New Roman" w:cs="Times New Roman"/>
          <w:color w:val="000000"/>
          <w:sz w:val="20"/>
          <w:szCs w:val="20"/>
        </w:rPr>
        <w:t>, USA.</w:t>
      </w:r>
    </w:p>
    <w:p w:rsidR="00B6338F" w:rsidRPr="00323AA4" w:rsidRDefault="00B6338F" w:rsidP="00B6338F">
      <w:pPr>
        <w:pBdr>
          <w:top w:val="nil"/>
          <w:left w:val="nil"/>
          <w:bottom w:val="nil"/>
          <w:right w:val="nil"/>
          <w:between w:val="nil"/>
        </w:pBdr>
        <w:spacing w:before="66"/>
        <w:ind w:left="2130"/>
        <w:rPr>
          <w:rFonts w:ascii="Times New Roman" w:hAnsi="Times New Roman" w:cs="Times New Roman"/>
          <w:color w:val="000000"/>
          <w:sz w:val="20"/>
          <w:szCs w:val="20"/>
        </w:rPr>
      </w:pPr>
      <w:r w:rsidRPr="00323AA4">
        <w:rPr>
          <w:rFonts w:ascii="Times New Roman" w:hAnsi="Times New Roman" w:cs="Times New Roman"/>
          <w:color w:val="000000"/>
          <w:sz w:val="20"/>
          <w:szCs w:val="20"/>
        </w:rPr>
        <w:t xml:space="preserve">Food Microbiology: Fundamentals and frontiers by M.P. Doyle, L.R. </w:t>
      </w:r>
      <w:proofErr w:type="spellStart"/>
      <w:r w:rsidRPr="00323AA4">
        <w:rPr>
          <w:rFonts w:ascii="Times New Roman" w:hAnsi="Times New Roman" w:cs="Times New Roman"/>
          <w:color w:val="000000"/>
          <w:sz w:val="20"/>
          <w:szCs w:val="20"/>
        </w:rPr>
        <w:t>Beuchat</w:t>
      </w:r>
      <w:proofErr w:type="spellEnd"/>
      <w:r w:rsidRPr="00323AA4">
        <w:rPr>
          <w:rFonts w:ascii="Times New Roman" w:hAnsi="Times New Roman" w:cs="Times New Roman"/>
          <w:color w:val="000000"/>
          <w:sz w:val="20"/>
          <w:szCs w:val="20"/>
        </w:rPr>
        <w:t xml:space="preserve"> and </w:t>
      </w:r>
      <w:proofErr w:type="spellStart"/>
      <w:r w:rsidRPr="00323AA4">
        <w:rPr>
          <w:rFonts w:ascii="Times New Roman" w:hAnsi="Times New Roman" w:cs="Times New Roman"/>
          <w:color w:val="000000"/>
          <w:sz w:val="20"/>
          <w:szCs w:val="20"/>
        </w:rPr>
        <w:t>Thoma</w:t>
      </w:r>
      <w:proofErr w:type="spellEnd"/>
      <w:r w:rsidRPr="00323AA4">
        <w:rPr>
          <w:rFonts w:ascii="Times New Roman" w:hAnsi="Times New Roman" w:cs="Times New Roman"/>
          <w:color w:val="000000"/>
          <w:sz w:val="20"/>
          <w:szCs w:val="20"/>
        </w:rPr>
        <w:t xml:space="preserve"> J. Montville, (2001), 2nd edition, ASM press, USA.</w:t>
      </w:r>
    </w:p>
    <w:p w:rsidR="00B6338F" w:rsidRPr="00323AA4" w:rsidRDefault="00B6338F" w:rsidP="006D7901">
      <w:pPr>
        <w:widowControl w:val="0"/>
        <w:numPr>
          <w:ilvl w:val="0"/>
          <w:numId w:val="42"/>
        </w:numPr>
        <w:pBdr>
          <w:top w:val="nil"/>
          <w:left w:val="nil"/>
          <w:bottom w:val="nil"/>
          <w:right w:val="nil"/>
          <w:between w:val="nil"/>
        </w:pBdr>
        <w:tabs>
          <w:tab w:val="left" w:pos="2400"/>
        </w:tabs>
        <w:spacing w:before="9" w:after="0" w:line="246" w:lineRule="auto"/>
        <w:ind w:right="805" w:firstLine="0"/>
        <w:rPr>
          <w:rFonts w:ascii="Times New Roman" w:hAnsi="Times New Roman" w:cs="Times New Roman"/>
          <w:color w:val="000000"/>
          <w:sz w:val="20"/>
          <w:szCs w:val="20"/>
        </w:rPr>
      </w:pPr>
      <w:proofErr w:type="spellStart"/>
      <w:r w:rsidRPr="00323AA4">
        <w:rPr>
          <w:rFonts w:ascii="Times New Roman" w:hAnsi="Times New Roman" w:cs="Times New Roman"/>
          <w:color w:val="000000"/>
          <w:sz w:val="20"/>
          <w:szCs w:val="20"/>
        </w:rPr>
        <w:t>MichealPelczar</w:t>
      </w:r>
      <w:proofErr w:type="spellEnd"/>
      <w:r w:rsidRPr="00323AA4">
        <w:rPr>
          <w:rFonts w:ascii="Times New Roman" w:hAnsi="Times New Roman" w:cs="Times New Roman"/>
          <w:color w:val="000000"/>
          <w:sz w:val="20"/>
          <w:szCs w:val="20"/>
        </w:rPr>
        <w:t xml:space="preserve"> MJ, Chan ECS, Krieg N. (2001) Microbiology. </w:t>
      </w:r>
      <w:proofErr w:type="gramStart"/>
      <w:r w:rsidRPr="00323AA4">
        <w:rPr>
          <w:rFonts w:ascii="Times New Roman" w:hAnsi="Times New Roman" w:cs="Times New Roman"/>
          <w:color w:val="000000"/>
          <w:sz w:val="20"/>
          <w:szCs w:val="20"/>
        </w:rPr>
        <w:t>5th</w:t>
      </w:r>
      <w:proofErr w:type="gramEnd"/>
      <w:r w:rsidRPr="00323AA4">
        <w:rPr>
          <w:rFonts w:ascii="Times New Roman" w:hAnsi="Times New Roman" w:cs="Times New Roman"/>
          <w:color w:val="000000"/>
          <w:sz w:val="20"/>
          <w:szCs w:val="20"/>
        </w:rPr>
        <w:t xml:space="preserve"> ed. Tata McGraw-Hill Publishing Co. Ltd.</w:t>
      </w:r>
    </w:p>
    <w:p w:rsidR="00B6338F" w:rsidRPr="00323AA4" w:rsidRDefault="00B6338F" w:rsidP="006D7901">
      <w:pPr>
        <w:widowControl w:val="0"/>
        <w:numPr>
          <w:ilvl w:val="0"/>
          <w:numId w:val="42"/>
        </w:numPr>
        <w:pBdr>
          <w:top w:val="nil"/>
          <w:left w:val="nil"/>
          <w:bottom w:val="nil"/>
          <w:right w:val="nil"/>
          <w:between w:val="nil"/>
        </w:pBdr>
        <w:tabs>
          <w:tab w:val="left" w:pos="2370"/>
        </w:tabs>
        <w:spacing w:before="2" w:after="0" w:line="240" w:lineRule="auto"/>
        <w:ind w:left="2370" w:hanging="240"/>
        <w:rPr>
          <w:rFonts w:ascii="Times New Roman" w:hAnsi="Times New Roman" w:cs="Times New Roman"/>
          <w:color w:val="000000"/>
          <w:sz w:val="20"/>
          <w:szCs w:val="20"/>
        </w:rPr>
      </w:pPr>
      <w:r w:rsidRPr="00323AA4">
        <w:rPr>
          <w:rFonts w:ascii="Times New Roman" w:hAnsi="Times New Roman" w:cs="Times New Roman"/>
          <w:color w:val="000000"/>
          <w:sz w:val="20"/>
          <w:szCs w:val="20"/>
        </w:rPr>
        <w:t>Prescott LM, Harley JP, Klein DA</w:t>
      </w:r>
      <w:proofErr w:type="gramStart"/>
      <w:r w:rsidRPr="00323AA4">
        <w:rPr>
          <w:rFonts w:ascii="Times New Roman" w:hAnsi="Times New Roman" w:cs="Times New Roman"/>
          <w:color w:val="000000"/>
          <w:sz w:val="20"/>
          <w:szCs w:val="20"/>
        </w:rPr>
        <w:t>.(</w:t>
      </w:r>
      <w:proofErr w:type="gramEnd"/>
      <w:r w:rsidRPr="00323AA4">
        <w:rPr>
          <w:rFonts w:ascii="Times New Roman" w:hAnsi="Times New Roman" w:cs="Times New Roman"/>
          <w:color w:val="000000"/>
          <w:sz w:val="20"/>
          <w:szCs w:val="20"/>
        </w:rPr>
        <w:t>2008) Microbiology. 6th ed. WMC Brown</w:t>
      </w:r>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spacing w:before="2"/>
        <w:rPr>
          <w:rFonts w:ascii="Times New Roman" w:hAnsi="Times New Roman" w:cs="Times New Roman"/>
          <w:color w:val="000000"/>
          <w:sz w:val="20"/>
          <w:szCs w:val="20"/>
        </w:rPr>
      </w:pPr>
    </w:p>
    <w:p w:rsidR="00B6338F" w:rsidRPr="00323AA4" w:rsidRDefault="00B6338F" w:rsidP="00B6338F">
      <w:pPr>
        <w:pStyle w:val="Heading2"/>
        <w:ind w:left="1680"/>
        <w:rPr>
          <w:sz w:val="20"/>
          <w:szCs w:val="20"/>
        </w:rPr>
      </w:pPr>
      <w:r w:rsidRPr="00323AA4">
        <w:rPr>
          <w:sz w:val="20"/>
          <w:szCs w:val="20"/>
        </w:rPr>
        <w:t>E-LEARNINGRESOURCES:</w:t>
      </w:r>
    </w:p>
    <w:p w:rsidR="00B6338F" w:rsidRPr="00323AA4" w:rsidRDefault="00777FB2" w:rsidP="00B6338F">
      <w:pPr>
        <w:pBdr>
          <w:top w:val="nil"/>
          <w:left w:val="nil"/>
          <w:bottom w:val="nil"/>
          <w:right w:val="nil"/>
          <w:between w:val="nil"/>
        </w:pBdr>
        <w:spacing w:before="219" w:line="429" w:lineRule="auto"/>
        <w:ind w:left="2130" w:right="2156"/>
        <w:rPr>
          <w:rFonts w:ascii="Times New Roman" w:hAnsi="Times New Roman" w:cs="Times New Roman"/>
          <w:color w:val="000000"/>
          <w:sz w:val="20"/>
          <w:szCs w:val="20"/>
        </w:rPr>
      </w:pPr>
      <w:hyperlink r:id="rId100">
        <w:r w:rsidR="00B6338F" w:rsidRPr="00323AA4">
          <w:rPr>
            <w:rFonts w:ascii="Times New Roman" w:hAnsi="Times New Roman" w:cs="Times New Roman"/>
            <w:color w:val="0000FF"/>
            <w:sz w:val="20"/>
            <w:szCs w:val="20"/>
            <w:u w:val="single"/>
          </w:rPr>
          <w:t xml:space="preserve">Top Microbiology Courses - Learn Microbiology Online | </w:t>
        </w:r>
        <w:proofErr w:type="spellStart"/>
        <w:r w:rsidR="00B6338F" w:rsidRPr="00323AA4">
          <w:rPr>
            <w:rFonts w:ascii="Times New Roman" w:hAnsi="Times New Roman" w:cs="Times New Roman"/>
            <w:color w:val="0000FF"/>
            <w:sz w:val="20"/>
            <w:szCs w:val="20"/>
            <w:u w:val="single"/>
          </w:rPr>
          <w:t>Coursera</w:t>
        </w:r>
        <w:proofErr w:type="spellEnd"/>
      </w:hyperlink>
      <w:r w:rsidR="00B6338F" w:rsidRPr="00323AA4">
        <w:rPr>
          <w:rFonts w:ascii="Times New Roman" w:hAnsi="Times New Roman" w:cs="Times New Roman"/>
          <w:color w:val="0000FF"/>
          <w:sz w:val="20"/>
          <w:szCs w:val="20"/>
        </w:rPr>
        <w:t xml:space="preserve"> </w:t>
      </w:r>
      <w:hyperlink r:id="rId101">
        <w:r w:rsidR="00B6338F" w:rsidRPr="00323AA4">
          <w:rPr>
            <w:rFonts w:ascii="Times New Roman" w:hAnsi="Times New Roman" w:cs="Times New Roman"/>
            <w:color w:val="0000FF"/>
            <w:sz w:val="20"/>
            <w:szCs w:val="20"/>
            <w:u w:val="single"/>
          </w:rPr>
          <w:t xml:space="preserve">Learn Microbiology with Online Courses and Classes | </w:t>
        </w:r>
        <w:proofErr w:type="spellStart"/>
        <w:r w:rsidR="00B6338F" w:rsidRPr="00323AA4">
          <w:rPr>
            <w:rFonts w:ascii="Times New Roman" w:hAnsi="Times New Roman" w:cs="Times New Roman"/>
            <w:color w:val="0000FF"/>
            <w:sz w:val="20"/>
            <w:szCs w:val="20"/>
            <w:u w:val="single"/>
          </w:rPr>
          <w:t>edX</w:t>
        </w:r>
        <w:proofErr w:type="spellEnd"/>
      </w:hyperlink>
    </w:p>
    <w:p w:rsidR="00B6338F" w:rsidRPr="00323AA4" w:rsidRDefault="00777FB2" w:rsidP="00B6338F">
      <w:pPr>
        <w:pBdr>
          <w:top w:val="nil"/>
          <w:left w:val="nil"/>
          <w:bottom w:val="nil"/>
          <w:right w:val="nil"/>
          <w:between w:val="nil"/>
        </w:pBdr>
        <w:spacing w:before="2" w:line="429" w:lineRule="auto"/>
        <w:ind w:left="2130" w:right="1072"/>
        <w:rPr>
          <w:rFonts w:ascii="Times New Roman" w:hAnsi="Times New Roman" w:cs="Times New Roman"/>
          <w:color w:val="000000"/>
          <w:sz w:val="20"/>
          <w:szCs w:val="20"/>
        </w:rPr>
      </w:pPr>
      <w:hyperlink r:id="rId102">
        <w:r w:rsidR="00B6338F" w:rsidRPr="00323AA4">
          <w:rPr>
            <w:rFonts w:ascii="Times New Roman" w:hAnsi="Times New Roman" w:cs="Times New Roman"/>
            <w:color w:val="0000FF"/>
            <w:sz w:val="20"/>
            <w:szCs w:val="20"/>
            <w:u w:val="single"/>
          </w:rPr>
          <w:t>72 Online studies in Microbiology - DistanceLearningPortal.com</w:t>
        </w:r>
      </w:hyperlink>
      <w:r w:rsidR="00B6338F" w:rsidRPr="00323AA4">
        <w:rPr>
          <w:rFonts w:ascii="Times New Roman" w:hAnsi="Times New Roman" w:cs="Times New Roman"/>
          <w:color w:val="0000FF"/>
          <w:sz w:val="20"/>
          <w:szCs w:val="20"/>
        </w:rPr>
        <w:t xml:space="preserve"> </w:t>
      </w:r>
      <w:hyperlink r:id="rId103">
        <w:r w:rsidR="00B6338F" w:rsidRPr="00323AA4">
          <w:rPr>
            <w:rFonts w:ascii="Times New Roman" w:hAnsi="Times New Roman" w:cs="Times New Roman"/>
            <w:color w:val="0000FF"/>
            <w:sz w:val="20"/>
            <w:szCs w:val="20"/>
            <w:u w:val="single"/>
          </w:rPr>
          <w:t>Microbiology Free Online Courses and MOOCs | MOOC List (mooc-list.com)</w:t>
        </w:r>
      </w:hyperlink>
    </w:p>
    <w:p w:rsidR="00B6338F" w:rsidRPr="00323AA4" w:rsidRDefault="00777FB2" w:rsidP="00B6338F">
      <w:pPr>
        <w:pBdr>
          <w:top w:val="nil"/>
          <w:left w:val="nil"/>
          <w:bottom w:val="nil"/>
          <w:right w:val="nil"/>
          <w:between w:val="nil"/>
        </w:pBdr>
        <w:spacing w:before="2"/>
        <w:ind w:left="2130"/>
        <w:rPr>
          <w:rFonts w:ascii="Times New Roman" w:hAnsi="Times New Roman" w:cs="Times New Roman"/>
          <w:color w:val="000000"/>
          <w:sz w:val="20"/>
          <w:szCs w:val="20"/>
        </w:rPr>
      </w:pPr>
      <w:hyperlink r:id="rId104">
        <w:r w:rsidR="00B6338F" w:rsidRPr="00323AA4">
          <w:rPr>
            <w:rFonts w:ascii="Times New Roman" w:hAnsi="Times New Roman" w:cs="Times New Roman"/>
            <w:color w:val="0000FF"/>
            <w:sz w:val="20"/>
            <w:szCs w:val="20"/>
            <w:u w:val="single"/>
          </w:rPr>
          <w:t>Virtual Microbiology Classroom: 8-week micro course from Science Prof Online</w:t>
        </w:r>
      </w:hyperlink>
    </w:p>
    <w:p w:rsidR="00B6338F" w:rsidRPr="00323AA4" w:rsidRDefault="00B6338F" w:rsidP="00B6338F">
      <w:pPr>
        <w:pBdr>
          <w:top w:val="nil"/>
          <w:left w:val="nil"/>
          <w:bottom w:val="nil"/>
          <w:right w:val="nil"/>
          <w:between w:val="nil"/>
        </w:pBdr>
        <w:rPr>
          <w:rFonts w:ascii="Times New Roman" w:hAnsi="Times New Roman" w:cs="Times New Roman"/>
          <w:color w:val="000000"/>
          <w:sz w:val="20"/>
          <w:szCs w:val="20"/>
        </w:rPr>
      </w:pPr>
    </w:p>
    <w:p w:rsidR="00B6338F" w:rsidRPr="00323AA4" w:rsidRDefault="00B6338F" w:rsidP="00B6338F">
      <w:pPr>
        <w:pBdr>
          <w:top w:val="nil"/>
          <w:left w:val="nil"/>
          <w:bottom w:val="nil"/>
          <w:right w:val="nil"/>
          <w:between w:val="nil"/>
        </w:pBdr>
        <w:spacing w:before="9"/>
        <w:rPr>
          <w:rFonts w:ascii="Times New Roman" w:hAnsi="Times New Roman" w:cs="Times New Roman"/>
          <w:color w:val="000000"/>
          <w:sz w:val="20"/>
          <w:szCs w:val="20"/>
        </w:rPr>
      </w:pPr>
    </w:p>
    <w:p w:rsidR="00B6338F" w:rsidRPr="00323AA4" w:rsidRDefault="00B6338F" w:rsidP="00B6338F">
      <w:pPr>
        <w:pStyle w:val="Heading1"/>
        <w:ind w:left="1680"/>
        <w:rPr>
          <w:sz w:val="20"/>
          <w:szCs w:val="20"/>
        </w:rPr>
      </w:pPr>
      <w:r w:rsidRPr="00323AA4">
        <w:rPr>
          <w:sz w:val="20"/>
          <w:szCs w:val="20"/>
        </w:rPr>
        <w:t>Mapping: (CO/PSO)</w:t>
      </w:r>
    </w:p>
    <w:p w:rsidR="00B6338F" w:rsidRPr="00323AA4" w:rsidRDefault="00B6338F" w:rsidP="00B6338F">
      <w:pPr>
        <w:pBdr>
          <w:top w:val="nil"/>
          <w:left w:val="nil"/>
          <w:bottom w:val="nil"/>
          <w:right w:val="nil"/>
          <w:between w:val="nil"/>
        </w:pBdr>
        <w:spacing w:before="9" w:after="1"/>
        <w:rPr>
          <w:rFonts w:ascii="Times New Roman" w:hAnsi="Times New Roman" w:cs="Times New Roman"/>
          <w:b/>
          <w:color w:val="000000"/>
          <w:sz w:val="20"/>
          <w:szCs w:val="20"/>
        </w:rPr>
      </w:pPr>
    </w:p>
    <w:tbl>
      <w:tblPr>
        <w:tblW w:w="7200" w:type="dxa"/>
        <w:tblInd w:w="26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1260"/>
        <w:gridCol w:w="1000"/>
        <w:gridCol w:w="980"/>
        <w:gridCol w:w="1000"/>
        <w:gridCol w:w="980"/>
        <w:gridCol w:w="1000"/>
        <w:gridCol w:w="980"/>
      </w:tblGrid>
      <w:tr w:rsidR="00B6338F" w:rsidRPr="00323AA4" w:rsidTr="00711B0B">
        <w:trPr>
          <w:trHeight w:val="430"/>
        </w:trPr>
        <w:tc>
          <w:tcPr>
            <w:tcW w:w="1260" w:type="dxa"/>
            <w:shd w:val="clear" w:color="auto" w:fill="auto"/>
          </w:tcPr>
          <w:p w:rsidR="00B6338F" w:rsidRPr="00323AA4" w:rsidRDefault="00B6338F" w:rsidP="00711B0B">
            <w:pPr>
              <w:pBdr>
                <w:top w:val="nil"/>
                <w:left w:val="nil"/>
                <w:bottom w:val="nil"/>
                <w:right w:val="nil"/>
                <w:between w:val="nil"/>
              </w:pBdr>
              <w:spacing w:before="1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CO/PSO</w:t>
            </w:r>
          </w:p>
        </w:tc>
        <w:tc>
          <w:tcPr>
            <w:tcW w:w="1000" w:type="dxa"/>
            <w:shd w:val="clear" w:color="auto" w:fill="auto"/>
          </w:tcPr>
          <w:p w:rsidR="00B6338F" w:rsidRPr="00323AA4" w:rsidRDefault="00B6338F" w:rsidP="00711B0B">
            <w:pPr>
              <w:pBdr>
                <w:top w:val="nil"/>
                <w:left w:val="nil"/>
                <w:bottom w:val="nil"/>
                <w:right w:val="nil"/>
                <w:between w:val="nil"/>
              </w:pBdr>
              <w:spacing w:before="1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PSO1</w:t>
            </w:r>
          </w:p>
        </w:tc>
        <w:tc>
          <w:tcPr>
            <w:tcW w:w="980" w:type="dxa"/>
            <w:shd w:val="clear" w:color="auto" w:fill="auto"/>
          </w:tcPr>
          <w:p w:rsidR="00B6338F" w:rsidRPr="00323AA4" w:rsidRDefault="00B6338F" w:rsidP="00711B0B">
            <w:pPr>
              <w:pBdr>
                <w:top w:val="nil"/>
                <w:left w:val="nil"/>
                <w:bottom w:val="nil"/>
                <w:right w:val="nil"/>
                <w:between w:val="nil"/>
              </w:pBdr>
              <w:spacing w:before="1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PSO2</w:t>
            </w:r>
          </w:p>
        </w:tc>
        <w:tc>
          <w:tcPr>
            <w:tcW w:w="1000" w:type="dxa"/>
            <w:shd w:val="clear" w:color="auto" w:fill="auto"/>
          </w:tcPr>
          <w:p w:rsidR="00B6338F" w:rsidRPr="00323AA4" w:rsidRDefault="00B6338F" w:rsidP="00711B0B">
            <w:pPr>
              <w:pBdr>
                <w:top w:val="nil"/>
                <w:left w:val="nil"/>
                <w:bottom w:val="nil"/>
                <w:right w:val="nil"/>
                <w:between w:val="nil"/>
              </w:pBdr>
              <w:spacing w:before="1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PSO3</w:t>
            </w:r>
          </w:p>
        </w:tc>
        <w:tc>
          <w:tcPr>
            <w:tcW w:w="980" w:type="dxa"/>
            <w:shd w:val="clear" w:color="auto" w:fill="auto"/>
          </w:tcPr>
          <w:p w:rsidR="00B6338F" w:rsidRPr="00323AA4" w:rsidRDefault="00B6338F" w:rsidP="00711B0B">
            <w:pPr>
              <w:pBdr>
                <w:top w:val="nil"/>
                <w:left w:val="nil"/>
                <w:bottom w:val="nil"/>
                <w:right w:val="nil"/>
                <w:between w:val="nil"/>
              </w:pBdr>
              <w:spacing w:before="1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PSO4</w:t>
            </w:r>
          </w:p>
        </w:tc>
        <w:tc>
          <w:tcPr>
            <w:tcW w:w="1000" w:type="dxa"/>
            <w:shd w:val="clear" w:color="auto" w:fill="auto"/>
          </w:tcPr>
          <w:p w:rsidR="00B6338F" w:rsidRPr="00323AA4" w:rsidRDefault="00B6338F" w:rsidP="00711B0B">
            <w:pPr>
              <w:pBdr>
                <w:top w:val="nil"/>
                <w:left w:val="nil"/>
                <w:bottom w:val="nil"/>
                <w:right w:val="nil"/>
                <w:between w:val="nil"/>
              </w:pBdr>
              <w:spacing w:before="1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PSO5</w:t>
            </w:r>
          </w:p>
        </w:tc>
        <w:tc>
          <w:tcPr>
            <w:tcW w:w="980" w:type="dxa"/>
            <w:shd w:val="clear" w:color="auto" w:fill="auto"/>
          </w:tcPr>
          <w:p w:rsidR="00B6338F" w:rsidRPr="00323AA4" w:rsidRDefault="00B6338F" w:rsidP="00711B0B">
            <w:pPr>
              <w:pBdr>
                <w:top w:val="nil"/>
                <w:left w:val="nil"/>
                <w:bottom w:val="nil"/>
                <w:right w:val="nil"/>
                <w:between w:val="nil"/>
              </w:pBdr>
              <w:spacing w:before="1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PSO6</w:t>
            </w:r>
          </w:p>
        </w:tc>
      </w:tr>
      <w:tr w:rsidR="00B6338F" w:rsidRPr="00323AA4" w:rsidTr="00711B0B">
        <w:trPr>
          <w:trHeight w:val="429"/>
        </w:trPr>
        <w:tc>
          <w:tcPr>
            <w:tcW w:w="1260" w:type="dxa"/>
            <w:shd w:val="clear" w:color="auto" w:fill="auto"/>
          </w:tcPr>
          <w:p w:rsidR="00B6338F" w:rsidRPr="00323AA4" w:rsidRDefault="00B6338F" w:rsidP="00711B0B">
            <w:pPr>
              <w:pBdr>
                <w:top w:val="nil"/>
                <w:left w:val="nil"/>
                <w:bottom w:val="nil"/>
                <w:right w:val="nil"/>
                <w:between w:val="nil"/>
              </w:pBdr>
              <w:spacing w:before="16"/>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CO1</w:t>
            </w:r>
          </w:p>
        </w:tc>
        <w:tc>
          <w:tcPr>
            <w:tcW w:w="1000" w:type="dxa"/>
            <w:shd w:val="clear" w:color="auto" w:fill="auto"/>
          </w:tcPr>
          <w:p w:rsidR="00B6338F" w:rsidRPr="00323AA4" w:rsidRDefault="00B6338F"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B6338F" w:rsidRPr="00323AA4" w:rsidRDefault="00B6338F"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B6338F" w:rsidRPr="00323AA4" w:rsidRDefault="00B6338F"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B6338F" w:rsidRPr="00323AA4" w:rsidRDefault="00B6338F"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B6338F" w:rsidRPr="00323AA4" w:rsidTr="00711B0B">
        <w:trPr>
          <w:trHeight w:val="429"/>
        </w:trPr>
        <w:tc>
          <w:tcPr>
            <w:tcW w:w="1260" w:type="dxa"/>
            <w:shd w:val="clear" w:color="auto" w:fill="auto"/>
          </w:tcPr>
          <w:p w:rsidR="00B6338F" w:rsidRPr="00323AA4" w:rsidRDefault="00B6338F" w:rsidP="00711B0B">
            <w:pPr>
              <w:pBdr>
                <w:top w:val="nil"/>
                <w:left w:val="nil"/>
                <w:bottom w:val="nil"/>
                <w:right w:val="nil"/>
                <w:between w:val="nil"/>
              </w:pBdr>
              <w:spacing w:before="2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CO2</w:t>
            </w:r>
          </w:p>
        </w:tc>
        <w:tc>
          <w:tcPr>
            <w:tcW w:w="1000" w:type="dxa"/>
            <w:shd w:val="clear" w:color="auto" w:fill="auto"/>
          </w:tcPr>
          <w:p w:rsidR="00B6338F" w:rsidRPr="00323AA4" w:rsidRDefault="00B6338F" w:rsidP="00711B0B">
            <w:pPr>
              <w:pBdr>
                <w:top w:val="nil"/>
                <w:left w:val="nil"/>
                <w:bottom w:val="nil"/>
                <w:right w:val="nil"/>
                <w:between w:val="nil"/>
              </w:pBdr>
              <w:spacing w:before="2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2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B6338F" w:rsidRPr="00323AA4" w:rsidRDefault="00B6338F" w:rsidP="00711B0B">
            <w:pPr>
              <w:pBdr>
                <w:top w:val="nil"/>
                <w:left w:val="nil"/>
                <w:bottom w:val="nil"/>
                <w:right w:val="nil"/>
                <w:between w:val="nil"/>
              </w:pBdr>
              <w:spacing w:before="2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B6338F" w:rsidRPr="00323AA4" w:rsidRDefault="00B6338F" w:rsidP="00711B0B">
            <w:pPr>
              <w:pBdr>
                <w:top w:val="nil"/>
                <w:left w:val="nil"/>
                <w:bottom w:val="nil"/>
                <w:right w:val="nil"/>
                <w:between w:val="nil"/>
              </w:pBdr>
              <w:spacing w:before="2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B6338F" w:rsidRPr="00323AA4" w:rsidRDefault="00B6338F" w:rsidP="00711B0B">
            <w:pPr>
              <w:pBdr>
                <w:top w:val="nil"/>
                <w:left w:val="nil"/>
                <w:bottom w:val="nil"/>
                <w:right w:val="nil"/>
                <w:between w:val="nil"/>
              </w:pBdr>
              <w:spacing w:before="2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2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B6338F" w:rsidRPr="00323AA4" w:rsidTr="00711B0B">
        <w:trPr>
          <w:trHeight w:val="450"/>
        </w:trPr>
        <w:tc>
          <w:tcPr>
            <w:tcW w:w="1260" w:type="dxa"/>
            <w:shd w:val="clear" w:color="auto" w:fill="auto"/>
          </w:tcPr>
          <w:p w:rsidR="00B6338F" w:rsidRPr="00323AA4" w:rsidRDefault="00B6338F" w:rsidP="00711B0B">
            <w:pPr>
              <w:pBdr>
                <w:top w:val="nil"/>
                <w:left w:val="nil"/>
                <w:bottom w:val="nil"/>
                <w:right w:val="nil"/>
                <w:between w:val="nil"/>
              </w:pBdr>
              <w:spacing w:before="26"/>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CO3</w:t>
            </w:r>
          </w:p>
        </w:tc>
        <w:tc>
          <w:tcPr>
            <w:tcW w:w="1000" w:type="dxa"/>
            <w:shd w:val="clear" w:color="auto" w:fill="auto"/>
          </w:tcPr>
          <w:p w:rsidR="00B6338F" w:rsidRPr="00323AA4" w:rsidRDefault="00B6338F" w:rsidP="00711B0B">
            <w:pPr>
              <w:pBdr>
                <w:top w:val="nil"/>
                <w:left w:val="nil"/>
                <w:bottom w:val="nil"/>
                <w:right w:val="nil"/>
                <w:between w:val="nil"/>
              </w:pBdr>
              <w:spacing w:before="2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2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B6338F" w:rsidRPr="00323AA4" w:rsidRDefault="00B6338F" w:rsidP="00711B0B">
            <w:pPr>
              <w:pBdr>
                <w:top w:val="nil"/>
                <w:left w:val="nil"/>
                <w:bottom w:val="nil"/>
                <w:right w:val="nil"/>
                <w:between w:val="nil"/>
              </w:pBdr>
              <w:spacing w:before="2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B6338F" w:rsidRPr="00323AA4" w:rsidRDefault="00B6338F" w:rsidP="00711B0B">
            <w:pPr>
              <w:pBdr>
                <w:top w:val="nil"/>
                <w:left w:val="nil"/>
                <w:bottom w:val="nil"/>
                <w:right w:val="nil"/>
                <w:between w:val="nil"/>
              </w:pBdr>
              <w:spacing w:before="2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B6338F" w:rsidRPr="00323AA4" w:rsidRDefault="00B6338F" w:rsidP="00711B0B">
            <w:pPr>
              <w:pBdr>
                <w:top w:val="nil"/>
                <w:left w:val="nil"/>
                <w:bottom w:val="nil"/>
                <w:right w:val="nil"/>
                <w:between w:val="nil"/>
              </w:pBdr>
              <w:spacing w:before="2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2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B6338F" w:rsidRPr="00323AA4" w:rsidTr="00711B0B">
        <w:trPr>
          <w:trHeight w:val="429"/>
        </w:trPr>
        <w:tc>
          <w:tcPr>
            <w:tcW w:w="1260" w:type="dxa"/>
            <w:shd w:val="clear" w:color="auto" w:fill="auto"/>
          </w:tcPr>
          <w:p w:rsidR="00B6338F" w:rsidRPr="00323AA4" w:rsidRDefault="00B6338F" w:rsidP="00711B0B">
            <w:pPr>
              <w:pBdr>
                <w:top w:val="nil"/>
                <w:left w:val="nil"/>
                <w:bottom w:val="nil"/>
                <w:right w:val="nil"/>
                <w:between w:val="nil"/>
              </w:pBdr>
              <w:spacing w:before="1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CO4</w:t>
            </w:r>
          </w:p>
        </w:tc>
        <w:tc>
          <w:tcPr>
            <w:tcW w:w="1000" w:type="dxa"/>
            <w:shd w:val="clear" w:color="auto" w:fill="auto"/>
          </w:tcPr>
          <w:p w:rsidR="00B6338F" w:rsidRPr="00323AA4" w:rsidRDefault="00B6338F" w:rsidP="00711B0B">
            <w:pPr>
              <w:pBdr>
                <w:top w:val="nil"/>
                <w:left w:val="nil"/>
                <w:bottom w:val="nil"/>
                <w:right w:val="nil"/>
                <w:between w:val="nil"/>
              </w:pBdr>
              <w:spacing w:before="1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1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B6338F" w:rsidRPr="00323AA4" w:rsidRDefault="00B6338F" w:rsidP="00711B0B">
            <w:pPr>
              <w:pBdr>
                <w:top w:val="nil"/>
                <w:left w:val="nil"/>
                <w:bottom w:val="nil"/>
                <w:right w:val="nil"/>
                <w:between w:val="nil"/>
              </w:pBdr>
              <w:spacing w:before="1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B6338F" w:rsidRPr="00323AA4" w:rsidRDefault="00B6338F" w:rsidP="00711B0B">
            <w:pPr>
              <w:pBdr>
                <w:top w:val="nil"/>
                <w:left w:val="nil"/>
                <w:bottom w:val="nil"/>
                <w:right w:val="nil"/>
                <w:between w:val="nil"/>
              </w:pBdr>
              <w:spacing w:before="1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B6338F" w:rsidRPr="00323AA4" w:rsidRDefault="00B6338F" w:rsidP="00711B0B">
            <w:pPr>
              <w:pBdr>
                <w:top w:val="nil"/>
                <w:left w:val="nil"/>
                <w:bottom w:val="nil"/>
                <w:right w:val="nil"/>
                <w:between w:val="nil"/>
              </w:pBdr>
              <w:spacing w:before="11"/>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11"/>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B6338F" w:rsidRPr="00323AA4" w:rsidTr="00711B0B">
        <w:trPr>
          <w:trHeight w:val="430"/>
        </w:trPr>
        <w:tc>
          <w:tcPr>
            <w:tcW w:w="1260" w:type="dxa"/>
            <w:shd w:val="clear" w:color="auto" w:fill="auto"/>
          </w:tcPr>
          <w:p w:rsidR="00B6338F" w:rsidRPr="00323AA4" w:rsidRDefault="00B6338F" w:rsidP="00711B0B">
            <w:pPr>
              <w:pBdr>
                <w:top w:val="nil"/>
                <w:left w:val="nil"/>
                <w:bottom w:val="nil"/>
                <w:right w:val="nil"/>
                <w:between w:val="nil"/>
              </w:pBdr>
              <w:spacing w:before="16"/>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CO5</w:t>
            </w:r>
          </w:p>
        </w:tc>
        <w:tc>
          <w:tcPr>
            <w:tcW w:w="1000" w:type="dxa"/>
            <w:shd w:val="clear" w:color="auto" w:fill="auto"/>
          </w:tcPr>
          <w:p w:rsidR="00B6338F" w:rsidRPr="00323AA4" w:rsidRDefault="00B6338F"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1000" w:type="dxa"/>
            <w:shd w:val="clear" w:color="auto" w:fill="auto"/>
          </w:tcPr>
          <w:p w:rsidR="00B6338F" w:rsidRPr="00323AA4" w:rsidRDefault="00B6338F"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c>
          <w:tcPr>
            <w:tcW w:w="980" w:type="dxa"/>
            <w:shd w:val="clear" w:color="auto" w:fill="auto"/>
          </w:tcPr>
          <w:p w:rsidR="00B6338F" w:rsidRPr="00323AA4" w:rsidRDefault="00B6338F"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1</w:t>
            </w:r>
          </w:p>
        </w:tc>
        <w:tc>
          <w:tcPr>
            <w:tcW w:w="1000" w:type="dxa"/>
            <w:shd w:val="clear" w:color="auto" w:fill="auto"/>
          </w:tcPr>
          <w:p w:rsidR="00B6338F" w:rsidRPr="00323AA4" w:rsidRDefault="00B6338F" w:rsidP="00711B0B">
            <w:pPr>
              <w:pBdr>
                <w:top w:val="nil"/>
                <w:left w:val="nil"/>
                <w:bottom w:val="nil"/>
                <w:right w:val="nil"/>
                <w:between w:val="nil"/>
              </w:pBdr>
              <w:spacing w:before="16"/>
              <w:ind w:left="254"/>
              <w:rPr>
                <w:rFonts w:ascii="Times New Roman" w:hAnsi="Times New Roman" w:cs="Times New Roman"/>
                <w:color w:val="000000"/>
                <w:sz w:val="20"/>
                <w:szCs w:val="20"/>
              </w:rPr>
            </w:pPr>
            <w:r w:rsidRPr="00323AA4">
              <w:rPr>
                <w:rFonts w:ascii="Times New Roman" w:hAnsi="Times New Roman" w:cs="Times New Roman"/>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16"/>
              <w:ind w:left="244"/>
              <w:rPr>
                <w:rFonts w:ascii="Times New Roman" w:hAnsi="Times New Roman" w:cs="Times New Roman"/>
                <w:color w:val="000000"/>
                <w:sz w:val="20"/>
                <w:szCs w:val="20"/>
              </w:rPr>
            </w:pPr>
            <w:r w:rsidRPr="00323AA4">
              <w:rPr>
                <w:rFonts w:ascii="Times New Roman" w:hAnsi="Times New Roman" w:cs="Times New Roman"/>
                <w:color w:val="000000"/>
                <w:sz w:val="20"/>
                <w:szCs w:val="20"/>
              </w:rPr>
              <w:t>2</w:t>
            </w:r>
          </w:p>
        </w:tc>
      </w:tr>
      <w:tr w:rsidR="00B6338F" w:rsidRPr="00323AA4" w:rsidTr="00711B0B">
        <w:trPr>
          <w:trHeight w:val="430"/>
        </w:trPr>
        <w:tc>
          <w:tcPr>
            <w:tcW w:w="1260" w:type="dxa"/>
            <w:shd w:val="clear" w:color="auto" w:fill="auto"/>
          </w:tcPr>
          <w:p w:rsidR="00B6338F" w:rsidRPr="00323AA4" w:rsidRDefault="00B6338F" w:rsidP="00711B0B">
            <w:pPr>
              <w:pBdr>
                <w:top w:val="nil"/>
                <w:left w:val="nil"/>
                <w:bottom w:val="nil"/>
                <w:right w:val="nil"/>
                <w:between w:val="nil"/>
              </w:pBdr>
              <w:spacing w:before="21"/>
              <w:ind w:left="239"/>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Average</w:t>
            </w:r>
          </w:p>
        </w:tc>
        <w:tc>
          <w:tcPr>
            <w:tcW w:w="1000" w:type="dxa"/>
            <w:shd w:val="clear" w:color="auto" w:fill="auto"/>
          </w:tcPr>
          <w:p w:rsidR="00B6338F" w:rsidRPr="00323AA4" w:rsidRDefault="00B6338F" w:rsidP="00711B0B">
            <w:pPr>
              <w:pBdr>
                <w:top w:val="nil"/>
                <w:left w:val="nil"/>
                <w:bottom w:val="nil"/>
                <w:right w:val="nil"/>
                <w:between w:val="nil"/>
              </w:pBdr>
              <w:spacing w:before="2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2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1000" w:type="dxa"/>
            <w:shd w:val="clear" w:color="auto" w:fill="auto"/>
          </w:tcPr>
          <w:p w:rsidR="00B6338F" w:rsidRPr="00323AA4" w:rsidRDefault="00B6338F" w:rsidP="00711B0B">
            <w:pPr>
              <w:pBdr>
                <w:top w:val="nil"/>
                <w:left w:val="nil"/>
                <w:bottom w:val="nil"/>
                <w:right w:val="nil"/>
                <w:between w:val="nil"/>
              </w:pBdr>
              <w:spacing w:before="2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c>
          <w:tcPr>
            <w:tcW w:w="980" w:type="dxa"/>
            <w:shd w:val="clear" w:color="auto" w:fill="auto"/>
          </w:tcPr>
          <w:p w:rsidR="00B6338F" w:rsidRPr="00323AA4" w:rsidRDefault="00B6338F" w:rsidP="00711B0B">
            <w:pPr>
              <w:pBdr>
                <w:top w:val="nil"/>
                <w:left w:val="nil"/>
                <w:bottom w:val="nil"/>
                <w:right w:val="nil"/>
                <w:between w:val="nil"/>
              </w:pBdr>
              <w:spacing w:before="2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1</w:t>
            </w:r>
          </w:p>
        </w:tc>
        <w:tc>
          <w:tcPr>
            <w:tcW w:w="1000" w:type="dxa"/>
            <w:shd w:val="clear" w:color="auto" w:fill="auto"/>
          </w:tcPr>
          <w:p w:rsidR="00B6338F" w:rsidRPr="00323AA4" w:rsidRDefault="00B6338F" w:rsidP="00711B0B">
            <w:pPr>
              <w:pBdr>
                <w:top w:val="nil"/>
                <w:left w:val="nil"/>
                <w:bottom w:val="nil"/>
                <w:right w:val="nil"/>
                <w:between w:val="nil"/>
              </w:pBdr>
              <w:spacing w:before="21"/>
              <w:ind w:left="25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3</w:t>
            </w:r>
          </w:p>
        </w:tc>
        <w:tc>
          <w:tcPr>
            <w:tcW w:w="980" w:type="dxa"/>
            <w:shd w:val="clear" w:color="auto" w:fill="auto"/>
          </w:tcPr>
          <w:p w:rsidR="00B6338F" w:rsidRPr="00323AA4" w:rsidRDefault="00B6338F" w:rsidP="00711B0B">
            <w:pPr>
              <w:pBdr>
                <w:top w:val="nil"/>
                <w:left w:val="nil"/>
                <w:bottom w:val="nil"/>
                <w:right w:val="nil"/>
                <w:between w:val="nil"/>
              </w:pBdr>
              <w:spacing w:before="21"/>
              <w:ind w:left="244"/>
              <w:rPr>
                <w:rFonts w:ascii="Times New Roman" w:hAnsi="Times New Roman" w:cs="Times New Roman"/>
                <w:b/>
                <w:color w:val="000000"/>
                <w:sz w:val="20"/>
                <w:szCs w:val="20"/>
              </w:rPr>
            </w:pPr>
            <w:r w:rsidRPr="00323AA4">
              <w:rPr>
                <w:rFonts w:ascii="Times New Roman" w:hAnsi="Times New Roman" w:cs="Times New Roman"/>
                <w:b/>
                <w:color w:val="000000"/>
                <w:sz w:val="20"/>
                <w:szCs w:val="20"/>
              </w:rPr>
              <w:t>2</w:t>
            </w:r>
          </w:p>
        </w:tc>
      </w:tr>
    </w:tbl>
    <w:p w:rsidR="00B6338F" w:rsidRPr="00323AA4" w:rsidRDefault="00B6338F" w:rsidP="00B6338F">
      <w:pPr>
        <w:pBdr>
          <w:top w:val="nil"/>
          <w:left w:val="nil"/>
          <w:bottom w:val="nil"/>
          <w:right w:val="nil"/>
          <w:between w:val="nil"/>
        </w:pBdr>
        <w:rPr>
          <w:rFonts w:ascii="Times New Roman" w:hAnsi="Times New Roman" w:cs="Times New Roman"/>
          <w:b/>
          <w:color w:val="000000"/>
          <w:sz w:val="20"/>
          <w:szCs w:val="20"/>
        </w:rPr>
      </w:pPr>
    </w:p>
    <w:p w:rsidR="00B6338F" w:rsidRPr="00323AA4" w:rsidRDefault="00B6338F" w:rsidP="00B6338F">
      <w:pPr>
        <w:pStyle w:val="Heading2"/>
        <w:spacing w:before="239"/>
        <w:ind w:left="1680"/>
        <w:rPr>
          <w:sz w:val="20"/>
          <w:szCs w:val="20"/>
        </w:rPr>
      </w:pPr>
      <w:r w:rsidRPr="00323AA4">
        <w:rPr>
          <w:sz w:val="20"/>
          <w:szCs w:val="20"/>
        </w:rPr>
        <w:t>KEY:</w:t>
      </w:r>
    </w:p>
    <w:p w:rsidR="00B6338F" w:rsidRPr="00323AA4" w:rsidRDefault="00B6338F" w:rsidP="00B6338F">
      <w:pPr>
        <w:pBdr>
          <w:top w:val="nil"/>
          <w:left w:val="nil"/>
          <w:bottom w:val="nil"/>
          <w:right w:val="nil"/>
          <w:between w:val="nil"/>
        </w:pBdr>
        <w:spacing w:before="10"/>
        <w:rPr>
          <w:rFonts w:ascii="Times New Roman" w:hAnsi="Times New Roman" w:cs="Times New Roman"/>
          <w:b/>
          <w:color w:val="000000"/>
          <w:sz w:val="20"/>
          <w:szCs w:val="20"/>
        </w:rPr>
      </w:pPr>
    </w:p>
    <w:p w:rsidR="00B6338F" w:rsidRPr="00323AA4" w:rsidRDefault="00B6338F" w:rsidP="00B6338F">
      <w:pPr>
        <w:spacing w:before="1"/>
        <w:ind w:left="1680"/>
        <w:rPr>
          <w:rFonts w:ascii="Times New Roman" w:hAnsi="Times New Roman" w:cs="Times New Roman"/>
          <w:b/>
          <w:sz w:val="20"/>
          <w:szCs w:val="20"/>
        </w:rPr>
      </w:pPr>
      <w:r w:rsidRPr="00323AA4">
        <w:rPr>
          <w:rFonts w:ascii="Times New Roman" w:hAnsi="Times New Roman" w:cs="Times New Roman"/>
          <w:b/>
          <w:sz w:val="20"/>
          <w:szCs w:val="20"/>
        </w:rPr>
        <w:t>PEDAGOGY (TEACHING METHODOLOGY):</w:t>
      </w:r>
    </w:p>
    <w:p w:rsidR="00B6338F" w:rsidRPr="00323AA4" w:rsidRDefault="00B6338F" w:rsidP="006D7901">
      <w:pPr>
        <w:widowControl w:val="0"/>
        <w:numPr>
          <w:ilvl w:val="0"/>
          <w:numId w:val="42"/>
        </w:numPr>
        <w:pBdr>
          <w:top w:val="nil"/>
          <w:left w:val="nil"/>
          <w:bottom w:val="nil"/>
          <w:right w:val="nil"/>
          <w:between w:val="nil"/>
        </w:pBdr>
        <w:tabs>
          <w:tab w:val="left" w:pos="2385"/>
        </w:tabs>
        <w:spacing w:before="2" w:after="0" w:line="240" w:lineRule="auto"/>
        <w:ind w:left="2385" w:hanging="255"/>
        <w:jc w:val="both"/>
        <w:rPr>
          <w:rFonts w:ascii="Times New Roman" w:hAnsi="Times New Roman" w:cs="Times New Roman"/>
          <w:color w:val="000000"/>
          <w:sz w:val="20"/>
          <w:szCs w:val="20"/>
        </w:rPr>
      </w:pPr>
      <w:proofErr w:type="gramStart"/>
      <w:r w:rsidRPr="00323AA4">
        <w:rPr>
          <w:rFonts w:ascii="Times New Roman" w:hAnsi="Times New Roman" w:cs="Times New Roman"/>
          <w:color w:val="000000"/>
          <w:sz w:val="20"/>
          <w:szCs w:val="20"/>
        </w:rPr>
        <w:t>Group Discussion, Case study, seminar, journal reviewing, Assignments, Power point pres</w:t>
      </w:r>
      <w:r w:rsidR="006E44F2" w:rsidRPr="00323AA4">
        <w:rPr>
          <w:rFonts w:ascii="Times New Roman" w:hAnsi="Times New Roman" w:cs="Times New Roman"/>
          <w:color w:val="000000"/>
          <w:sz w:val="20"/>
          <w:szCs w:val="20"/>
        </w:rPr>
        <w:t>entation.</w:t>
      </w:r>
      <w:proofErr w:type="gramEnd"/>
    </w:p>
    <w:p w:rsidR="00C02F84" w:rsidRPr="00323AA4" w:rsidRDefault="00C02F84" w:rsidP="00C02F84">
      <w:pPr>
        <w:widowControl w:val="0"/>
        <w:pBdr>
          <w:top w:val="nil"/>
          <w:left w:val="nil"/>
          <w:bottom w:val="nil"/>
          <w:right w:val="nil"/>
          <w:between w:val="nil"/>
        </w:pBdr>
        <w:tabs>
          <w:tab w:val="left" w:pos="2385"/>
        </w:tabs>
        <w:spacing w:before="2" w:after="0" w:line="240" w:lineRule="auto"/>
        <w:jc w:val="both"/>
        <w:rPr>
          <w:rFonts w:ascii="Times New Roman" w:hAnsi="Times New Roman" w:cs="Times New Roman"/>
          <w:color w:val="000000"/>
          <w:sz w:val="20"/>
          <w:szCs w:val="20"/>
        </w:rPr>
      </w:pPr>
    </w:p>
    <w:p w:rsidR="00C02F84" w:rsidRPr="00323AA4" w:rsidRDefault="00C02F84" w:rsidP="00C02F84">
      <w:pPr>
        <w:widowControl w:val="0"/>
        <w:pBdr>
          <w:top w:val="nil"/>
          <w:left w:val="nil"/>
          <w:bottom w:val="nil"/>
          <w:right w:val="nil"/>
          <w:between w:val="nil"/>
        </w:pBdr>
        <w:tabs>
          <w:tab w:val="left" w:pos="2385"/>
        </w:tabs>
        <w:spacing w:before="2" w:after="0" w:line="240" w:lineRule="auto"/>
        <w:jc w:val="both"/>
        <w:rPr>
          <w:rFonts w:ascii="Times New Roman" w:hAnsi="Times New Roman" w:cs="Times New Roman"/>
          <w:color w:val="000000"/>
          <w:sz w:val="20"/>
          <w:szCs w:val="20"/>
        </w:rPr>
      </w:pPr>
    </w:p>
    <w:p w:rsidR="00C02F84" w:rsidRPr="00323AA4" w:rsidRDefault="00C02F84" w:rsidP="00C02F84">
      <w:pPr>
        <w:widowControl w:val="0"/>
        <w:pBdr>
          <w:top w:val="nil"/>
          <w:left w:val="nil"/>
          <w:bottom w:val="nil"/>
          <w:right w:val="nil"/>
          <w:between w:val="nil"/>
        </w:pBdr>
        <w:tabs>
          <w:tab w:val="left" w:pos="2385"/>
        </w:tabs>
        <w:spacing w:before="2" w:after="0" w:line="240" w:lineRule="auto"/>
        <w:jc w:val="both"/>
        <w:rPr>
          <w:rFonts w:ascii="Times New Roman" w:hAnsi="Times New Roman" w:cs="Times New Roman"/>
          <w:color w:val="000000"/>
          <w:sz w:val="20"/>
          <w:szCs w:val="20"/>
        </w:rPr>
      </w:pPr>
    </w:p>
    <w:p w:rsidR="00C02F84" w:rsidRPr="00323AA4" w:rsidRDefault="00C02F84" w:rsidP="00C02F84">
      <w:pPr>
        <w:widowControl w:val="0"/>
        <w:pBdr>
          <w:top w:val="nil"/>
          <w:left w:val="nil"/>
          <w:bottom w:val="nil"/>
          <w:right w:val="nil"/>
          <w:between w:val="nil"/>
        </w:pBdr>
        <w:tabs>
          <w:tab w:val="left" w:pos="2385"/>
        </w:tabs>
        <w:spacing w:before="2" w:after="0" w:line="240" w:lineRule="auto"/>
        <w:jc w:val="both"/>
        <w:rPr>
          <w:rFonts w:ascii="Times New Roman" w:hAnsi="Times New Roman" w:cs="Times New Roman"/>
          <w:color w:val="000000"/>
          <w:sz w:val="20"/>
          <w:szCs w:val="20"/>
        </w:rPr>
      </w:pPr>
    </w:p>
    <w:p w:rsidR="00C02F84" w:rsidRPr="00323AA4" w:rsidRDefault="00C02F84" w:rsidP="00C02F84">
      <w:pPr>
        <w:widowControl w:val="0"/>
        <w:pBdr>
          <w:top w:val="nil"/>
          <w:left w:val="nil"/>
          <w:bottom w:val="nil"/>
          <w:right w:val="nil"/>
          <w:between w:val="nil"/>
        </w:pBdr>
        <w:tabs>
          <w:tab w:val="left" w:pos="2385"/>
        </w:tabs>
        <w:spacing w:before="2" w:after="0" w:line="240" w:lineRule="auto"/>
        <w:rPr>
          <w:rFonts w:ascii="Times New Roman" w:hAnsi="Times New Roman" w:cs="Times New Roman"/>
          <w:b/>
          <w:bCs/>
          <w:color w:val="000000"/>
          <w:sz w:val="20"/>
          <w:szCs w:val="20"/>
        </w:rPr>
      </w:pPr>
      <w:r w:rsidRPr="00323AA4">
        <w:rPr>
          <w:rFonts w:ascii="Times New Roman" w:hAnsi="Times New Roman" w:cs="Times New Roman"/>
          <w:color w:val="000000"/>
          <w:sz w:val="20"/>
          <w:szCs w:val="20"/>
        </w:rPr>
        <w:tab/>
      </w:r>
      <w:r w:rsidRPr="00323AA4">
        <w:rPr>
          <w:rFonts w:ascii="Times New Roman" w:hAnsi="Times New Roman" w:cs="Times New Roman"/>
          <w:color w:val="000000"/>
          <w:sz w:val="20"/>
          <w:szCs w:val="20"/>
        </w:rPr>
        <w:tab/>
      </w:r>
      <w:r w:rsidRPr="00323AA4">
        <w:rPr>
          <w:rFonts w:ascii="Times New Roman" w:hAnsi="Times New Roman" w:cs="Times New Roman"/>
          <w:color w:val="000000"/>
          <w:sz w:val="20"/>
          <w:szCs w:val="20"/>
        </w:rPr>
        <w:tab/>
      </w:r>
      <w:r w:rsidRPr="00323AA4">
        <w:rPr>
          <w:rFonts w:ascii="Times New Roman" w:hAnsi="Times New Roman" w:cs="Times New Roman"/>
          <w:color w:val="000000"/>
          <w:sz w:val="20"/>
          <w:szCs w:val="20"/>
        </w:rPr>
        <w:tab/>
      </w:r>
      <w:r w:rsidRPr="00323AA4">
        <w:rPr>
          <w:rFonts w:ascii="Times New Roman" w:hAnsi="Times New Roman" w:cs="Times New Roman"/>
          <w:color w:val="000000"/>
          <w:sz w:val="20"/>
          <w:szCs w:val="20"/>
        </w:rPr>
        <w:tab/>
      </w:r>
      <w:r w:rsidRPr="00323AA4">
        <w:rPr>
          <w:rFonts w:ascii="Times New Roman" w:hAnsi="Times New Roman" w:cs="Times New Roman"/>
          <w:b/>
          <w:bCs/>
          <w:color w:val="000000"/>
          <w:sz w:val="20"/>
          <w:szCs w:val="20"/>
        </w:rPr>
        <w:t>4.7</w:t>
      </w:r>
      <w:proofErr w:type="gramStart"/>
      <w:r w:rsidRPr="00323AA4">
        <w:rPr>
          <w:rFonts w:ascii="Times New Roman" w:hAnsi="Times New Roman" w:cs="Times New Roman"/>
          <w:b/>
          <w:bCs/>
          <w:color w:val="000000"/>
          <w:sz w:val="20"/>
          <w:szCs w:val="20"/>
        </w:rPr>
        <w:t>.SEC</w:t>
      </w:r>
      <w:proofErr w:type="gramEnd"/>
      <w:r w:rsidRPr="00323AA4">
        <w:rPr>
          <w:rFonts w:ascii="Times New Roman" w:hAnsi="Times New Roman" w:cs="Times New Roman"/>
          <w:b/>
          <w:bCs/>
          <w:color w:val="000000"/>
          <w:sz w:val="20"/>
          <w:szCs w:val="20"/>
        </w:rPr>
        <w:t>-4</w:t>
      </w:r>
    </w:p>
    <w:p w:rsidR="00C02F84" w:rsidRPr="00323AA4" w:rsidRDefault="00C02F84" w:rsidP="00C02F84">
      <w:pPr>
        <w:widowControl w:val="0"/>
        <w:pBdr>
          <w:top w:val="nil"/>
          <w:left w:val="nil"/>
          <w:bottom w:val="nil"/>
          <w:right w:val="nil"/>
          <w:between w:val="nil"/>
        </w:pBdr>
        <w:tabs>
          <w:tab w:val="left" w:pos="2385"/>
        </w:tabs>
        <w:spacing w:before="2" w:after="0" w:line="240" w:lineRule="auto"/>
        <w:jc w:val="center"/>
        <w:rPr>
          <w:rFonts w:ascii="Times New Roman" w:hAnsi="Times New Roman" w:cs="Times New Roman"/>
          <w:color w:val="000000"/>
          <w:sz w:val="20"/>
          <w:szCs w:val="20"/>
        </w:rPr>
      </w:pPr>
    </w:p>
    <w:p w:rsidR="00C02F84" w:rsidRPr="00323AA4" w:rsidRDefault="00C02F84" w:rsidP="00C02F84">
      <w:pPr>
        <w:widowControl w:val="0"/>
        <w:pBdr>
          <w:top w:val="nil"/>
          <w:left w:val="nil"/>
          <w:bottom w:val="nil"/>
          <w:right w:val="nil"/>
          <w:between w:val="nil"/>
        </w:pBdr>
        <w:tabs>
          <w:tab w:val="left" w:pos="2385"/>
        </w:tabs>
        <w:spacing w:before="2" w:after="0" w:line="240" w:lineRule="auto"/>
        <w:jc w:val="center"/>
        <w:rPr>
          <w:rFonts w:ascii="Times New Roman" w:hAnsi="Times New Roman" w:cs="Times New Roman"/>
          <w:b/>
          <w:bCs/>
          <w:color w:val="000000"/>
          <w:sz w:val="20"/>
          <w:szCs w:val="20"/>
        </w:rPr>
      </w:pPr>
      <w:r w:rsidRPr="00323AA4">
        <w:rPr>
          <w:rFonts w:ascii="Times New Roman" w:hAnsi="Times New Roman" w:cs="Times New Roman"/>
          <w:b/>
          <w:bCs/>
          <w:color w:val="000000"/>
          <w:sz w:val="20"/>
          <w:szCs w:val="20"/>
        </w:rPr>
        <w:t xml:space="preserve">RECENT </w:t>
      </w:r>
      <w:proofErr w:type="gramStart"/>
      <w:r w:rsidRPr="00323AA4">
        <w:rPr>
          <w:rFonts w:ascii="Times New Roman" w:hAnsi="Times New Roman" w:cs="Times New Roman"/>
          <w:b/>
          <w:bCs/>
          <w:color w:val="000000"/>
          <w:sz w:val="20"/>
          <w:szCs w:val="20"/>
        </w:rPr>
        <w:t>CONCEPTS  IN</w:t>
      </w:r>
      <w:proofErr w:type="gramEnd"/>
      <w:r w:rsidRPr="00323AA4">
        <w:rPr>
          <w:rFonts w:ascii="Times New Roman" w:hAnsi="Times New Roman" w:cs="Times New Roman"/>
          <w:b/>
          <w:bCs/>
          <w:color w:val="000000"/>
          <w:sz w:val="20"/>
          <w:szCs w:val="20"/>
        </w:rPr>
        <w:t xml:space="preserve"> NUTRITIONAL ASSESSMENT</w:t>
      </w:r>
    </w:p>
    <w:p w:rsidR="00C02F84" w:rsidRPr="00323AA4" w:rsidRDefault="00C02F84" w:rsidP="00C02F84">
      <w:pPr>
        <w:rPr>
          <w:rFonts w:ascii="Times New Roman" w:hAnsi="Times New Roman" w:cs="Times New Roman"/>
          <w:b/>
          <w:bCs/>
          <w:color w:val="000000"/>
          <w:sz w:val="20"/>
          <w:szCs w:val="20"/>
        </w:rPr>
      </w:pPr>
    </w:p>
    <w:p w:rsidR="00C02F84" w:rsidRPr="00323AA4" w:rsidRDefault="00C02F84" w:rsidP="00C02F84">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color w:val="000000"/>
          <w:sz w:val="20"/>
          <w:szCs w:val="20"/>
        </w:rPr>
        <w:tab/>
      </w:r>
      <w:r w:rsidRPr="00323AA4">
        <w:rPr>
          <w:rFonts w:ascii="Times New Roman" w:hAnsi="Times New Roman" w:cs="Times New Roman"/>
          <w:b/>
          <w:bCs/>
          <w:sz w:val="20"/>
          <w:szCs w:val="20"/>
        </w:rPr>
        <w:t>CREDITS</w:t>
      </w:r>
      <w:proofErr w:type="gramStart"/>
      <w:r w:rsidRPr="00323AA4">
        <w:rPr>
          <w:rFonts w:ascii="Times New Roman" w:hAnsi="Times New Roman" w:cs="Times New Roman"/>
          <w:b/>
          <w:bCs/>
          <w:sz w:val="20"/>
          <w:szCs w:val="20"/>
        </w:rPr>
        <w:t>:2</w:t>
      </w:r>
      <w:proofErr w:type="gramEnd"/>
    </w:p>
    <w:p w:rsidR="00C02F84" w:rsidRPr="00323AA4" w:rsidRDefault="00C02F84" w:rsidP="00C02F84">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SEMESTER</w:t>
      </w:r>
      <w:proofErr w:type="gramStart"/>
      <w:r w:rsidRPr="00323AA4">
        <w:rPr>
          <w:rFonts w:ascii="Times New Roman" w:hAnsi="Times New Roman" w:cs="Times New Roman"/>
          <w:b/>
          <w:bCs/>
          <w:sz w:val="20"/>
          <w:szCs w:val="20"/>
        </w:rPr>
        <w:t>:IV</w:t>
      </w:r>
      <w:proofErr w:type="gramEnd"/>
    </w:p>
    <w:p w:rsidR="00C02F84" w:rsidRPr="00323AA4" w:rsidRDefault="00C02F84" w:rsidP="00C02F84">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tab/>
        <w:t>YEAR</w:t>
      </w:r>
      <w:proofErr w:type="gramStart"/>
      <w:r w:rsidRPr="00323AA4">
        <w:rPr>
          <w:rFonts w:ascii="Times New Roman" w:hAnsi="Times New Roman" w:cs="Times New Roman"/>
          <w:b/>
          <w:bCs/>
          <w:sz w:val="20"/>
          <w:szCs w:val="20"/>
        </w:rPr>
        <w:t>:II</w:t>
      </w:r>
      <w:proofErr w:type="gramEnd"/>
    </w:p>
    <w:p w:rsidR="00C02F84" w:rsidRPr="00323AA4" w:rsidRDefault="00C02F84" w:rsidP="00C02F84">
      <w:pPr>
        <w:spacing w:before="1"/>
        <w:ind w:right="263"/>
        <w:outlineLvl w:val="1"/>
        <w:rPr>
          <w:rFonts w:ascii="Times New Roman" w:hAnsi="Times New Roman" w:cs="Times New Roman"/>
          <w:b/>
          <w:bCs/>
          <w:sz w:val="20"/>
          <w:szCs w:val="20"/>
        </w:rPr>
      </w:pPr>
      <w:r w:rsidRPr="00323AA4">
        <w:rPr>
          <w:rFonts w:ascii="Times New Roman" w:hAnsi="Times New Roman" w:cs="Times New Roman"/>
          <w:b/>
          <w:bCs/>
          <w:sz w:val="20"/>
          <w:szCs w:val="20"/>
        </w:rPr>
        <w:lastRenderedPageBreak/>
        <w:tab/>
        <w:t>HOURS PER WEEK</w:t>
      </w:r>
      <w:proofErr w:type="gramStart"/>
      <w:r w:rsidRPr="00323AA4">
        <w:rPr>
          <w:rFonts w:ascii="Times New Roman" w:hAnsi="Times New Roman" w:cs="Times New Roman"/>
          <w:b/>
          <w:bCs/>
          <w:sz w:val="20"/>
          <w:szCs w:val="20"/>
        </w:rPr>
        <w:t>:15</w:t>
      </w:r>
      <w:proofErr w:type="gramEnd"/>
    </w:p>
    <w:p w:rsidR="00C02F84" w:rsidRPr="00323AA4" w:rsidRDefault="00C02F84" w:rsidP="00C02F84">
      <w:pPr>
        <w:rPr>
          <w:rFonts w:ascii="Times New Roman" w:hAnsi="Times New Roman" w:cs="Times New Roman"/>
          <w:b/>
          <w:bCs/>
          <w:color w:val="000000"/>
          <w:sz w:val="20"/>
          <w:szCs w:val="20"/>
        </w:rPr>
      </w:pPr>
      <w:r w:rsidRPr="00323AA4">
        <w:rPr>
          <w:rFonts w:ascii="Times New Roman" w:hAnsi="Times New Roman" w:cs="Times New Roman"/>
          <w:b/>
          <w:bCs/>
          <w:color w:val="000000"/>
          <w:sz w:val="20"/>
          <w:szCs w:val="20"/>
        </w:rPr>
        <w:tab/>
      </w: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b/>
          <w:bCs/>
          <w:color w:val="000000"/>
          <w:sz w:val="20"/>
          <w:szCs w:val="20"/>
        </w:rPr>
        <w:tab/>
      </w:r>
      <w:r w:rsidRPr="00323AA4">
        <w:rPr>
          <w:rFonts w:ascii="Times New Roman" w:hAnsi="Times New Roman" w:cs="Times New Roman"/>
          <w:sz w:val="20"/>
          <w:szCs w:val="20"/>
        </w:rPr>
        <w:t>Learning Objectives</w:t>
      </w:r>
    </w:p>
    <w:p w:rsidR="00C02F84" w:rsidRPr="00323AA4" w:rsidRDefault="00C02F84" w:rsidP="00C02F84">
      <w:pPr>
        <w:ind w:left="1276"/>
        <w:rPr>
          <w:rFonts w:ascii="Times New Roman" w:hAnsi="Times New Roman" w:cs="Times New Roman"/>
          <w:sz w:val="20"/>
          <w:szCs w:val="20"/>
        </w:rPr>
      </w:pP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 xml:space="preserve">This course aims to </w:t>
      </w:r>
    </w:p>
    <w:p w:rsidR="00C02F84" w:rsidRPr="00323AA4" w:rsidRDefault="00C02F84" w:rsidP="006D7901">
      <w:pPr>
        <w:pStyle w:val="ListParagraph"/>
        <w:numPr>
          <w:ilvl w:val="0"/>
          <w:numId w:val="69"/>
        </w:numPr>
        <w:ind w:left="1276"/>
        <w:contextualSpacing/>
        <w:rPr>
          <w:sz w:val="20"/>
          <w:szCs w:val="20"/>
        </w:rPr>
      </w:pPr>
      <w:r w:rsidRPr="00323AA4">
        <w:rPr>
          <w:sz w:val="20"/>
          <w:szCs w:val="20"/>
        </w:rPr>
        <w:t xml:space="preserve">Impart the knowledge about various nutritional assessment techniques </w:t>
      </w:r>
    </w:p>
    <w:p w:rsidR="00C02F84" w:rsidRPr="00323AA4" w:rsidRDefault="00C02F84" w:rsidP="006D7901">
      <w:pPr>
        <w:pStyle w:val="ListParagraph"/>
        <w:numPr>
          <w:ilvl w:val="0"/>
          <w:numId w:val="69"/>
        </w:numPr>
        <w:ind w:left="1276"/>
        <w:contextualSpacing/>
        <w:rPr>
          <w:sz w:val="20"/>
          <w:szCs w:val="20"/>
        </w:rPr>
      </w:pPr>
      <w:r w:rsidRPr="00323AA4">
        <w:rPr>
          <w:sz w:val="20"/>
          <w:szCs w:val="20"/>
        </w:rPr>
        <w:t>Understand the concept of nutritional status and its relationship to health</w:t>
      </w:r>
    </w:p>
    <w:p w:rsidR="00C02F84" w:rsidRPr="00323AA4" w:rsidRDefault="00C02F84" w:rsidP="00C02F84">
      <w:pPr>
        <w:ind w:left="1276"/>
        <w:rPr>
          <w:rFonts w:ascii="Times New Roman" w:hAnsi="Times New Roman" w:cs="Times New Roman"/>
          <w:sz w:val="20"/>
          <w:szCs w:val="20"/>
        </w:rPr>
      </w:pP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 xml:space="preserve">Unit 1 </w:t>
      </w:r>
    </w:p>
    <w:p w:rsidR="00C02F84" w:rsidRPr="00323AA4" w:rsidRDefault="00C02F84" w:rsidP="00C02F84">
      <w:pPr>
        <w:ind w:left="1276"/>
        <w:jc w:val="both"/>
        <w:rPr>
          <w:rFonts w:ascii="Times New Roman" w:hAnsi="Times New Roman" w:cs="Times New Roman"/>
          <w:sz w:val="20"/>
          <w:szCs w:val="20"/>
        </w:rPr>
      </w:pPr>
      <w:r w:rsidRPr="00323AA4">
        <w:rPr>
          <w:rFonts w:ascii="Times New Roman" w:hAnsi="Times New Roman" w:cs="Times New Roman"/>
          <w:sz w:val="20"/>
          <w:szCs w:val="20"/>
        </w:rPr>
        <w:t xml:space="preserve">Anthropometric measurement of children- height, weight, MUAC, BMI, Growth chart- plotting of growth charts, growth monitoring and promotion. </w:t>
      </w:r>
      <w:proofErr w:type="gramStart"/>
      <w:r w:rsidRPr="00323AA4">
        <w:rPr>
          <w:rFonts w:ascii="Times New Roman" w:hAnsi="Times New Roman" w:cs="Times New Roman"/>
          <w:sz w:val="20"/>
          <w:szCs w:val="20"/>
        </w:rPr>
        <w:t>Comparison with norms and interpretation of the nutritional assessment data and its significance.</w:t>
      </w:r>
      <w:proofErr w:type="gramEnd"/>
      <w:r w:rsidRPr="00323AA4">
        <w:rPr>
          <w:rFonts w:ascii="Times New Roman" w:hAnsi="Times New Roman" w:cs="Times New Roman"/>
          <w:sz w:val="20"/>
          <w:szCs w:val="20"/>
        </w:rPr>
        <w:t xml:space="preserve"> Weight for age, height for age, weight for height, Z scores, standard deviations, percentiles</w:t>
      </w:r>
    </w:p>
    <w:p w:rsidR="00C02F84" w:rsidRPr="00323AA4" w:rsidRDefault="00C02F84" w:rsidP="00C02F84">
      <w:pPr>
        <w:ind w:left="1276"/>
        <w:jc w:val="both"/>
        <w:rPr>
          <w:rFonts w:ascii="Times New Roman" w:hAnsi="Times New Roman" w:cs="Times New Roman"/>
          <w:sz w:val="20"/>
          <w:szCs w:val="20"/>
        </w:rPr>
      </w:pPr>
    </w:p>
    <w:p w:rsidR="00C02F84" w:rsidRPr="00323AA4" w:rsidRDefault="00C02F84" w:rsidP="00C02F84">
      <w:pPr>
        <w:ind w:left="1276"/>
        <w:jc w:val="both"/>
        <w:rPr>
          <w:rFonts w:ascii="Times New Roman" w:hAnsi="Times New Roman" w:cs="Times New Roman"/>
          <w:sz w:val="20"/>
          <w:szCs w:val="20"/>
        </w:rPr>
      </w:pPr>
      <w:r w:rsidRPr="00323AA4">
        <w:rPr>
          <w:rFonts w:ascii="Times New Roman" w:hAnsi="Times New Roman" w:cs="Times New Roman"/>
          <w:sz w:val="20"/>
          <w:szCs w:val="20"/>
        </w:rPr>
        <w:t>Unit 2</w:t>
      </w:r>
    </w:p>
    <w:p w:rsidR="00C02F84" w:rsidRPr="00323AA4" w:rsidRDefault="00C02F84" w:rsidP="00C02F84">
      <w:pPr>
        <w:ind w:left="1276"/>
        <w:jc w:val="both"/>
        <w:rPr>
          <w:rFonts w:ascii="Times New Roman" w:hAnsi="Times New Roman" w:cs="Times New Roman"/>
          <w:sz w:val="20"/>
          <w:szCs w:val="20"/>
        </w:rPr>
      </w:pPr>
      <w:proofErr w:type="gramStart"/>
      <w:r w:rsidRPr="00323AA4">
        <w:rPr>
          <w:rFonts w:ascii="Times New Roman" w:hAnsi="Times New Roman" w:cs="Times New Roman"/>
          <w:sz w:val="20"/>
          <w:szCs w:val="20"/>
        </w:rPr>
        <w:t xml:space="preserve">Anthropometric Measurement of adults- height, weight, BMI, waist circumference, waist: hip ratio, waist: height ratio, </w:t>
      </w:r>
      <w:proofErr w:type="spellStart"/>
      <w:r w:rsidRPr="00323AA4">
        <w:rPr>
          <w:rFonts w:ascii="Times New Roman" w:hAnsi="Times New Roman" w:cs="Times New Roman"/>
          <w:sz w:val="20"/>
          <w:szCs w:val="20"/>
        </w:rPr>
        <w:t>skinfold</w:t>
      </w:r>
      <w:proofErr w:type="spellEnd"/>
      <w:r w:rsidRPr="00323AA4">
        <w:rPr>
          <w:rFonts w:ascii="Times New Roman" w:hAnsi="Times New Roman" w:cs="Times New Roman"/>
          <w:sz w:val="20"/>
          <w:szCs w:val="20"/>
        </w:rPr>
        <w:t xml:space="preserve"> </w:t>
      </w:r>
      <w:proofErr w:type="spellStart"/>
      <w:r w:rsidRPr="00323AA4">
        <w:rPr>
          <w:rFonts w:ascii="Times New Roman" w:hAnsi="Times New Roman" w:cs="Times New Roman"/>
          <w:sz w:val="20"/>
          <w:szCs w:val="20"/>
        </w:rPr>
        <w:t>callipers</w:t>
      </w:r>
      <w:proofErr w:type="spellEnd"/>
      <w:r w:rsidRPr="00323AA4">
        <w:rPr>
          <w:rFonts w:ascii="Times New Roman" w:hAnsi="Times New Roman" w:cs="Times New Roman"/>
          <w:sz w:val="20"/>
          <w:szCs w:val="20"/>
        </w:rPr>
        <w:t xml:space="preserve">, </w:t>
      </w:r>
      <w:proofErr w:type="spellStart"/>
      <w:r w:rsidRPr="00323AA4">
        <w:rPr>
          <w:rFonts w:ascii="Times New Roman" w:hAnsi="Times New Roman" w:cs="Times New Roman"/>
          <w:sz w:val="20"/>
          <w:szCs w:val="20"/>
        </w:rPr>
        <w:t>Broka’s</w:t>
      </w:r>
      <w:proofErr w:type="spellEnd"/>
      <w:r w:rsidRPr="00323AA4">
        <w:rPr>
          <w:rFonts w:ascii="Times New Roman" w:hAnsi="Times New Roman" w:cs="Times New Roman"/>
          <w:sz w:val="20"/>
          <w:szCs w:val="20"/>
        </w:rPr>
        <w:t xml:space="preserve"> index, </w:t>
      </w:r>
      <w:proofErr w:type="spellStart"/>
      <w:r w:rsidRPr="00323AA4">
        <w:rPr>
          <w:rFonts w:ascii="Times New Roman" w:hAnsi="Times New Roman" w:cs="Times New Roman"/>
          <w:sz w:val="20"/>
          <w:szCs w:val="20"/>
        </w:rPr>
        <w:t>ponderal</w:t>
      </w:r>
      <w:proofErr w:type="spellEnd"/>
      <w:r w:rsidRPr="00323AA4">
        <w:rPr>
          <w:rFonts w:ascii="Times New Roman" w:hAnsi="Times New Roman" w:cs="Times New Roman"/>
          <w:sz w:val="20"/>
          <w:szCs w:val="20"/>
        </w:rPr>
        <w:t xml:space="preserve"> index.</w:t>
      </w:r>
      <w:proofErr w:type="gramEnd"/>
      <w:r w:rsidRPr="00323AA4">
        <w:rPr>
          <w:rFonts w:ascii="Times New Roman" w:hAnsi="Times New Roman" w:cs="Times New Roman"/>
          <w:sz w:val="20"/>
          <w:szCs w:val="20"/>
        </w:rPr>
        <w:t xml:space="preserve"> </w:t>
      </w:r>
      <w:proofErr w:type="gramStart"/>
      <w:r w:rsidRPr="00323AA4">
        <w:rPr>
          <w:rFonts w:ascii="Times New Roman" w:hAnsi="Times New Roman" w:cs="Times New Roman"/>
          <w:sz w:val="20"/>
          <w:szCs w:val="20"/>
        </w:rPr>
        <w:t xml:space="preserve">Clinical assessment and signs of nutrient deficiencies specially PEM (Kwashiorkor, </w:t>
      </w:r>
      <w:proofErr w:type="spellStart"/>
      <w:r w:rsidRPr="00323AA4">
        <w:rPr>
          <w:rFonts w:ascii="Times New Roman" w:hAnsi="Times New Roman" w:cs="Times New Roman"/>
          <w:sz w:val="20"/>
          <w:szCs w:val="20"/>
        </w:rPr>
        <w:t>marasmus</w:t>
      </w:r>
      <w:proofErr w:type="spellEnd"/>
      <w:r w:rsidRPr="00323AA4">
        <w:rPr>
          <w:rFonts w:ascii="Times New Roman" w:hAnsi="Times New Roman" w:cs="Times New Roman"/>
          <w:sz w:val="20"/>
          <w:szCs w:val="20"/>
        </w:rPr>
        <w:t xml:space="preserve">), vitamin A deficiencies, </w:t>
      </w:r>
      <w:proofErr w:type="spellStart"/>
      <w:r w:rsidRPr="00323AA4">
        <w:rPr>
          <w:rFonts w:ascii="Times New Roman" w:hAnsi="Times New Roman" w:cs="Times New Roman"/>
          <w:sz w:val="20"/>
          <w:szCs w:val="20"/>
        </w:rPr>
        <w:t>Anaemia</w:t>
      </w:r>
      <w:proofErr w:type="spellEnd"/>
      <w:r w:rsidRPr="00323AA4">
        <w:rPr>
          <w:rFonts w:ascii="Times New Roman" w:hAnsi="Times New Roman" w:cs="Times New Roman"/>
          <w:sz w:val="20"/>
          <w:szCs w:val="20"/>
        </w:rPr>
        <w:t>, Rickets, B-Complex deficiencies.</w:t>
      </w:r>
      <w:proofErr w:type="gramEnd"/>
    </w:p>
    <w:p w:rsidR="00C02F84" w:rsidRPr="00323AA4" w:rsidRDefault="00C02F84" w:rsidP="00C02F84">
      <w:pPr>
        <w:ind w:left="1276"/>
        <w:jc w:val="both"/>
        <w:rPr>
          <w:rFonts w:ascii="Times New Roman" w:hAnsi="Times New Roman" w:cs="Times New Roman"/>
          <w:sz w:val="20"/>
          <w:szCs w:val="20"/>
        </w:rPr>
      </w:pPr>
    </w:p>
    <w:p w:rsidR="00C02F84" w:rsidRPr="00323AA4" w:rsidRDefault="00C02F84" w:rsidP="00C02F84">
      <w:pPr>
        <w:ind w:left="1276"/>
        <w:jc w:val="both"/>
        <w:rPr>
          <w:rFonts w:ascii="Times New Roman" w:hAnsi="Times New Roman" w:cs="Times New Roman"/>
          <w:sz w:val="20"/>
          <w:szCs w:val="20"/>
        </w:rPr>
      </w:pPr>
      <w:r w:rsidRPr="00323AA4">
        <w:rPr>
          <w:rFonts w:ascii="Times New Roman" w:hAnsi="Times New Roman" w:cs="Times New Roman"/>
          <w:sz w:val="20"/>
          <w:szCs w:val="20"/>
        </w:rPr>
        <w:t>Unit 3</w:t>
      </w:r>
    </w:p>
    <w:p w:rsidR="00C02F84" w:rsidRPr="00323AA4" w:rsidRDefault="00C02F84" w:rsidP="00C02F84">
      <w:pPr>
        <w:ind w:left="1276"/>
        <w:jc w:val="both"/>
        <w:rPr>
          <w:rFonts w:ascii="Times New Roman" w:hAnsi="Times New Roman" w:cs="Times New Roman"/>
          <w:sz w:val="20"/>
          <w:szCs w:val="20"/>
        </w:rPr>
      </w:pPr>
      <w:proofErr w:type="gramStart"/>
      <w:r w:rsidRPr="00323AA4">
        <w:rPr>
          <w:rFonts w:ascii="Times New Roman" w:hAnsi="Times New Roman" w:cs="Times New Roman"/>
          <w:sz w:val="20"/>
          <w:szCs w:val="20"/>
        </w:rPr>
        <w:t>Biochemical assessment – types, merits and demerits.</w:t>
      </w:r>
      <w:proofErr w:type="gramEnd"/>
      <w:r w:rsidRPr="00323AA4">
        <w:rPr>
          <w:rFonts w:ascii="Times New Roman" w:hAnsi="Times New Roman" w:cs="Times New Roman"/>
          <w:sz w:val="20"/>
          <w:szCs w:val="20"/>
        </w:rPr>
        <w:t xml:space="preserve"> Estimation of food and nutrient intake: Household food consumption data, adult consumption unit, 24 hours dietary recall 24 hours record, </w:t>
      </w:r>
      <w:proofErr w:type="spellStart"/>
      <w:r w:rsidRPr="00323AA4">
        <w:rPr>
          <w:rFonts w:ascii="Times New Roman" w:hAnsi="Times New Roman" w:cs="Times New Roman"/>
          <w:sz w:val="20"/>
          <w:szCs w:val="20"/>
        </w:rPr>
        <w:t>Weighment</w:t>
      </w:r>
      <w:proofErr w:type="spellEnd"/>
      <w:r w:rsidRPr="00323AA4">
        <w:rPr>
          <w:rFonts w:ascii="Times New Roman" w:hAnsi="Times New Roman" w:cs="Times New Roman"/>
          <w:sz w:val="20"/>
          <w:szCs w:val="20"/>
        </w:rPr>
        <w:t xml:space="preserve"> method, food diaries, food frequency data, use of each of the above, information available through each individual, collection of data, estimation of intakes.</w:t>
      </w:r>
    </w:p>
    <w:p w:rsidR="00C02F84" w:rsidRPr="00323AA4" w:rsidRDefault="00C02F84" w:rsidP="00C02F84">
      <w:pPr>
        <w:ind w:left="1276"/>
        <w:jc w:val="both"/>
        <w:rPr>
          <w:rFonts w:ascii="Times New Roman" w:hAnsi="Times New Roman" w:cs="Times New Roman"/>
          <w:sz w:val="20"/>
          <w:szCs w:val="20"/>
        </w:rPr>
      </w:pPr>
    </w:p>
    <w:p w:rsidR="00C02F84" w:rsidRPr="00323AA4" w:rsidRDefault="00C02F84" w:rsidP="00C02F84">
      <w:pPr>
        <w:ind w:left="1276"/>
        <w:jc w:val="both"/>
        <w:rPr>
          <w:rFonts w:ascii="Times New Roman" w:hAnsi="Times New Roman" w:cs="Times New Roman"/>
          <w:sz w:val="20"/>
          <w:szCs w:val="20"/>
        </w:rPr>
      </w:pPr>
    </w:p>
    <w:p w:rsidR="00C02F84" w:rsidRPr="00323AA4" w:rsidRDefault="00C02F84" w:rsidP="00C02F84">
      <w:pPr>
        <w:ind w:left="1276"/>
        <w:jc w:val="both"/>
        <w:rPr>
          <w:rFonts w:ascii="Times New Roman" w:hAnsi="Times New Roman" w:cs="Times New Roman"/>
          <w:sz w:val="20"/>
          <w:szCs w:val="20"/>
        </w:rPr>
      </w:pPr>
    </w:p>
    <w:p w:rsidR="00C02F84" w:rsidRPr="00323AA4" w:rsidRDefault="00C02F84" w:rsidP="00C02F84">
      <w:pPr>
        <w:ind w:left="1276"/>
        <w:jc w:val="both"/>
        <w:rPr>
          <w:rFonts w:ascii="Times New Roman" w:hAnsi="Times New Roman" w:cs="Times New Roman"/>
          <w:sz w:val="20"/>
          <w:szCs w:val="20"/>
        </w:rPr>
      </w:pPr>
      <w:r w:rsidRPr="00323AA4">
        <w:rPr>
          <w:rFonts w:ascii="Times New Roman" w:hAnsi="Times New Roman" w:cs="Times New Roman"/>
          <w:sz w:val="20"/>
          <w:szCs w:val="20"/>
        </w:rPr>
        <w:t xml:space="preserve">  REFERENCE BOOKS</w:t>
      </w: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 xml:space="preserve">Nutrition Science: B </w:t>
      </w:r>
      <w:proofErr w:type="spellStart"/>
      <w:r w:rsidRPr="00323AA4">
        <w:rPr>
          <w:rFonts w:ascii="Times New Roman" w:hAnsi="Times New Roman" w:cs="Times New Roman"/>
          <w:sz w:val="20"/>
          <w:szCs w:val="20"/>
        </w:rPr>
        <w:t>Srilakshmi</w:t>
      </w:r>
      <w:proofErr w:type="spellEnd"/>
    </w:p>
    <w:p w:rsidR="00C02F84" w:rsidRPr="00323AA4" w:rsidRDefault="00C02F84" w:rsidP="00C02F84">
      <w:pPr>
        <w:ind w:left="1276"/>
        <w:rPr>
          <w:rFonts w:ascii="Times New Roman" w:hAnsi="Times New Roman" w:cs="Times New Roman"/>
          <w:sz w:val="20"/>
          <w:szCs w:val="20"/>
        </w:rPr>
      </w:pPr>
      <w:proofErr w:type="spellStart"/>
      <w:r w:rsidRPr="00323AA4">
        <w:rPr>
          <w:rFonts w:ascii="Times New Roman" w:hAnsi="Times New Roman" w:cs="Times New Roman"/>
          <w:sz w:val="20"/>
          <w:szCs w:val="20"/>
        </w:rPr>
        <w:t>Jelliffe</w:t>
      </w:r>
      <w:proofErr w:type="spellEnd"/>
      <w:r w:rsidRPr="00323AA4">
        <w:rPr>
          <w:rFonts w:ascii="Times New Roman" w:hAnsi="Times New Roman" w:cs="Times New Roman"/>
          <w:sz w:val="20"/>
          <w:szCs w:val="20"/>
        </w:rPr>
        <w:t>, D. B.: Assessment of the Nutritional Status of the Community; World Health Organisation.</w:t>
      </w:r>
    </w:p>
    <w:p w:rsidR="00C02F84" w:rsidRPr="00323AA4" w:rsidRDefault="00C02F84" w:rsidP="00C02F84">
      <w:pPr>
        <w:ind w:left="1276"/>
        <w:rPr>
          <w:rFonts w:ascii="Times New Roman" w:hAnsi="Times New Roman" w:cs="Times New Roman"/>
          <w:sz w:val="20"/>
          <w:szCs w:val="20"/>
        </w:rPr>
      </w:pPr>
      <w:proofErr w:type="spellStart"/>
      <w:r w:rsidRPr="00323AA4">
        <w:rPr>
          <w:rFonts w:ascii="Times New Roman" w:hAnsi="Times New Roman" w:cs="Times New Roman"/>
          <w:sz w:val="20"/>
          <w:szCs w:val="20"/>
        </w:rPr>
        <w:t>Sain</w:t>
      </w:r>
      <w:proofErr w:type="spellEnd"/>
      <w:r w:rsidRPr="00323AA4">
        <w:rPr>
          <w:rFonts w:ascii="Times New Roman" w:hAnsi="Times New Roman" w:cs="Times New Roman"/>
          <w:sz w:val="20"/>
          <w:szCs w:val="20"/>
        </w:rPr>
        <w:t xml:space="preserve">, D. R. Lockwood, R., </w:t>
      </w:r>
      <w:proofErr w:type="gramStart"/>
      <w:r w:rsidRPr="00323AA4">
        <w:rPr>
          <w:rFonts w:ascii="Times New Roman" w:hAnsi="Times New Roman" w:cs="Times New Roman"/>
          <w:sz w:val="20"/>
          <w:szCs w:val="20"/>
        </w:rPr>
        <w:t>Scrimshaw</w:t>
      </w:r>
      <w:proofErr w:type="gramEnd"/>
      <w:r w:rsidRPr="00323AA4">
        <w:rPr>
          <w:rFonts w:ascii="Times New Roman" w:hAnsi="Times New Roman" w:cs="Times New Roman"/>
          <w:sz w:val="20"/>
          <w:szCs w:val="20"/>
        </w:rPr>
        <w:t xml:space="preserve">, N. S.: Methods the Evaluation of the Impact of Food and Nutrition </w:t>
      </w:r>
      <w:proofErr w:type="spellStart"/>
      <w:r w:rsidRPr="00323AA4">
        <w:rPr>
          <w:rFonts w:ascii="Times New Roman" w:hAnsi="Times New Roman" w:cs="Times New Roman"/>
          <w:sz w:val="20"/>
          <w:szCs w:val="20"/>
        </w:rPr>
        <w:t>Programmes</w:t>
      </w:r>
      <w:proofErr w:type="spellEnd"/>
      <w:r w:rsidRPr="00323AA4">
        <w:rPr>
          <w:rFonts w:ascii="Times New Roman" w:hAnsi="Times New Roman" w:cs="Times New Roman"/>
          <w:sz w:val="20"/>
          <w:szCs w:val="20"/>
        </w:rPr>
        <w:t>, United Nations University.</w:t>
      </w: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Ritchie, J.A.S</w:t>
      </w:r>
      <w:proofErr w:type="gramStart"/>
      <w:r w:rsidRPr="00323AA4">
        <w:rPr>
          <w:rFonts w:ascii="Times New Roman" w:hAnsi="Times New Roman" w:cs="Times New Roman"/>
          <w:sz w:val="20"/>
          <w:szCs w:val="20"/>
        </w:rPr>
        <w:t>. :</w:t>
      </w:r>
      <w:proofErr w:type="gramEnd"/>
      <w:r w:rsidRPr="00323AA4">
        <w:rPr>
          <w:rFonts w:ascii="Times New Roman" w:hAnsi="Times New Roman" w:cs="Times New Roman"/>
          <w:sz w:val="20"/>
          <w:szCs w:val="20"/>
        </w:rPr>
        <w:t xml:space="preserve"> Learning Bettor Nutrition FAO, Rome.</w:t>
      </w:r>
    </w:p>
    <w:p w:rsidR="00C02F84" w:rsidRPr="00323AA4" w:rsidRDefault="00C02F84" w:rsidP="00C02F84">
      <w:pPr>
        <w:ind w:left="1276"/>
        <w:rPr>
          <w:rFonts w:ascii="Times New Roman" w:hAnsi="Times New Roman" w:cs="Times New Roman"/>
          <w:sz w:val="20"/>
          <w:szCs w:val="20"/>
        </w:rPr>
      </w:pPr>
      <w:proofErr w:type="spellStart"/>
      <w:proofErr w:type="gramStart"/>
      <w:r w:rsidRPr="00323AA4">
        <w:rPr>
          <w:rFonts w:ascii="Times New Roman" w:hAnsi="Times New Roman" w:cs="Times New Roman"/>
          <w:sz w:val="20"/>
          <w:szCs w:val="20"/>
        </w:rPr>
        <w:t>Gopalon</w:t>
      </w:r>
      <w:proofErr w:type="spellEnd"/>
      <w:r w:rsidRPr="00323AA4">
        <w:rPr>
          <w:rFonts w:ascii="Times New Roman" w:hAnsi="Times New Roman" w:cs="Times New Roman"/>
          <w:sz w:val="20"/>
          <w:szCs w:val="20"/>
        </w:rPr>
        <w:t>.</w:t>
      </w:r>
      <w:proofErr w:type="gramEnd"/>
      <w:r w:rsidRPr="00323AA4">
        <w:rPr>
          <w:rFonts w:ascii="Times New Roman" w:hAnsi="Times New Roman" w:cs="Times New Roman"/>
          <w:sz w:val="20"/>
          <w:szCs w:val="20"/>
        </w:rPr>
        <w:t xml:space="preserve"> </w:t>
      </w:r>
      <w:proofErr w:type="gramStart"/>
      <w:r w:rsidRPr="00323AA4">
        <w:rPr>
          <w:rFonts w:ascii="Times New Roman" w:hAnsi="Times New Roman" w:cs="Times New Roman"/>
          <w:sz w:val="20"/>
          <w:szCs w:val="20"/>
        </w:rPr>
        <w:t>C. :</w:t>
      </w:r>
      <w:proofErr w:type="gramEnd"/>
      <w:r w:rsidRPr="00323AA4">
        <w:rPr>
          <w:rFonts w:ascii="Times New Roman" w:hAnsi="Times New Roman" w:cs="Times New Roman"/>
          <w:sz w:val="20"/>
          <w:szCs w:val="20"/>
        </w:rPr>
        <w:t xml:space="preserve"> Nutrition Foundation of India, Special Publication service.</w:t>
      </w:r>
    </w:p>
    <w:p w:rsidR="00C02F84" w:rsidRPr="00323AA4" w:rsidRDefault="00C02F84" w:rsidP="00C02F84">
      <w:pPr>
        <w:ind w:left="1276"/>
        <w:rPr>
          <w:rFonts w:ascii="Times New Roman" w:hAnsi="Times New Roman" w:cs="Times New Roman"/>
          <w:sz w:val="20"/>
          <w:szCs w:val="20"/>
        </w:rPr>
      </w:pPr>
      <w:proofErr w:type="spellStart"/>
      <w:proofErr w:type="gramStart"/>
      <w:r w:rsidRPr="00323AA4">
        <w:rPr>
          <w:rFonts w:ascii="Times New Roman" w:hAnsi="Times New Roman" w:cs="Times New Roman"/>
          <w:sz w:val="20"/>
          <w:szCs w:val="20"/>
        </w:rPr>
        <w:t>Beghin</w:t>
      </w:r>
      <w:proofErr w:type="spellEnd"/>
      <w:r w:rsidRPr="00323AA4">
        <w:rPr>
          <w:rFonts w:ascii="Times New Roman" w:hAnsi="Times New Roman" w:cs="Times New Roman"/>
          <w:sz w:val="20"/>
          <w:szCs w:val="20"/>
        </w:rPr>
        <w:t>, 1.</w:t>
      </w:r>
      <w:proofErr w:type="gramEnd"/>
      <w:r w:rsidRPr="00323AA4">
        <w:rPr>
          <w:rFonts w:ascii="Times New Roman" w:hAnsi="Times New Roman" w:cs="Times New Roman"/>
          <w:sz w:val="20"/>
          <w:szCs w:val="20"/>
        </w:rPr>
        <w:t xml:space="preserve"> Cap. </w:t>
      </w:r>
      <w:proofErr w:type="gramStart"/>
      <w:r w:rsidRPr="00323AA4">
        <w:rPr>
          <w:rFonts w:ascii="Times New Roman" w:hAnsi="Times New Roman" w:cs="Times New Roman"/>
          <w:sz w:val="20"/>
          <w:szCs w:val="20"/>
        </w:rPr>
        <w:t xml:space="preserve">M: </w:t>
      </w:r>
      <w:proofErr w:type="spellStart"/>
      <w:r w:rsidRPr="00323AA4">
        <w:rPr>
          <w:rFonts w:ascii="Times New Roman" w:hAnsi="Times New Roman" w:cs="Times New Roman"/>
          <w:sz w:val="20"/>
          <w:szCs w:val="20"/>
        </w:rPr>
        <w:t>Dujardan</w:t>
      </w:r>
      <w:proofErr w:type="spellEnd"/>
      <w:r w:rsidRPr="00323AA4">
        <w:rPr>
          <w:rFonts w:ascii="Times New Roman" w:hAnsi="Times New Roman" w:cs="Times New Roman"/>
          <w:sz w:val="20"/>
          <w:szCs w:val="20"/>
        </w:rPr>
        <w:t>.</w:t>
      </w:r>
      <w:proofErr w:type="gramEnd"/>
      <w:r w:rsidRPr="00323AA4">
        <w:rPr>
          <w:rFonts w:ascii="Times New Roman" w:hAnsi="Times New Roman" w:cs="Times New Roman"/>
          <w:sz w:val="20"/>
          <w:szCs w:val="20"/>
        </w:rPr>
        <w:t xml:space="preserve"> </w:t>
      </w:r>
      <w:proofErr w:type="gramStart"/>
      <w:r w:rsidRPr="00323AA4">
        <w:rPr>
          <w:rFonts w:ascii="Times New Roman" w:hAnsi="Times New Roman" w:cs="Times New Roman"/>
          <w:sz w:val="20"/>
          <w:szCs w:val="20"/>
        </w:rPr>
        <w:t>B. :</w:t>
      </w:r>
      <w:proofErr w:type="gramEnd"/>
      <w:r w:rsidRPr="00323AA4">
        <w:rPr>
          <w:rFonts w:ascii="Times New Roman" w:hAnsi="Times New Roman" w:cs="Times New Roman"/>
          <w:sz w:val="20"/>
          <w:szCs w:val="20"/>
        </w:rPr>
        <w:t xml:space="preserve"> A Guide to Nutrition Status Assessment. W.H.O. Geneva.</w:t>
      </w:r>
    </w:p>
    <w:p w:rsidR="00C02F84" w:rsidRPr="00323AA4" w:rsidRDefault="00C02F84" w:rsidP="00C02F84">
      <w:pPr>
        <w:ind w:left="1276"/>
        <w:rPr>
          <w:rFonts w:ascii="Times New Roman" w:hAnsi="Times New Roman" w:cs="Times New Roman"/>
          <w:sz w:val="20"/>
          <w:szCs w:val="20"/>
        </w:rPr>
      </w:pPr>
      <w:proofErr w:type="spellStart"/>
      <w:r w:rsidRPr="00323AA4">
        <w:rPr>
          <w:rFonts w:ascii="Times New Roman" w:hAnsi="Times New Roman" w:cs="Times New Roman"/>
          <w:sz w:val="20"/>
          <w:szCs w:val="20"/>
        </w:rPr>
        <w:t>Gopaldas</w:t>
      </w:r>
      <w:proofErr w:type="spellEnd"/>
      <w:r w:rsidRPr="00323AA4">
        <w:rPr>
          <w:rFonts w:ascii="Times New Roman" w:hAnsi="Times New Roman" w:cs="Times New Roman"/>
          <w:sz w:val="20"/>
          <w:szCs w:val="20"/>
        </w:rPr>
        <w:t xml:space="preserve">, t. </w:t>
      </w:r>
      <w:proofErr w:type="spellStart"/>
      <w:r w:rsidRPr="00323AA4">
        <w:rPr>
          <w:rFonts w:ascii="Times New Roman" w:hAnsi="Times New Roman" w:cs="Times New Roman"/>
          <w:sz w:val="20"/>
          <w:szCs w:val="20"/>
        </w:rPr>
        <w:t>Seshadri</w:t>
      </w:r>
      <w:proofErr w:type="spellEnd"/>
      <w:r w:rsidRPr="00323AA4">
        <w:rPr>
          <w:rFonts w:ascii="Times New Roman" w:hAnsi="Times New Roman" w:cs="Times New Roman"/>
          <w:sz w:val="20"/>
          <w:szCs w:val="20"/>
        </w:rPr>
        <w:t>, S</w:t>
      </w:r>
      <w:proofErr w:type="gramStart"/>
      <w:r w:rsidRPr="00323AA4">
        <w:rPr>
          <w:rFonts w:ascii="Times New Roman" w:hAnsi="Times New Roman" w:cs="Times New Roman"/>
          <w:sz w:val="20"/>
          <w:szCs w:val="20"/>
        </w:rPr>
        <w:t>. :</w:t>
      </w:r>
      <w:proofErr w:type="gramEnd"/>
      <w:r w:rsidRPr="00323AA4">
        <w:rPr>
          <w:rFonts w:ascii="Times New Roman" w:hAnsi="Times New Roman" w:cs="Times New Roman"/>
          <w:sz w:val="20"/>
          <w:szCs w:val="20"/>
        </w:rPr>
        <w:t xml:space="preserve"> Nutrition Monitoring a Assessment: Oxford University Press.</w:t>
      </w:r>
    </w:p>
    <w:p w:rsidR="00C02F84" w:rsidRPr="00323AA4" w:rsidRDefault="00C02F84" w:rsidP="00C02F84">
      <w:pPr>
        <w:ind w:left="1276"/>
        <w:rPr>
          <w:rFonts w:ascii="Times New Roman" w:hAnsi="Times New Roman" w:cs="Times New Roman"/>
          <w:sz w:val="20"/>
          <w:szCs w:val="20"/>
        </w:rPr>
      </w:pPr>
      <w:proofErr w:type="gramStart"/>
      <w:r w:rsidRPr="00323AA4">
        <w:rPr>
          <w:rFonts w:ascii="Times New Roman" w:hAnsi="Times New Roman" w:cs="Times New Roman"/>
          <w:sz w:val="20"/>
          <w:szCs w:val="20"/>
        </w:rPr>
        <w:t xml:space="preserve">Mason, J. B., </w:t>
      </w:r>
      <w:proofErr w:type="spellStart"/>
      <w:r w:rsidRPr="00323AA4">
        <w:rPr>
          <w:rFonts w:ascii="Times New Roman" w:hAnsi="Times New Roman" w:cs="Times New Roman"/>
          <w:sz w:val="20"/>
          <w:szCs w:val="20"/>
        </w:rPr>
        <w:t>Habicht</w:t>
      </w:r>
      <w:proofErr w:type="spellEnd"/>
      <w:r w:rsidRPr="00323AA4">
        <w:rPr>
          <w:rFonts w:ascii="Times New Roman" w:hAnsi="Times New Roman" w:cs="Times New Roman"/>
          <w:sz w:val="20"/>
          <w:szCs w:val="20"/>
        </w:rPr>
        <w:t xml:space="preserve">, J. P.; </w:t>
      </w:r>
      <w:proofErr w:type="spellStart"/>
      <w:r w:rsidRPr="00323AA4">
        <w:rPr>
          <w:rFonts w:ascii="Times New Roman" w:hAnsi="Times New Roman" w:cs="Times New Roman"/>
          <w:sz w:val="20"/>
          <w:szCs w:val="20"/>
        </w:rPr>
        <w:t>Tabatabai</w:t>
      </w:r>
      <w:proofErr w:type="spellEnd"/>
      <w:r w:rsidRPr="00323AA4">
        <w:rPr>
          <w:rFonts w:ascii="Times New Roman" w:hAnsi="Times New Roman" w:cs="Times New Roman"/>
          <w:sz w:val="20"/>
          <w:szCs w:val="20"/>
        </w:rPr>
        <w:t>.</w:t>
      </w:r>
      <w:proofErr w:type="gramEnd"/>
      <w:r w:rsidRPr="00323AA4">
        <w:rPr>
          <w:rFonts w:ascii="Times New Roman" w:hAnsi="Times New Roman" w:cs="Times New Roman"/>
          <w:sz w:val="20"/>
          <w:szCs w:val="20"/>
        </w:rPr>
        <w:t xml:space="preserve"> H. </w:t>
      </w:r>
      <w:proofErr w:type="spellStart"/>
      <w:r w:rsidRPr="00323AA4">
        <w:rPr>
          <w:rFonts w:ascii="Times New Roman" w:hAnsi="Times New Roman" w:cs="Times New Roman"/>
          <w:sz w:val="20"/>
          <w:szCs w:val="20"/>
        </w:rPr>
        <w:t>Valverde</w:t>
      </w:r>
      <w:proofErr w:type="spellEnd"/>
      <w:r w:rsidRPr="00323AA4">
        <w:rPr>
          <w:rFonts w:ascii="Times New Roman" w:hAnsi="Times New Roman" w:cs="Times New Roman"/>
          <w:sz w:val="20"/>
          <w:szCs w:val="20"/>
        </w:rPr>
        <w:t xml:space="preserve">. </w:t>
      </w:r>
      <w:proofErr w:type="gramStart"/>
      <w:r w:rsidRPr="00323AA4">
        <w:rPr>
          <w:rFonts w:ascii="Times New Roman" w:hAnsi="Times New Roman" w:cs="Times New Roman"/>
          <w:sz w:val="20"/>
          <w:szCs w:val="20"/>
        </w:rPr>
        <w:t>U.: Nutritional Surveillance, W.H.O.</w:t>
      </w:r>
      <w:proofErr w:type="gramEnd"/>
    </w:p>
    <w:p w:rsidR="00C02F84" w:rsidRPr="00323AA4" w:rsidRDefault="00C02F84" w:rsidP="00C02F84">
      <w:pPr>
        <w:ind w:left="1276"/>
        <w:rPr>
          <w:rFonts w:ascii="Times New Roman" w:hAnsi="Times New Roman" w:cs="Times New Roman"/>
          <w:sz w:val="20"/>
          <w:szCs w:val="20"/>
        </w:rPr>
      </w:pP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 xml:space="preserve">Journals </w:t>
      </w:r>
    </w:p>
    <w:p w:rsidR="00C02F84" w:rsidRPr="00323AA4" w:rsidRDefault="00C02F84" w:rsidP="00C02F84">
      <w:pPr>
        <w:ind w:left="1276"/>
        <w:rPr>
          <w:rFonts w:ascii="Times New Roman" w:hAnsi="Times New Roman" w:cs="Times New Roman"/>
          <w:sz w:val="20"/>
          <w:szCs w:val="20"/>
        </w:rPr>
      </w:pP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 xml:space="preserve">Indian journal of Nutrition and Dietetics </w:t>
      </w: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American Journal of public health</w:t>
      </w:r>
    </w:p>
    <w:p w:rsidR="00C02F84" w:rsidRPr="00323AA4" w:rsidRDefault="00C02F84" w:rsidP="00C02F84">
      <w:pPr>
        <w:ind w:left="1276"/>
        <w:rPr>
          <w:rFonts w:ascii="Times New Roman" w:hAnsi="Times New Roman" w:cs="Times New Roman"/>
          <w:sz w:val="20"/>
          <w:szCs w:val="20"/>
        </w:rPr>
      </w:pPr>
      <w:r w:rsidRPr="00323AA4">
        <w:rPr>
          <w:rFonts w:ascii="Times New Roman" w:hAnsi="Times New Roman" w:cs="Times New Roman"/>
          <w:sz w:val="20"/>
          <w:szCs w:val="20"/>
        </w:rPr>
        <w:t xml:space="preserve">Journal of community Nutrition and Health </w:t>
      </w:r>
    </w:p>
    <w:p w:rsidR="00C02F84" w:rsidRPr="00323AA4" w:rsidRDefault="00C02F84" w:rsidP="00C02F84">
      <w:pPr>
        <w:ind w:left="1276"/>
        <w:rPr>
          <w:rFonts w:ascii="Times New Roman" w:hAnsi="Times New Roman" w:cs="Times New Roman"/>
          <w:sz w:val="20"/>
          <w:szCs w:val="20"/>
        </w:rPr>
      </w:pPr>
    </w:p>
    <w:p w:rsidR="00C02F84" w:rsidRPr="00323AA4" w:rsidRDefault="00C02F84" w:rsidP="00C02F84">
      <w:pPr>
        <w:pStyle w:val="Heading1"/>
        <w:ind w:left="1276"/>
        <w:rPr>
          <w:color w:val="000000" w:themeColor="text1"/>
          <w:sz w:val="20"/>
          <w:szCs w:val="20"/>
        </w:rPr>
      </w:pPr>
      <w:r w:rsidRPr="00323AA4">
        <w:rPr>
          <w:color w:val="000000" w:themeColor="text1"/>
          <w:sz w:val="20"/>
          <w:szCs w:val="20"/>
        </w:rPr>
        <w:t>E-LEARNING</w:t>
      </w:r>
      <w:r w:rsidRPr="00323AA4">
        <w:rPr>
          <w:color w:val="000000" w:themeColor="text1"/>
          <w:spacing w:val="-4"/>
          <w:sz w:val="20"/>
          <w:szCs w:val="20"/>
        </w:rPr>
        <w:t xml:space="preserve"> </w:t>
      </w:r>
      <w:r w:rsidRPr="00323AA4">
        <w:rPr>
          <w:color w:val="000000" w:themeColor="text1"/>
          <w:sz w:val="20"/>
          <w:szCs w:val="20"/>
        </w:rPr>
        <w:t>RESOURCES</w:t>
      </w:r>
    </w:p>
    <w:p w:rsidR="00C02F84" w:rsidRPr="00323AA4" w:rsidRDefault="00C02F84" w:rsidP="00C02F84">
      <w:pPr>
        <w:pStyle w:val="BodyText"/>
        <w:ind w:left="1276"/>
        <w:rPr>
          <w:b/>
          <w:color w:val="000000" w:themeColor="text1"/>
          <w:sz w:val="20"/>
          <w:szCs w:val="20"/>
        </w:rPr>
      </w:pPr>
    </w:p>
    <w:p w:rsidR="00C02F84" w:rsidRPr="00323AA4" w:rsidRDefault="00C02F84" w:rsidP="00C02F84">
      <w:pPr>
        <w:pStyle w:val="BodyText"/>
        <w:spacing w:before="1"/>
        <w:ind w:left="1276"/>
        <w:rPr>
          <w:b/>
          <w:color w:val="000000" w:themeColor="text1"/>
          <w:sz w:val="20"/>
          <w:szCs w:val="20"/>
        </w:rPr>
      </w:pPr>
    </w:p>
    <w:p w:rsidR="00C02F84" w:rsidRPr="00323AA4" w:rsidRDefault="00C02F84" w:rsidP="00C02F84">
      <w:pPr>
        <w:ind w:left="1276"/>
        <w:rPr>
          <w:rFonts w:ascii="Times New Roman" w:hAnsi="Times New Roman" w:cs="Times New Roman"/>
          <w:b/>
          <w:color w:val="000000" w:themeColor="text1"/>
          <w:sz w:val="20"/>
          <w:szCs w:val="20"/>
        </w:rPr>
      </w:pPr>
      <w:r w:rsidRPr="00323AA4">
        <w:rPr>
          <w:rFonts w:ascii="Times New Roman" w:hAnsi="Times New Roman" w:cs="Times New Roman"/>
          <w:b/>
          <w:color w:val="000000" w:themeColor="text1"/>
          <w:sz w:val="20"/>
          <w:szCs w:val="20"/>
        </w:rPr>
        <w:t>Course</w:t>
      </w:r>
      <w:r w:rsidRPr="00323AA4">
        <w:rPr>
          <w:rFonts w:ascii="Times New Roman" w:hAnsi="Times New Roman" w:cs="Times New Roman"/>
          <w:b/>
          <w:color w:val="000000" w:themeColor="text1"/>
          <w:spacing w:val="-3"/>
          <w:sz w:val="20"/>
          <w:szCs w:val="20"/>
        </w:rPr>
        <w:t xml:space="preserve"> </w:t>
      </w:r>
      <w:r w:rsidRPr="00323AA4">
        <w:rPr>
          <w:rFonts w:ascii="Times New Roman" w:hAnsi="Times New Roman" w:cs="Times New Roman"/>
          <w:b/>
          <w:color w:val="000000" w:themeColor="text1"/>
          <w:sz w:val="20"/>
          <w:szCs w:val="20"/>
        </w:rPr>
        <w:t>Outcome</w:t>
      </w:r>
    </w:p>
    <w:p w:rsidR="00C02F84" w:rsidRPr="00323AA4" w:rsidRDefault="00C02F84" w:rsidP="00C02F84">
      <w:pPr>
        <w:pStyle w:val="BodyText"/>
        <w:spacing w:before="8" w:after="1"/>
        <w:rPr>
          <w:b/>
          <w:color w:val="000000" w:themeColor="text1"/>
          <w:sz w:val="20"/>
          <w:szCs w:val="20"/>
        </w:rPr>
      </w:pPr>
    </w:p>
    <w:tbl>
      <w:tblPr>
        <w:tblW w:w="9105"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4"/>
        <w:gridCol w:w="5763"/>
        <w:gridCol w:w="2358"/>
      </w:tblGrid>
      <w:tr w:rsidR="00C02F84" w:rsidRPr="00323AA4" w:rsidTr="00C02F84">
        <w:trPr>
          <w:trHeight w:val="460"/>
        </w:trPr>
        <w:tc>
          <w:tcPr>
            <w:tcW w:w="984"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rPr>
                <w:color w:val="000000" w:themeColor="text1"/>
                <w:sz w:val="20"/>
                <w:szCs w:val="20"/>
              </w:rPr>
            </w:pPr>
            <w:r w:rsidRPr="00323AA4">
              <w:rPr>
                <w:color w:val="000000" w:themeColor="text1"/>
                <w:sz w:val="20"/>
                <w:szCs w:val="20"/>
              </w:rPr>
              <w:t>CO</w:t>
            </w:r>
            <w:r w:rsidRPr="00323AA4">
              <w:rPr>
                <w:color w:val="000000" w:themeColor="text1"/>
                <w:spacing w:val="1"/>
                <w:sz w:val="20"/>
                <w:szCs w:val="20"/>
              </w:rPr>
              <w:t xml:space="preserve"> </w:t>
            </w:r>
            <w:r w:rsidRPr="00323AA4">
              <w:rPr>
                <w:color w:val="000000" w:themeColor="text1"/>
                <w:sz w:val="20"/>
                <w:szCs w:val="20"/>
              </w:rPr>
              <w:t>No</w:t>
            </w:r>
          </w:p>
        </w:tc>
        <w:tc>
          <w:tcPr>
            <w:tcW w:w="576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jc w:val="center"/>
              <w:rPr>
                <w:color w:val="000000" w:themeColor="text1"/>
                <w:sz w:val="20"/>
                <w:szCs w:val="20"/>
              </w:rPr>
            </w:pPr>
            <w:r w:rsidRPr="00323AA4">
              <w:rPr>
                <w:color w:val="000000" w:themeColor="text1"/>
                <w:sz w:val="20"/>
                <w:szCs w:val="20"/>
              </w:rPr>
              <w:t>CO</w:t>
            </w:r>
            <w:r w:rsidRPr="00323AA4">
              <w:rPr>
                <w:color w:val="000000" w:themeColor="text1"/>
                <w:spacing w:val="-3"/>
                <w:sz w:val="20"/>
                <w:szCs w:val="20"/>
              </w:rPr>
              <w:t xml:space="preserve"> </w:t>
            </w:r>
            <w:r w:rsidRPr="00323AA4">
              <w:rPr>
                <w:color w:val="000000" w:themeColor="text1"/>
                <w:sz w:val="20"/>
                <w:szCs w:val="20"/>
              </w:rPr>
              <w:t>statement</w:t>
            </w:r>
          </w:p>
        </w:tc>
        <w:tc>
          <w:tcPr>
            <w:tcW w:w="2358"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ind w:right="606"/>
              <w:jc w:val="right"/>
              <w:rPr>
                <w:color w:val="000000" w:themeColor="text1"/>
                <w:sz w:val="20"/>
                <w:szCs w:val="20"/>
              </w:rPr>
            </w:pPr>
            <w:r w:rsidRPr="00323AA4">
              <w:rPr>
                <w:color w:val="000000" w:themeColor="text1"/>
                <w:sz w:val="20"/>
                <w:szCs w:val="20"/>
              </w:rPr>
              <w:t>Knowledge</w:t>
            </w:r>
            <w:r w:rsidRPr="00323AA4">
              <w:rPr>
                <w:color w:val="000000" w:themeColor="text1"/>
                <w:spacing w:val="-4"/>
                <w:sz w:val="20"/>
                <w:szCs w:val="20"/>
              </w:rPr>
              <w:t xml:space="preserve"> </w:t>
            </w:r>
            <w:r w:rsidRPr="00323AA4">
              <w:rPr>
                <w:color w:val="000000" w:themeColor="text1"/>
                <w:sz w:val="20"/>
                <w:szCs w:val="20"/>
              </w:rPr>
              <w:t>level</w:t>
            </w:r>
          </w:p>
        </w:tc>
      </w:tr>
      <w:tr w:rsidR="00C02F84" w:rsidRPr="00323AA4" w:rsidTr="00C02F84">
        <w:trPr>
          <w:trHeight w:val="375"/>
        </w:trPr>
        <w:tc>
          <w:tcPr>
            <w:tcW w:w="984"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rPr>
                <w:color w:val="000000" w:themeColor="text1"/>
                <w:sz w:val="20"/>
                <w:szCs w:val="20"/>
              </w:rPr>
            </w:pPr>
            <w:r w:rsidRPr="00323AA4">
              <w:rPr>
                <w:color w:val="000000" w:themeColor="text1"/>
                <w:sz w:val="20"/>
                <w:szCs w:val="20"/>
              </w:rPr>
              <w:t>CO1</w:t>
            </w:r>
          </w:p>
        </w:tc>
        <w:tc>
          <w:tcPr>
            <w:tcW w:w="576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rPr>
                <w:color w:val="000000" w:themeColor="text1"/>
                <w:sz w:val="20"/>
                <w:szCs w:val="20"/>
              </w:rPr>
            </w:pPr>
            <w:r w:rsidRPr="00323AA4">
              <w:rPr>
                <w:color w:val="000000" w:themeColor="text1"/>
                <w:sz w:val="20"/>
                <w:szCs w:val="20"/>
              </w:rPr>
              <w:t xml:space="preserve"> </w:t>
            </w:r>
            <w:proofErr w:type="gramStart"/>
            <w:r w:rsidRPr="00323AA4">
              <w:rPr>
                <w:sz w:val="20"/>
                <w:szCs w:val="20"/>
              </w:rPr>
              <w:t>To learn various methods of assessment of nutritional status.</w:t>
            </w:r>
            <w:proofErr w:type="gramEnd"/>
          </w:p>
        </w:tc>
        <w:tc>
          <w:tcPr>
            <w:tcW w:w="2358"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ind w:right="1003"/>
              <w:jc w:val="center"/>
              <w:rPr>
                <w:color w:val="000000" w:themeColor="text1"/>
                <w:sz w:val="20"/>
                <w:szCs w:val="20"/>
              </w:rPr>
            </w:pPr>
            <w:r w:rsidRPr="00323AA4">
              <w:rPr>
                <w:color w:val="000000" w:themeColor="text1"/>
                <w:sz w:val="20"/>
                <w:szCs w:val="20"/>
              </w:rPr>
              <w:t xml:space="preserve">                K1, </w:t>
            </w:r>
            <w:proofErr w:type="spellStart"/>
            <w:r w:rsidRPr="00323AA4">
              <w:rPr>
                <w:color w:val="000000" w:themeColor="text1"/>
                <w:sz w:val="20"/>
                <w:szCs w:val="20"/>
              </w:rPr>
              <w:t>k2</w:t>
            </w:r>
            <w:proofErr w:type="spellEnd"/>
          </w:p>
        </w:tc>
      </w:tr>
      <w:tr w:rsidR="00C02F84" w:rsidRPr="00323AA4" w:rsidTr="00C02F84">
        <w:trPr>
          <w:trHeight w:val="555"/>
        </w:trPr>
        <w:tc>
          <w:tcPr>
            <w:tcW w:w="984"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rPr>
                <w:color w:val="000000" w:themeColor="text1"/>
                <w:sz w:val="20"/>
                <w:szCs w:val="20"/>
              </w:rPr>
            </w:pPr>
            <w:r w:rsidRPr="00323AA4">
              <w:rPr>
                <w:color w:val="000000" w:themeColor="text1"/>
                <w:sz w:val="20"/>
                <w:szCs w:val="20"/>
              </w:rPr>
              <w:t>CO2</w:t>
            </w:r>
          </w:p>
        </w:tc>
        <w:tc>
          <w:tcPr>
            <w:tcW w:w="576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spacing w:line="276" w:lineRule="auto"/>
              <w:rPr>
                <w:rFonts w:ascii="Times New Roman" w:hAnsi="Times New Roman" w:cs="Times New Roman"/>
                <w:sz w:val="20"/>
                <w:szCs w:val="20"/>
              </w:rPr>
            </w:pPr>
            <w:r w:rsidRPr="00323AA4">
              <w:rPr>
                <w:rFonts w:ascii="Times New Roman" w:hAnsi="Times New Roman" w:cs="Times New Roman"/>
                <w:color w:val="000000" w:themeColor="text1"/>
                <w:sz w:val="20"/>
                <w:szCs w:val="20"/>
              </w:rPr>
              <w:t>Describe,</w:t>
            </w:r>
            <w:r w:rsidRPr="00323AA4">
              <w:rPr>
                <w:rFonts w:ascii="Times New Roman" w:hAnsi="Times New Roman" w:cs="Times New Roman"/>
                <w:color w:val="000000" w:themeColor="text1"/>
                <w:spacing w:val="-3"/>
                <w:sz w:val="20"/>
                <w:szCs w:val="20"/>
              </w:rPr>
              <w:t xml:space="preserve"> </w:t>
            </w:r>
            <w:r w:rsidRPr="00323AA4">
              <w:rPr>
                <w:rFonts w:ascii="Times New Roman" w:hAnsi="Times New Roman" w:cs="Times New Roman"/>
                <w:color w:val="000000" w:themeColor="text1"/>
                <w:sz w:val="20"/>
                <w:szCs w:val="20"/>
              </w:rPr>
              <w:t>Compare</w:t>
            </w:r>
            <w:r w:rsidRPr="00323AA4">
              <w:rPr>
                <w:rFonts w:ascii="Times New Roman" w:hAnsi="Times New Roman" w:cs="Times New Roman"/>
                <w:color w:val="000000" w:themeColor="text1"/>
                <w:spacing w:val="-5"/>
                <w:sz w:val="20"/>
                <w:szCs w:val="20"/>
              </w:rPr>
              <w:t xml:space="preserve"> </w:t>
            </w:r>
            <w:r w:rsidRPr="00323AA4">
              <w:rPr>
                <w:rFonts w:ascii="Times New Roman" w:hAnsi="Times New Roman" w:cs="Times New Roman"/>
                <w:color w:val="000000" w:themeColor="text1"/>
                <w:sz w:val="20"/>
                <w:szCs w:val="20"/>
              </w:rPr>
              <w:t>and</w:t>
            </w:r>
            <w:r w:rsidRPr="00323AA4">
              <w:rPr>
                <w:rFonts w:ascii="Times New Roman" w:hAnsi="Times New Roman" w:cs="Times New Roman"/>
                <w:color w:val="000000" w:themeColor="text1"/>
                <w:spacing w:val="-2"/>
                <w:sz w:val="20"/>
                <w:szCs w:val="20"/>
              </w:rPr>
              <w:t xml:space="preserve"> </w:t>
            </w:r>
            <w:r w:rsidRPr="00323AA4">
              <w:rPr>
                <w:rFonts w:ascii="Times New Roman" w:hAnsi="Times New Roman" w:cs="Times New Roman"/>
                <w:color w:val="000000" w:themeColor="text1"/>
                <w:sz w:val="20"/>
                <w:szCs w:val="20"/>
              </w:rPr>
              <w:t>Interpret</w:t>
            </w:r>
            <w:r w:rsidRPr="00323AA4">
              <w:rPr>
                <w:rFonts w:ascii="Times New Roman" w:hAnsi="Times New Roman" w:cs="Times New Roman"/>
                <w:color w:val="000000" w:themeColor="text1"/>
                <w:spacing w:val="-5"/>
                <w:sz w:val="20"/>
                <w:szCs w:val="20"/>
              </w:rPr>
              <w:t xml:space="preserve"> </w:t>
            </w:r>
            <w:r w:rsidRPr="00323AA4">
              <w:rPr>
                <w:rFonts w:ascii="Times New Roman" w:hAnsi="Times New Roman" w:cs="Times New Roman"/>
                <w:sz w:val="20"/>
                <w:szCs w:val="20"/>
              </w:rPr>
              <w:t>the different levels of malnutrition in the community.</w:t>
            </w:r>
          </w:p>
        </w:tc>
        <w:tc>
          <w:tcPr>
            <w:tcW w:w="2358"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ind w:right="602"/>
              <w:jc w:val="right"/>
              <w:rPr>
                <w:color w:val="000000" w:themeColor="text1"/>
                <w:sz w:val="20"/>
                <w:szCs w:val="20"/>
              </w:rPr>
            </w:pPr>
            <w:r w:rsidRPr="00323AA4">
              <w:rPr>
                <w:color w:val="000000" w:themeColor="text1"/>
                <w:sz w:val="20"/>
                <w:szCs w:val="20"/>
              </w:rPr>
              <w:t>K2, K4,</w:t>
            </w:r>
            <w:r w:rsidRPr="00323AA4">
              <w:rPr>
                <w:color w:val="000000" w:themeColor="text1"/>
                <w:spacing w:val="1"/>
                <w:sz w:val="20"/>
                <w:szCs w:val="20"/>
              </w:rPr>
              <w:t xml:space="preserve"> </w:t>
            </w:r>
            <w:r w:rsidRPr="00323AA4">
              <w:rPr>
                <w:color w:val="000000" w:themeColor="text1"/>
                <w:sz w:val="20"/>
                <w:szCs w:val="20"/>
              </w:rPr>
              <w:t>K5</w:t>
            </w:r>
          </w:p>
        </w:tc>
      </w:tr>
      <w:tr w:rsidR="00C02F84" w:rsidRPr="00323AA4" w:rsidTr="00C02F84">
        <w:trPr>
          <w:trHeight w:val="550"/>
        </w:trPr>
        <w:tc>
          <w:tcPr>
            <w:tcW w:w="984"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rPr>
                <w:color w:val="000000" w:themeColor="text1"/>
                <w:sz w:val="20"/>
                <w:szCs w:val="20"/>
              </w:rPr>
            </w:pPr>
            <w:r w:rsidRPr="00323AA4">
              <w:rPr>
                <w:color w:val="000000" w:themeColor="text1"/>
                <w:sz w:val="20"/>
                <w:szCs w:val="20"/>
              </w:rPr>
              <w:t>CO3</w:t>
            </w:r>
          </w:p>
        </w:tc>
        <w:tc>
          <w:tcPr>
            <w:tcW w:w="5763" w:type="dxa"/>
            <w:tcBorders>
              <w:top w:val="single" w:sz="4" w:space="0" w:color="000000"/>
              <w:left w:val="single" w:sz="4" w:space="0" w:color="000000"/>
              <w:bottom w:val="single" w:sz="4" w:space="0" w:color="000000"/>
              <w:right w:val="single" w:sz="4" w:space="0" w:color="000000"/>
            </w:tcBorders>
          </w:tcPr>
          <w:p w:rsidR="00C02F84" w:rsidRPr="00323AA4" w:rsidRDefault="00C02F84">
            <w:pPr>
              <w:spacing w:line="276" w:lineRule="auto"/>
              <w:rPr>
                <w:rFonts w:ascii="Times New Roman" w:hAnsi="Times New Roman" w:cs="Times New Roman"/>
                <w:sz w:val="20"/>
                <w:szCs w:val="20"/>
              </w:rPr>
            </w:pPr>
            <w:r w:rsidRPr="00323AA4">
              <w:rPr>
                <w:rFonts w:ascii="Times New Roman" w:hAnsi="Times New Roman" w:cs="Times New Roman"/>
                <w:sz w:val="20"/>
                <w:szCs w:val="20"/>
              </w:rPr>
              <w:t>Understand the concept of nutritional status and its relationship to health</w:t>
            </w:r>
          </w:p>
          <w:p w:rsidR="00C02F84" w:rsidRPr="00323AA4" w:rsidRDefault="00C02F84">
            <w:pPr>
              <w:pStyle w:val="TableParagraph"/>
              <w:spacing w:line="276" w:lineRule="exact"/>
              <w:ind w:right="310"/>
              <w:rPr>
                <w:color w:val="000000" w:themeColor="text1"/>
                <w:sz w:val="20"/>
                <w:szCs w:val="20"/>
              </w:rPr>
            </w:pPr>
          </w:p>
        </w:tc>
        <w:tc>
          <w:tcPr>
            <w:tcW w:w="2358"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ind w:left="1012" w:right="1003"/>
              <w:jc w:val="center"/>
              <w:rPr>
                <w:color w:val="000000" w:themeColor="text1"/>
                <w:sz w:val="20"/>
                <w:szCs w:val="20"/>
              </w:rPr>
            </w:pPr>
            <w:r w:rsidRPr="00323AA4">
              <w:rPr>
                <w:color w:val="000000" w:themeColor="text1"/>
                <w:sz w:val="20"/>
                <w:szCs w:val="20"/>
              </w:rPr>
              <w:t>K5</w:t>
            </w:r>
          </w:p>
        </w:tc>
      </w:tr>
    </w:tbl>
    <w:p w:rsidR="00C02F84" w:rsidRPr="00323AA4" w:rsidRDefault="00C02F84" w:rsidP="00C02F84">
      <w:pPr>
        <w:pStyle w:val="BodyText"/>
        <w:rPr>
          <w:b/>
          <w:color w:val="000000" w:themeColor="text1"/>
          <w:sz w:val="20"/>
          <w:szCs w:val="20"/>
        </w:rPr>
      </w:pPr>
    </w:p>
    <w:p w:rsidR="00C02F84" w:rsidRPr="00323AA4" w:rsidRDefault="00C02F84" w:rsidP="00C02F84">
      <w:pPr>
        <w:rPr>
          <w:rFonts w:ascii="Times New Roman" w:hAnsi="Times New Roman" w:cs="Times New Roman"/>
          <w:sz w:val="20"/>
          <w:szCs w:val="20"/>
        </w:rPr>
      </w:pPr>
      <w:r w:rsidRPr="00323AA4">
        <w:rPr>
          <w:rFonts w:ascii="Times New Roman" w:hAnsi="Times New Roman" w:cs="Times New Roman"/>
          <w:sz w:val="20"/>
          <w:szCs w:val="20"/>
        </w:rPr>
        <w:t xml:space="preserve">               </w:t>
      </w:r>
    </w:p>
    <w:p w:rsidR="00C02F84" w:rsidRPr="00323AA4" w:rsidRDefault="00C02F84" w:rsidP="00C02F84">
      <w:pPr>
        <w:pStyle w:val="Heading1"/>
        <w:spacing w:before="222"/>
        <w:rPr>
          <w:color w:val="000000" w:themeColor="text1"/>
          <w:sz w:val="20"/>
          <w:szCs w:val="20"/>
        </w:rPr>
      </w:pPr>
      <w:r w:rsidRPr="00323AA4">
        <w:rPr>
          <w:color w:val="000000" w:themeColor="text1"/>
          <w:sz w:val="20"/>
          <w:szCs w:val="20"/>
        </w:rPr>
        <w:t>Mapping</w:t>
      </w:r>
      <w:r w:rsidRPr="00323AA4">
        <w:rPr>
          <w:color w:val="000000" w:themeColor="text1"/>
          <w:spacing w:val="-2"/>
          <w:sz w:val="20"/>
          <w:szCs w:val="20"/>
        </w:rPr>
        <w:t xml:space="preserve"> </w:t>
      </w:r>
      <w:r w:rsidRPr="00323AA4">
        <w:rPr>
          <w:color w:val="000000" w:themeColor="text1"/>
          <w:sz w:val="20"/>
          <w:szCs w:val="20"/>
        </w:rPr>
        <w:t>of</w:t>
      </w:r>
      <w:r w:rsidRPr="00323AA4">
        <w:rPr>
          <w:color w:val="000000" w:themeColor="text1"/>
          <w:spacing w:val="-1"/>
          <w:sz w:val="20"/>
          <w:szCs w:val="20"/>
        </w:rPr>
        <w:t xml:space="preserve"> </w:t>
      </w:r>
      <w:r w:rsidRPr="00323AA4">
        <w:rPr>
          <w:color w:val="000000" w:themeColor="text1"/>
          <w:sz w:val="20"/>
          <w:szCs w:val="20"/>
        </w:rPr>
        <w:t>CO</w:t>
      </w:r>
      <w:r w:rsidRPr="00323AA4">
        <w:rPr>
          <w:color w:val="000000" w:themeColor="text1"/>
          <w:spacing w:val="-4"/>
          <w:sz w:val="20"/>
          <w:szCs w:val="20"/>
        </w:rPr>
        <w:t xml:space="preserve"> </w:t>
      </w:r>
      <w:r w:rsidRPr="00323AA4">
        <w:rPr>
          <w:color w:val="000000" w:themeColor="text1"/>
          <w:sz w:val="20"/>
          <w:szCs w:val="20"/>
        </w:rPr>
        <w:t>with PSO</w:t>
      </w:r>
    </w:p>
    <w:p w:rsidR="00C02F84" w:rsidRPr="00323AA4" w:rsidRDefault="00C02F84" w:rsidP="00C02F84">
      <w:pPr>
        <w:pStyle w:val="BodyText"/>
        <w:spacing w:before="8" w:after="1"/>
        <w:rPr>
          <w:b/>
          <w:color w:val="000000" w:themeColor="text1"/>
          <w:sz w:val="20"/>
          <w:szCs w:val="20"/>
        </w:rPr>
      </w:pPr>
    </w:p>
    <w:tbl>
      <w:tblPr>
        <w:tblW w:w="9210"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3"/>
        <w:gridCol w:w="1316"/>
        <w:gridCol w:w="1312"/>
        <w:gridCol w:w="1316"/>
        <w:gridCol w:w="1316"/>
        <w:gridCol w:w="1311"/>
        <w:gridCol w:w="1316"/>
      </w:tblGrid>
      <w:tr w:rsidR="00C02F84" w:rsidRPr="00323AA4" w:rsidTr="00C02F84">
        <w:trPr>
          <w:trHeight w:val="280"/>
        </w:trPr>
        <w:tc>
          <w:tcPr>
            <w:tcW w:w="132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rPr>
                <w:color w:val="000000" w:themeColor="text1"/>
                <w:sz w:val="20"/>
                <w:szCs w:val="20"/>
              </w:rPr>
            </w:pPr>
            <w:r w:rsidRPr="00323AA4">
              <w:rPr>
                <w:color w:val="000000" w:themeColor="text1"/>
                <w:sz w:val="20"/>
                <w:szCs w:val="20"/>
              </w:rPr>
              <w:t>CO/PSO</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9"/>
              <w:rPr>
                <w:color w:val="000000" w:themeColor="text1"/>
                <w:sz w:val="20"/>
                <w:szCs w:val="20"/>
              </w:rPr>
            </w:pPr>
            <w:r w:rsidRPr="00323AA4">
              <w:rPr>
                <w:color w:val="000000" w:themeColor="text1"/>
                <w:sz w:val="20"/>
                <w:szCs w:val="20"/>
              </w:rPr>
              <w:t>PSO1</w:t>
            </w:r>
          </w:p>
        </w:tc>
        <w:tc>
          <w:tcPr>
            <w:tcW w:w="1312"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4"/>
              <w:rPr>
                <w:color w:val="000000" w:themeColor="text1"/>
                <w:sz w:val="20"/>
                <w:szCs w:val="20"/>
              </w:rPr>
            </w:pPr>
            <w:r w:rsidRPr="00323AA4">
              <w:rPr>
                <w:color w:val="000000" w:themeColor="text1"/>
                <w:sz w:val="20"/>
                <w:szCs w:val="20"/>
              </w:rPr>
              <w:t>PSO2</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9"/>
              <w:rPr>
                <w:color w:val="000000" w:themeColor="text1"/>
                <w:sz w:val="20"/>
                <w:szCs w:val="20"/>
              </w:rPr>
            </w:pPr>
            <w:r w:rsidRPr="00323AA4">
              <w:rPr>
                <w:color w:val="000000" w:themeColor="text1"/>
                <w:sz w:val="20"/>
                <w:szCs w:val="20"/>
              </w:rPr>
              <w:t>PSO3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9"/>
              <w:rPr>
                <w:color w:val="000000" w:themeColor="text1"/>
                <w:sz w:val="20"/>
                <w:szCs w:val="20"/>
              </w:rPr>
            </w:pPr>
            <w:r w:rsidRPr="00323AA4">
              <w:rPr>
                <w:color w:val="000000" w:themeColor="text1"/>
                <w:sz w:val="20"/>
                <w:szCs w:val="20"/>
              </w:rPr>
              <w:t>PSO4</w:t>
            </w:r>
          </w:p>
        </w:tc>
        <w:tc>
          <w:tcPr>
            <w:tcW w:w="1311"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4"/>
              <w:rPr>
                <w:color w:val="000000" w:themeColor="text1"/>
                <w:sz w:val="20"/>
                <w:szCs w:val="20"/>
              </w:rPr>
            </w:pPr>
            <w:r w:rsidRPr="00323AA4">
              <w:rPr>
                <w:color w:val="000000" w:themeColor="text1"/>
                <w:sz w:val="20"/>
                <w:szCs w:val="20"/>
              </w:rPr>
              <w:t>PSO5</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rPr>
                <w:color w:val="000000" w:themeColor="text1"/>
                <w:sz w:val="20"/>
                <w:szCs w:val="20"/>
              </w:rPr>
            </w:pPr>
            <w:r w:rsidRPr="00323AA4">
              <w:rPr>
                <w:color w:val="000000" w:themeColor="text1"/>
                <w:sz w:val="20"/>
                <w:szCs w:val="20"/>
              </w:rPr>
              <w:t>PSO6</w:t>
            </w:r>
          </w:p>
        </w:tc>
      </w:tr>
      <w:tr w:rsidR="00C02F84" w:rsidRPr="00323AA4" w:rsidTr="00C02F84">
        <w:trPr>
          <w:trHeight w:val="275"/>
        </w:trPr>
        <w:tc>
          <w:tcPr>
            <w:tcW w:w="132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rPr>
                <w:color w:val="000000" w:themeColor="text1"/>
                <w:sz w:val="20"/>
                <w:szCs w:val="20"/>
              </w:rPr>
            </w:pPr>
            <w:r w:rsidRPr="00323AA4">
              <w:rPr>
                <w:color w:val="000000" w:themeColor="text1"/>
                <w:sz w:val="20"/>
                <w:szCs w:val="20"/>
              </w:rPr>
              <w:t>CO1</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2"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4"/>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9"/>
              <w:rPr>
                <w:color w:val="000000" w:themeColor="text1"/>
                <w:sz w:val="20"/>
                <w:szCs w:val="20"/>
              </w:rPr>
            </w:pPr>
            <w:r w:rsidRPr="00323AA4">
              <w:rPr>
                <w:color w:val="000000" w:themeColor="text1"/>
                <w:sz w:val="20"/>
                <w:szCs w:val="20"/>
              </w:rPr>
              <w:t>1</w:t>
            </w:r>
          </w:p>
        </w:tc>
        <w:tc>
          <w:tcPr>
            <w:tcW w:w="1311"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4"/>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rPr>
                <w:color w:val="000000" w:themeColor="text1"/>
                <w:sz w:val="20"/>
                <w:szCs w:val="20"/>
              </w:rPr>
            </w:pPr>
            <w:r w:rsidRPr="00323AA4">
              <w:rPr>
                <w:color w:val="000000" w:themeColor="text1"/>
                <w:sz w:val="20"/>
                <w:szCs w:val="20"/>
              </w:rPr>
              <w:t>1</w:t>
            </w:r>
          </w:p>
        </w:tc>
      </w:tr>
      <w:tr w:rsidR="00C02F84" w:rsidRPr="00323AA4" w:rsidTr="00C02F84">
        <w:trPr>
          <w:trHeight w:val="275"/>
        </w:trPr>
        <w:tc>
          <w:tcPr>
            <w:tcW w:w="132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rPr>
                <w:color w:val="000000" w:themeColor="text1"/>
                <w:sz w:val="20"/>
                <w:szCs w:val="20"/>
              </w:rPr>
            </w:pPr>
            <w:r w:rsidRPr="00323AA4">
              <w:rPr>
                <w:color w:val="000000" w:themeColor="text1"/>
                <w:sz w:val="20"/>
                <w:szCs w:val="20"/>
              </w:rPr>
              <w:t>CO2</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ind w:left="109"/>
              <w:rPr>
                <w:color w:val="000000" w:themeColor="text1"/>
                <w:sz w:val="20"/>
                <w:szCs w:val="20"/>
              </w:rPr>
            </w:pPr>
            <w:r w:rsidRPr="00323AA4">
              <w:rPr>
                <w:color w:val="000000" w:themeColor="text1"/>
                <w:sz w:val="20"/>
                <w:szCs w:val="20"/>
              </w:rPr>
              <w:t>3</w:t>
            </w:r>
          </w:p>
        </w:tc>
        <w:tc>
          <w:tcPr>
            <w:tcW w:w="1312"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ind w:left="104"/>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ind w:left="109"/>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ind w:left="1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ind w:left="104"/>
              <w:rPr>
                <w:color w:val="000000" w:themeColor="text1"/>
                <w:sz w:val="20"/>
                <w:szCs w:val="20"/>
              </w:rPr>
            </w:pPr>
            <w:r w:rsidRPr="00323AA4">
              <w:rPr>
                <w:color w:val="000000" w:themeColor="text1"/>
                <w:sz w:val="20"/>
                <w:szCs w:val="20"/>
              </w:rPr>
              <w:t>1</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5" w:lineRule="exact"/>
              <w:rPr>
                <w:color w:val="000000" w:themeColor="text1"/>
                <w:sz w:val="20"/>
                <w:szCs w:val="20"/>
              </w:rPr>
            </w:pPr>
            <w:r w:rsidRPr="00323AA4">
              <w:rPr>
                <w:color w:val="000000" w:themeColor="text1"/>
                <w:sz w:val="20"/>
                <w:szCs w:val="20"/>
              </w:rPr>
              <w:t>2</w:t>
            </w:r>
          </w:p>
        </w:tc>
      </w:tr>
      <w:tr w:rsidR="00C02F84" w:rsidRPr="00323AA4" w:rsidTr="00C02F84">
        <w:trPr>
          <w:trHeight w:val="275"/>
        </w:trPr>
        <w:tc>
          <w:tcPr>
            <w:tcW w:w="132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rPr>
                <w:color w:val="000000" w:themeColor="text1"/>
                <w:sz w:val="20"/>
                <w:szCs w:val="20"/>
              </w:rPr>
            </w:pPr>
            <w:r w:rsidRPr="00323AA4">
              <w:rPr>
                <w:color w:val="000000" w:themeColor="text1"/>
                <w:sz w:val="20"/>
                <w:szCs w:val="20"/>
              </w:rPr>
              <w:t>CO3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2"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4"/>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9"/>
              <w:rPr>
                <w:color w:val="000000" w:themeColor="text1"/>
                <w:sz w:val="20"/>
                <w:szCs w:val="20"/>
              </w:rPr>
            </w:pPr>
            <w:r w:rsidRPr="00323AA4">
              <w:rPr>
                <w:color w:val="000000" w:themeColor="text1"/>
                <w:sz w:val="20"/>
                <w:szCs w:val="20"/>
              </w:rPr>
              <w:t>3</w:t>
            </w:r>
          </w:p>
        </w:tc>
        <w:tc>
          <w:tcPr>
            <w:tcW w:w="1311"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ind w:left="104"/>
              <w:rPr>
                <w:color w:val="000000" w:themeColor="text1"/>
                <w:sz w:val="20"/>
                <w:szCs w:val="20"/>
              </w:rPr>
            </w:pPr>
            <w:r w:rsidRPr="00323AA4">
              <w:rPr>
                <w:color w:val="000000" w:themeColor="text1"/>
                <w:sz w:val="20"/>
                <w:szCs w:val="20"/>
              </w:rPr>
              <w:t>1</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4" w:lineRule="exact"/>
              <w:rPr>
                <w:color w:val="000000" w:themeColor="text1"/>
                <w:sz w:val="20"/>
                <w:szCs w:val="20"/>
              </w:rPr>
            </w:pPr>
            <w:r w:rsidRPr="00323AA4">
              <w:rPr>
                <w:color w:val="000000" w:themeColor="text1"/>
                <w:sz w:val="20"/>
                <w:szCs w:val="20"/>
              </w:rPr>
              <w:t>1</w:t>
            </w:r>
          </w:p>
        </w:tc>
      </w:tr>
      <w:tr w:rsidR="00C02F84" w:rsidRPr="00323AA4" w:rsidTr="00C02F84">
        <w:trPr>
          <w:trHeight w:val="280"/>
        </w:trPr>
        <w:tc>
          <w:tcPr>
            <w:tcW w:w="1323"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rPr>
                <w:color w:val="000000" w:themeColor="text1"/>
                <w:sz w:val="20"/>
                <w:szCs w:val="20"/>
              </w:rPr>
            </w:pPr>
            <w:r w:rsidRPr="00323AA4">
              <w:rPr>
                <w:color w:val="000000" w:themeColor="text1"/>
                <w:sz w:val="20"/>
                <w:szCs w:val="20"/>
              </w:rPr>
              <w:t>AVERAGE</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9"/>
              <w:rPr>
                <w:color w:val="000000" w:themeColor="text1"/>
                <w:sz w:val="20"/>
                <w:szCs w:val="20"/>
              </w:rPr>
            </w:pPr>
            <w:r w:rsidRPr="00323AA4">
              <w:rPr>
                <w:color w:val="000000" w:themeColor="text1"/>
                <w:sz w:val="20"/>
                <w:szCs w:val="20"/>
              </w:rPr>
              <w:t>3</w:t>
            </w:r>
          </w:p>
        </w:tc>
        <w:tc>
          <w:tcPr>
            <w:tcW w:w="1312"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4"/>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9"/>
              <w:rPr>
                <w:color w:val="000000" w:themeColor="text1"/>
                <w:sz w:val="20"/>
                <w:szCs w:val="20"/>
              </w:rPr>
            </w:pPr>
            <w:r w:rsidRPr="00323AA4">
              <w:rPr>
                <w:color w:val="000000" w:themeColor="text1"/>
                <w:sz w:val="20"/>
                <w:szCs w:val="20"/>
              </w:rPr>
              <w:t>3</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9"/>
              <w:rPr>
                <w:color w:val="000000" w:themeColor="text1"/>
                <w:sz w:val="20"/>
                <w:szCs w:val="20"/>
              </w:rPr>
            </w:pPr>
            <w:r w:rsidRPr="00323AA4">
              <w:rPr>
                <w:color w:val="000000" w:themeColor="text1"/>
                <w:sz w:val="20"/>
                <w:szCs w:val="20"/>
              </w:rPr>
              <w:t>2.5</w:t>
            </w:r>
          </w:p>
        </w:tc>
        <w:tc>
          <w:tcPr>
            <w:tcW w:w="1311"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ind w:left="104"/>
              <w:rPr>
                <w:color w:val="000000" w:themeColor="text1"/>
                <w:sz w:val="20"/>
                <w:szCs w:val="20"/>
              </w:rPr>
            </w:pPr>
            <w:r w:rsidRPr="00323AA4">
              <w:rPr>
                <w:color w:val="000000" w:themeColor="text1"/>
                <w:sz w:val="20"/>
                <w:szCs w:val="20"/>
              </w:rPr>
              <w:t>1.5</w:t>
            </w:r>
          </w:p>
        </w:tc>
        <w:tc>
          <w:tcPr>
            <w:tcW w:w="1316" w:type="dxa"/>
            <w:tcBorders>
              <w:top w:val="single" w:sz="4" w:space="0" w:color="000000"/>
              <w:left w:val="single" w:sz="4" w:space="0" w:color="000000"/>
              <w:bottom w:val="single" w:sz="4" w:space="0" w:color="000000"/>
              <w:right w:val="single" w:sz="4" w:space="0" w:color="000000"/>
            </w:tcBorders>
            <w:hideMark/>
          </w:tcPr>
          <w:p w:rsidR="00C02F84" w:rsidRPr="00323AA4" w:rsidRDefault="00C02F84">
            <w:pPr>
              <w:pStyle w:val="TableParagraph"/>
              <w:spacing w:line="259" w:lineRule="exact"/>
              <w:rPr>
                <w:color w:val="000000" w:themeColor="text1"/>
                <w:sz w:val="20"/>
                <w:szCs w:val="20"/>
              </w:rPr>
            </w:pPr>
            <w:r w:rsidRPr="00323AA4">
              <w:rPr>
                <w:color w:val="000000" w:themeColor="text1"/>
                <w:sz w:val="20"/>
                <w:szCs w:val="20"/>
              </w:rPr>
              <w:t>1.25</w:t>
            </w:r>
          </w:p>
        </w:tc>
      </w:tr>
    </w:tbl>
    <w:p w:rsidR="00C02F84" w:rsidRPr="00323AA4" w:rsidRDefault="00C02F84" w:rsidP="00C02F84">
      <w:pPr>
        <w:pStyle w:val="BodyText"/>
        <w:spacing w:before="1" w:line="271" w:lineRule="auto"/>
        <w:ind w:left="1060" w:right="2468"/>
        <w:rPr>
          <w:color w:val="000000" w:themeColor="text1"/>
          <w:sz w:val="20"/>
          <w:szCs w:val="20"/>
        </w:rPr>
      </w:pPr>
      <w:r w:rsidRPr="00323AA4">
        <w:rPr>
          <w:color w:val="000000" w:themeColor="text1"/>
          <w:sz w:val="20"/>
          <w:szCs w:val="20"/>
        </w:rPr>
        <w:t>KEY</w:t>
      </w:r>
      <w:proofErr w:type="gramStart"/>
      <w:r w:rsidRPr="00323AA4">
        <w:rPr>
          <w:color w:val="000000" w:themeColor="text1"/>
          <w:sz w:val="20"/>
          <w:szCs w:val="20"/>
        </w:rPr>
        <w:t>:</w:t>
      </w:r>
      <w:r w:rsidRPr="00323AA4">
        <w:rPr>
          <w:b/>
          <w:color w:val="000000" w:themeColor="text1"/>
          <w:sz w:val="20"/>
          <w:szCs w:val="20"/>
        </w:rPr>
        <w:t>S</w:t>
      </w:r>
      <w:r w:rsidRPr="00323AA4">
        <w:rPr>
          <w:color w:val="000000" w:themeColor="text1"/>
          <w:sz w:val="20"/>
          <w:szCs w:val="20"/>
        </w:rPr>
        <w:t>TRONGLY</w:t>
      </w:r>
      <w:proofErr w:type="gramEnd"/>
      <w:r w:rsidRPr="00323AA4">
        <w:rPr>
          <w:color w:val="000000" w:themeColor="text1"/>
          <w:sz w:val="20"/>
          <w:szCs w:val="20"/>
        </w:rPr>
        <w:t xml:space="preserve"> CORELATED-3 </w:t>
      </w:r>
      <w:r w:rsidRPr="00323AA4">
        <w:rPr>
          <w:b/>
          <w:color w:val="000000" w:themeColor="text1"/>
          <w:sz w:val="20"/>
          <w:szCs w:val="20"/>
        </w:rPr>
        <w:t>M</w:t>
      </w:r>
      <w:r w:rsidRPr="00323AA4">
        <w:rPr>
          <w:color w:val="000000" w:themeColor="text1"/>
          <w:sz w:val="20"/>
          <w:szCs w:val="20"/>
        </w:rPr>
        <w:t>ODERATEL CORELATED-2</w:t>
      </w:r>
      <w:r w:rsidRPr="00323AA4">
        <w:rPr>
          <w:b/>
          <w:color w:val="000000" w:themeColor="text1"/>
          <w:sz w:val="20"/>
          <w:szCs w:val="20"/>
        </w:rPr>
        <w:t>W</w:t>
      </w:r>
      <w:r w:rsidRPr="00323AA4">
        <w:rPr>
          <w:color w:val="000000" w:themeColor="text1"/>
          <w:sz w:val="20"/>
          <w:szCs w:val="20"/>
        </w:rPr>
        <w:t>EAKLY</w:t>
      </w:r>
      <w:r w:rsidRPr="00323AA4">
        <w:rPr>
          <w:color w:val="000000" w:themeColor="text1"/>
          <w:spacing w:val="-57"/>
          <w:sz w:val="20"/>
          <w:szCs w:val="20"/>
        </w:rPr>
        <w:t xml:space="preserve"> </w:t>
      </w:r>
      <w:r w:rsidRPr="00323AA4">
        <w:rPr>
          <w:color w:val="000000" w:themeColor="text1"/>
          <w:sz w:val="20"/>
          <w:szCs w:val="20"/>
        </w:rPr>
        <w:t>CORELATED-1</w:t>
      </w:r>
      <w:r w:rsidRPr="00323AA4">
        <w:rPr>
          <w:color w:val="000000" w:themeColor="text1"/>
          <w:spacing w:val="-1"/>
          <w:sz w:val="20"/>
          <w:szCs w:val="20"/>
        </w:rPr>
        <w:t xml:space="preserve"> </w:t>
      </w:r>
      <w:r w:rsidRPr="00323AA4">
        <w:rPr>
          <w:b/>
          <w:color w:val="000000" w:themeColor="text1"/>
          <w:sz w:val="20"/>
          <w:szCs w:val="20"/>
        </w:rPr>
        <w:t>N</w:t>
      </w:r>
      <w:r w:rsidRPr="00323AA4">
        <w:rPr>
          <w:color w:val="000000" w:themeColor="text1"/>
          <w:sz w:val="20"/>
          <w:szCs w:val="20"/>
        </w:rPr>
        <w:t>O</w:t>
      </w:r>
      <w:r w:rsidRPr="00323AA4">
        <w:rPr>
          <w:color w:val="000000" w:themeColor="text1"/>
          <w:spacing w:val="1"/>
          <w:sz w:val="20"/>
          <w:szCs w:val="20"/>
        </w:rPr>
        <w:t xml:space="preserve"> </w:t>
      </w:r>
      <w:r w:rsidRPr="00323AA4">
        <w:rPr>
          <w:color w:val="000000" w:themeColor="text1"/>
          <w:sz w:val="20"/>
          <w:szCs w:val="20"/>
        </w:rPr>
        <w:t>CORELATION-0</w:t>
      </w:r>
    </w:p>
    <w:p w:rsidR="00C02F84" w:rsidRPr="00323AA4" w:rsidRDefault="00C02F84" w:rsidP="00C02F84">
      <w:pPr>
        <w:pStyle w:val="BodyText"/>
        <w:rPr>
          <w:color w:val="000000" w:themeColor="text1"/>
          <w:sz w:val="20"/>
          <w:szCs w:val="20"/>
        </w:rPr>
      </w:pPr>
    </w:p>
    <w:p w:rsidR="00C02F84" w:rsidRPr="00323AA4" w:rsidRDefault="00C02F84" w:rsidP="00C02F84">
      <w:pPr>
        <w:pStyle w:val="BodyText"/>
        <w:spacing w:before="8"/>
        <w:rPr>
          <w:color w:val="000000" w:themeColor="text1"/>
          <w:sz w:val="20"/>
          <w:szCs w:val="20"/>
        </w:rPr>
      </w:pPr>
    </w:p>
    <w:p w:rsidR="00C02F84" w:rsidRPr="00323AA4" w:rsidRDefault="00C02F84" w:rsidP="00C02F84">
      <w:pPr>
        <w:rPr>
          <w:rFonts w:ascii="Times New Roman" w:hAnsi="Times New Roman" w:cs="Times New Roman"/>
          <w:sz w:val="20"/>
          <w:szCs w:val="20"/>
        </w:rPr>
      </w:pPr>
    </w:p>
    <w:p w:rsidR="00C02F84" w:rsidRPr="00323AA4" w:rsidRDefault="00C02F84" w:rsidP="00C02F84">
      <w:pPr>
        <w:rPr>
          <w:rFonts w:ascii="Times New Roman" w:hAnsi="Times New Roman" w:cs="Times New Roman"/>
          <w:b/>
          <w:bCs/>
          <w:color w:val="000000"/>
          <w:sz w:val="20"/>
          <w:szCs w:val="20"/>
        </w:rPr>
      </w:pPr>
    </w:p>
    <w:p w:rsidR="00C02F84" w:rsidRPr="00323AA4" w:rsidRDefault="00C02F84" w:rsidP="00C02F84">
      <w:pPr>
        <w:rPr>
          <w:rFonts w:ascii="Times New Roman" w:hAnsi="Times New Roman" w:cs="Times New Roman"/>
          <w:b/>
          <w:bCs/>
          <w:color w:val="000000"/>
          <w:sz w:val="20"/>
          <w:szCs w:val="20"/>
        </w:rPr>
      </w:pPr>
    </w:p>
    <w:p w:rsidR="00C02F84" w:rsidRPr="00323AA4" w:rsidRDefault="00C02F84" w:rsidP="00C02F84">
      <w:pPr>
        <w:rPr>
          <w:rFonts w:ascii="Times New Roman" w:hAnsi="Times New Roman" w:cs="Times New Roman"/>
          <w:sz w:val="20"/>
          <w:szCs w:val="20"/>
        </w:rPr>
        <w:sectPr w:rsidR="00C02F84" w:rsidRPr="00323AA4">
          <w:pgSz w:w="12240" w:h="15840"/>
          <w:pgMar w:top="1360" w:right="1200" w:bottom="1300" w:left="280" w:header="0" w:footer="1102" w:gutter="0"/>
          <w:cols w:space="720"/>
        </w:sectPr>
      </w:pPr>
    </w:p>
    <w:p w:rsidR="00B6338F" w:rsidRPr="00323AA4" w:rsidRDefault="00B6338F" w:rsidP="00B6338F">
      <w:pPr>
        <w:pBdr>
          <w:top w:val="nil"/>
          <w:left w:val="nil"/>
          <w:bottom w:val="nil"/>
          <w:right w:val="nil"/>
          <w:between w:val="nil"/>
        </w:pBdr>
        <w:spacing w:before="8"/>
        <w:ind w:left="1950"/>
        <w:rPr>
          <w:rFonts w:ascii="Times New Roman" w:hAnsi="Times New Roman" w:cs="Times New Roman"/>
          <w:color w:val="000000"/>
          <w:sz w:val="20"/>
          <w:szCs w:val="20"/>
        </w:rPr>
        <w:sectPr w:rsidR="00B6338F" w:rsidRPr="00323AA4">
          <w:pgSz w:w="12240" w:h="15840"/>
          <w:pgMar w:top="1300" w:right="1200" w:bottom="1300" w:left="280" w:header="0" w:footer="1102" w:gutter="0"/>
          <w:cols w:space="720"/>
        </w:sectPr>
      </w:pPr>
    </w:p>
    <w:p w:rsidR="00B6338F" w:rsidRPr="00323AA4" w:rsidRDefault="00B6338F" w:rsidP="00B6338F">
      <w:pPr>
        <w:tabs>
          <w:tab w:val="left" w:pos="2424"/>
        </w:tabs>
        <w:rPr>
          <w:rFonts w:ascii="Times New Roman" w:eastAsia="Times New Roman" w:hAnsi="Times New Roman" w:cs="Times New Roman"/>
          <w:sz w:val="20"/>
          <w:szCs w:val="20"/>
        </w:rPr>
        <w:sectPr w:rsidR="00B6338F" w:rsidRPr="00323AA4">
          <w:type w:val="continuous"/>
          <w:pgSz w:w="12240" w:h="15840"/>
          <w:pgMar w:top="1460" w:right="1200" w:bottom="280" w:left="280" w:header="720" w:footer="720" w:gutter="0"/>
          <w:cols w:space="720"/>
        </w:sectPr>
      </w:pPr>
    </w:p>
    <w:p w:rsidR="00B6338F" w:rsidRPr="00323AA4" w:rsidRDefault="00B6338F" w:rsidP="00B6338F">
      <w:pPr>
        <w:spacing w:after="0" w:line="240" w:lineRule="auto"/>
        <w:ind w:left="2694"/>
        <w:rPr>
          <w:rFonts w:ascii="Times New Roman" w:eastAsia="Times New Roman" w:hAnsi="Times New Roman" w:cs="Times New Roman"/>
          <w:b/>
          <w:sz w:val="20"/>
          <w:szCs w:val="20"/>
        </w:rPr>
        <w:sectPr w:rsidR="00B6338F" w:rsidRPr="00323AA4">
          <w:pgSz w:w="12240" w:h="15840"/>
          <w:pgMar w:top="1500" w:right="1200" w:bottom="1560" w:left="280" w:header="0" w:footer="1257" w:gutter="0"/>
          <w:cols w:space="720"/>
        </w:sectPr>
      </w:pPr>
    </w:p>
    <w:p w:rsidR="004F2708" w:rsidRPr="00323AA4" w:rsidRDefault="004F2708" w:rsidP="004F2708">
      <w:pPr>
        <w:tabs>
          <w:tab w:val="left" w:pos="1976"/>
        </w:tabs>
        <w:rPr>
          <w:rFonts w:ascii="Times New Roman" w:hAnsi="Times New Roman" w:cs="Times New Roman"/>
          <w:sz w:val="20"/>
          <w:szCs w:val="20"/>
        </w:rPr>
        <w:sectPr w:rsidR="004F2708" w:rsidRPr="00323AA4">
          <w:pgSz w:w="12240" w:h="15840"/>
          <w:pgMar w:top="1500" w:right="1200" w:bottom="1300" w:left="280" w:header="0" w:footer="1102" w:gutter="0"/>
          <w:cols w:space="720"/>
        </w:sectPr>
      </w:pPr>
    </w:p>
    <w:p w:rsidR="00B6338F" w:rsidRPr="00323AA4" w:rsidRDefault="00B6338F" w:rsidP="00B6338F">
      <w:pPr>
        <w:widowControl w:val="0"/>
        <w:pBdr>
          <w:top w:val="nil"/>
          <w:left w:val="nil"/>
          <w:bottom w:val="nil"/>
          <w:right w:val="nil"/>
          <w:between w:val="nil"/>
        </w:pBdr>
        <w:tabs>
          <w:tab w:val="left" w:pos="2130"/>
        </w:tabs>
        <w:spacing w:after="0" w:line="288" w:lineRule="auto"/>
        <w:ind w:right="711"/>
        <w:rPr>
          <w:rFonts w:ascii="Times New Roman" w:hAnsi="Times New Roman" w:cs="Times New Roman"/>
          <w:color w:val="000000"/>
          <w:sz w:val="20"/>
          <w:szCs w:val="20"/>
        </w:rPr>
        <w:sectPr w:rsidR="00B6338F" w:rsidRPr="00323AA4">
          <w:pgSz w:w="12240" w:h="15840"/>
          <w:pgMar w:top="1300" w:right="1200" w:bottom="1300" w:left="280" w:header="0" w:footer="1102" w:gutter="0"/>
          <w:cols w:space="720"/>
        </w:sectPr>
      </w:pPr>
    </w:p>
    <w:p w:rsidR="0056300F" w:rsidRPr="00323AA4" w:rsidRDefault="0056300F" w:rsidP="006E44F2">
      <w:pPr>
        <w:widowControl w:val="0"/>
        <w:pBdr>
          <w:top w:val="nil"/>
          <w:left w:val="nil"/>
          <w:bottom w:val="nil"/>
          <w:right w:val="nil"/>
          <w:between w:val="nil"/>
        </w:pBdr>
        <w:tabs>
          <w:tab w:val="left" w:pos="2130"/>
        </w:tabs>
        <w:spacing w:before="66" w:after="0" w:line="288" w:lineRule="auto"/>
        <w:ind w:left="2130" w:right="710"/>
        <w:rPr>
          <w:rFonts w:ascii="Times New Roman" w:eastAsia="Times New Roman" w:hAnsi="Times New Roman" w:cs="Times New Roman"/>
          <w:color w:val="000000"/>
          <w:sz w:val="20"/>
          <w:szCs w:val="20"/>
        </w:rPr>
      </w:pPr>
    </w:p>
    <w:sectPr w:rsidR="0056300F" w:rsidRPr="00323AA4" w:rsidSect="00B6338F">
      <w:pgSz w:w="11940" w:h="16860"/>
      <w:pgMar w:top="1600" w:right="440" w:bottom="1180" w:left="840" w:header="0" w:footer="9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50" w:rsidRDefault="00DC2350" w:rsidP="0057106E">
      <w:pPr>
        <w:spacing w:after="0" w:line="240" w:lineRule="auto"/>
      </w:pPr>
      <w:r>
        <w:separator/>
      </w:r>
    </w:p>
  </w:endnote>
  <w:endnote w:type="continuationSeparator" w:id="1">
    <w:p w:rsidR="00DC2350" w:rsidRDefault="00DC2350" w:rsidP="00571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default"/>
    <w:sig w:usb0="00000000" w:usb1="00000000" w:usb2="00000000" w:usb3="00000000" w:csb0="0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50" w:rsidRDefault="00DC2350" w:rsidP="0057106E">
      <w:pPr>
        <w:spacing w:after="0" w:line="240" w:lineRule="auto"/>
      </w:pPr>
      <w:r>
        <w:separator/>
      </w:r>
    </w:p>
  </w:footnote>
  <w:footnote w:type="continuationSeparator" w:id="1">
    <w:p w:rsidR="00DC2350" w:rsidRDefault="00DC2350" w:rsidP="005710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58"/>
    <w:multiLevelType w:val="multilevel"/>
    <w:tmpl w:val="1B1EBCE2"/>
    <w:lvl w:ilvl="0">
      <w:start w:val="1"/>
      <w:numFmt w:val="decimal"/>
      <w:lvlText w:val="%1."/>
      <w:lvlJc w:val="left"/>
      <w:pPr>
        <w:ind w:left="2760" w:hanging="720"/>
      </w:pPr>
      <w:rPr>
        <w:rFonts w:ascii="Times New Roman" w:eastAsia="Times New Roman" w:hAnsi="Times New Roman" w:cs="Times New Roman"/>
        <w:sz w:val="24"/>
        <w:szCs w:val="24"/>
      </w:rPr>
    </w:lvl>
    <w:lvl w:ilvl="1">
      <w:numFmt w:val="bullet"/>
      <w:lvlText w:val="•"/>
      <w:lvlJc w:val="left"/>
      <w:pPr>
        <w:ind w:left="3560" w:hanging="720"/>
      </w:pPr>
    </w:lvl>
    <w:lvl w:ilvl="2">
      <w:numFmt w:val="bullet"/>
      <w:lvlText w:val="•"/>
      <w:lvlJc w:val="left"/>
      <w:pPr>
        <w:ind w:left="4360" w:hanging="720"/>
      </w:pPr>
    </w:lvl>
    <w:lvl w:ilvl="3">
      <w:numFmt w:val="bullet"/>
      <w:lvlText w:val="•"/>
      <w:lvlJc w:val="left"/>
      <w:pPr>
        <w:ind w:left="5160" w:hanging="720"/>
      </w:pPr>
    </w:lvl>
    <w:lvl w:ilvl="4">
      <w:numFmt w:val="bullet"/>
      <w:lvlText w:val="•"/>
      <w:lvlJc w:val="left"/>
      <w:pPr>
        <w:ind w:left="5960" w:hanging="720"/>
      </w:pPr>
    </w:lvl>
    <w:lvl w:ilvl="5">
      <w:numFmt w:val="bullet"/>
      <w:lvlText w:val="•"/>
      <w:lvlJc w:val="left"/>
      <w:pPr>
        <w:ind w:left="6760" w:hanging="720"/>
      </w:pPr>
    </w:lvl>
    <w:lvl w:ilvl="6">
      <w:numFmt w:val="bullet"/>
      <w:lvlText w:val="•"/>
      <w:lvlJc w:val="left"/>
      <w:pPr>
        <w:ind w:left="7560" w:hanging="720"/>
      </w:pPr>
    </w:lvl>
    <w:lvl w:ilvl="7">
      <w:numFmt w:val="bullet"/>
      <w:lvlText w:val="•"/>
      <w:lvlJc w:val="left"/>
      <w:pPr>
        <w:ind w:left="8360" w:hanging="720"/>
      </w:pPr>
    </w:lvl>
    <w:lvl w:ilvl="8">
      <w:numFmt w:val="bullet"/>
      <w:lvlText w:val="•"/>
      <w:lvlJc w:val="left"/>
      <w:pPr>
        <w:ind w:left="9160" w:hanging="720"/>
      </w:pPr>
    </w:lvl>
  </w:abstractNum>
  <w:abstractNum w:abstractNumId="1">
    <w:nsid w:val="015C6114"/>
    <w:multiLevelType w:val="multilevel"/>
    <w:tmpl w:val="119AA92A"/>
    <w:lvl w:ilvl="0">
      <w:start w:val="1"/>
      <w:numFmt w:val="decimal"/>
      <w:lvlText w:val="%1."/>
      <w:lvlJc w:val="left"/>
      <w:pPr>
        <w:ind w:left="2760" w:hanging="720"/>
      </w:pPr>
      <w:rPr>
        <w:rFonts w:ascii="Times New Roman" w:eastAsia="Times New Roman" w:hAnsi="Times New Roman" w:cs="Times New Roman"/>
        <w:sz w:val="24"/>
        <w:szCs w:val="24"/>
      </w:rPr>
    </w:lvl>
    <w:lvl w:ilvl="1">
      <w:start w:val="1"/>
      <w:numFmt w:val="decimal"/>
      <w:lvlText w:val="%2."/>
      <w:lvlJc w:val="left"/>
      <w:pPr>
        <w:ind w:left="2130" w:hanging="255"/>
      </w:pPr>
      <w:rPr>
        <w:rFonts w:ascii="Times New Roman" w:eastAsia="Times New Roman" w:hAnsi="Times New Roman" w:cs="Times New Roman"/>
        <w:sz w:val="24"/>
        <w:szCs w:val="24"/>
      </w:rPr>
    </w:lvl>
    <w:lvl w:ilvl="2">
      <w:numFmt w:val="bullet"/>
      <w:lvlText w:val="•"/>
      <w:lvlJc w:val="left"/>
      <w:pPr>
        <w:ind w:left="3648" w:hanging="255"/>
      </w:pPr>
    </w:lvl>
    <w:lvl w:ilvl="3">
      <w:numFmt w:val="bullet"/>
      <w:lvlText w:val="•"/>
      <w:lvlJc w:val="left"/>
      <w:pPr>
        <w:ind w:left="4537" w:hanging="255"/>
      </w:pPr>
    </w:lvl>
    <w:lvl w:ilvl="4">
      <w:numFmt w:val="bullet"/>
      <w:lvlText w:val="•"/>
      <w:lvlJc w:val="left"/>
      <w:pPr>
        <w:ind w:left="5426" w:hanging="255"/>
      </w:pPr>
    </w:lvl>
    <w:lvl w:ilvl="5">
      <w:numFmt w:val="bullet"/>
      <w:lvlText w:val="•"/>
      <w:lvlJc w:val="left"/>
      <w:pPr>
        <w:ind w:left="6315" w:hanging="255"/>
      </w:pPr>
    </w:lvl>
    <w:lvl w:ilvl="6">
      <w:numFmt w:val="bullet"/>
      <w:lvlText w:val="•"/>
      <w:lvlJc w:val="left"/>
      <w:pPr>
        <w:ind w:left="7204" w:hanging="255"/>
      </w:pPr>
    </w:lvl>
    <w:lvl w:ilvl="7">
      <w:numFmt w:val="bullet"/>
      <w:lvlText w:val="•"/>
      <w:lvlJc w:val="left"/>
      <w:pPr>
        <w:ind w:left="8093" w:hanging="255"/>
      </w:pPr>
    </w:lvl>
    <w:lvl w:ilvl="8">
      <w:numFmt w:val="bullet"/>
      <w:lvlText w:val="•"/>
      <w:lvlJc w:val="left"/>
      <w:pPr>
        <w:ind w:left="8982" w:hanging="255"/>
      </w:pPr>
    </w:lvl>
  </w:abstractNum>
  <w:abstractNum w:abstractNumId="2">
    <w:nsid w:val="01D150A5"/>
    <w:multiLevelType w:val="multilevel"/>
    <w:tmpl w:val="05A6F0BC"/>
    <w:lvl w:ilvl="0">
      <w:start w:val="1"/>
      <w:numFmt w:val="decimal"/>
      <w:lvlText w:val="%1."/>
      <w:lvlJc w:val="left"/>
      <w:pPr>
        <w:ind w:left="2850" w:hanging="720"/>
      </w:pPr>
      <w:rPr>
        <w:rFonts w:ascii="Times New Roman" w:eastAsia="Times New Roman" w:hAnsi="Times New Roman" w:cs="Times New Roman"/>
        <w:sz w:val="24"/>
        <w:szCs w:val="24"/>
      </w:rPr>
    </w:lvl>
    <w:lvl w:ilvl="1">
      <w:numFmt w:val="bullet"/>
      <w:lvlText w:val="•"/>
      <w:lvlJc w:val="left"/>
      <w:pPr>
        <w:ind w:left="3650" w:hanging="720"/>
      </w:pPr>
    </w:lvl>
    <w:lvl w:ilvl="2">
      <w:numFmt w:val="bullet"/>
      <w:lvlText w:val="•"/>
      <w:lvlJc w:val="left"/>
      <w:pPr>
        <w:ind w:left="4440" w:hanging="720"/>
      </w:pPr>
    </w:lvl>
    <w:lvl w:ilvl="3">
      <w:numFmt w:val="bullet"/>
      <w:lvlText w:val="•"/>
      <w:lvlJc w:val="left"/>
      <w:pPr>
        <w:ind w:left="5230" w:hanging="720"/>
      </w:pPr>
    </w:lvl>
    <w:lvl w:ilvl="4">
      <w:numFmt w:val="bullet"/>
      <w:lvlText w:val="•"/>
      <w:lvlJc w:val="left"/>
      <w:pPr>
        <w:ind w:left="6020" w:hanging="720"/>
      </w:pPr>
    </w:lvl>
    <w:lvl w:ilvl="5">
      <w:numFmt w:val="bullet"/>
      <w:lvlText w:val="•"/>
      <w:lvlJc w:val="left"/>
      <w:pPr>
        <w:ind w:left="6810" w:hanging="720"/>
      </w:pPr>
    </w:lvl>
    <w:lvl w:ilvl="6">
      <w:numFmt w:val="bullet"/>
      <w:lvlText w:val="•"/>
      <w:lvlJc w:val="left"/>
      <w:pPr>
        <w:ind w:left="7600" w:hanging="720"/>
      </w:pPr>
    </w:lvl>
    <w:lvl w:ilvl="7">
      <w:numFmt w:val="bullet"/>
      <w:lvlText w:val="•"/>
      <w:lvlJc w:val="left"/>
      <w:pPr>
        <w:ind w:left="8390" w:hanging="720"/>
      </w:pPr>
    </w:lvl>
    <w:lvl w:ilvl="8">
      <w:numFmt w:val="bullet"/>
      <w:lvlText w:val="•"/>
      <w:lvlJc w:val="left"/>
      <w:pPr>
        <w:ind w:left="9180" w:hanging="720"/>
      </w:pPr>
    </w:lvl>
  </w:abstractNum>
  <w:abstractNum w:abstractNumId="3">
    <w:nsid w:val="03DB0A06"/>
    <w:multiLevelType w:val="multilevel"/>
    <w:tmpl w:val="73D07F9A"/>
    <w:lvl w:ilvl="0">
      <w:numFmt w:val="bullet"/>
      <w:lvlText w:val="●"/>
      <w:lvlJc w:val="left"/>
      <w:pPr>
        <w:ind w:left="4040" w:hanging="360"/>
      </w:pPr>
      <w:rPr>
        <w:rFonts w:ascii="Helvetica Neue" w:eastAsia="Helvetica Neue" w:hAnsi="Helvetica Neue" w:cs="Helvetica Neue"/>
        <w:sz w:val="24"/>
        <w:szCs w:val="24"/>
      </w:rPr>
    </w:lvl>
    <w:lvl w:ilvl="1">
      <w:numFmt w:val="bullet"/>
      <w:lvlText w:val="•"/>
      <w:lvlJc w:val="left"/>
      <w:pPr>
        <w:ind w:left="4712" w:hanging="360"/>
      </w:pPr>
    </w:lvl>
    <w:lvl w:ilvl="2">
      <w:numFmt w:val="bullet"/>
      <w:lvlText w:val="•"/>
      <w:lvlJc w:val="left"/>
      <w:pPr>
        <w:ind w:left="5384" w:hanging="360"/>
      </w:pPr>
    </w:lvl>
    <w:lvl w:ilvl="3">
      <w:numFmt w:val="bullet"/>
      <w:lvlText w:val="•"/>
      <w:lvlJc w:val="left"/>
      <w:pPr>
        <w:ind w:left="6056" w:hanging="360"/>
      </w:pPr>
    </w:lvl>
    <w:lvl w:ilvl="4">
      <w:numFmt w:val="bullet"/>
      <w:lvlText w:val="•"/>
      <w:lvlJc w:val="left"/>
      <w:pPr>
        <w:ind w:left="6728" w:hanging="360"/>
      </w:pPr>
    </w:lvl>
    <w:lvl w:ilvl="5">
      <w:numFmt w:val="bullet"/>
      <w:lvlText w:val="•"/>
      <w:lvlJc w:val="left"/>
      <w:pPr>
        <w:ind w:left="7400" w:hanging="360"/>
      </w:pPr>
    </w:lvl>
    <w:lvl w:ilvl="6">
      <w:numFmt w:val="bullet"/>
      <w:lvlText w:val="•"/>
      <w:lvlJc w:val="left"/>
      <w:pPr>
        <w:ind w:left="8072" w:hanging="360"/>
      </w:pPr>
    </w:lvl>
    <w:lvl w:ilvl="7">
      <w:numFmt w:val="bullet"/>
      <w:lvlText w:val="•"/>
      <w:lvlJc w:val="left"/>
      <w:pPr>
        <w:ind w:left="8744" w:hanging="360"/>
      </w:pPr>
    </w:lvl>
    <w:lvl w:ilvl="8">
      <w:numFmt w:val="bullet"/>
      <w:lvlText w:val="•"/>
      <w:lvlJc w:val="left"/>
      <w:pPr>
        <w:ind w:left="9416" w:hanging="360"/>
      </w:pPr>
    </w:lvl>
  </w:abstractNum>
  <w:abstractNum w:abstractNumId="4">
    <w:nsid w:val="04F142A2"/>
    <w:multiLevelType w:val="multilevel"/>
    <w:tmpl w:val="20BC3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5C80067"/>
    <w:multiLevelType w:val="multilevel"/>
    <w:tmpl w:val="5DF26C56"/>
    <w:lvl w:ilvl="0">
      <w:start w:val="1"/>
      <w:numFmt w:val="decimal"/>
      <w:lvlText w:val="%1."/>
      <w:lvlJc w:val="left"/>
      <w:pPr>
        <w:ind w:left="4040" w:hanging="270"/>
      </w:pPr>
      <w:rPr>
        <w:rFonts w:ascii="Times New Roman" w:eastAsia="Times New Roman" w:hAnsi="Times New Roman" w:cs="Times New Roman"/>
        <w:sz w:val="24"/>
        <w:szCs w:val="24"/>
      </w:rPr>
    </w:lvl>
    <w:lvl w:ilvl="1">
      <w:numFmt w:val="bullet"/>
      <w:lvlText w:val="•"/>
      <w:lvlJc w:val="left"/>
      <w:pPr>
        <w:ind w:left="4712" w:hanging="270"/>
      </w:pPr>
    </w:lvl>
    <w:lvl w:ilvl="2">
      <w:numFmt w:val="bullet"/>
      <w:lvlText w:val="•"/>
      <w:lvlJc w:val="left"/>
      <w:pPr>
        <w:ind w:left="5384" w:hanging="270"/>
      </w:pPr>
    </w:lvl>
    <w:lvl w:ilvl="3">
      <w:numFmt w:val="bullet"/>
      <w:lvlText w:val="•"/>
      <w:lvlJc w:val="left"/>
      <w:pPr>
        <w:ind w:left="6056" w:hanging="270"/>
      </w:pPr>
    </w:lvl>
    <w:lvl w:ilvl="4">
      <w:numFmt w:val="bullet"/>
      <w:lvlText w:val="•"/>
      <w:lvlJc w:val="left"/>
      <w:pPr>
        <w:ind w:left="6728" w:hanging="270"/>
      </w:pPr>
    </w:lvl>
    <w:lvl w:ilvl="5">
      <w:numFmt w:val="bullet"/>
      <w:lvlText w:val="•"/>
      <w:lvlJc w:val="left"/>
      <w:pPr>
        <w:ind w:left="7400" w:hanging="270"/>
      </w:pPr>
    </w:lvl>
    <w:lvl w:ilvl="6">
      <w:numFmt w:val="bullet"/>
      <w:lvlText w:val="•"/>
      <w:lvlJc w:val="left"/>
      <w:pPr>
        <w:ind w:left="8072" w:hanging="270"/>
      </w:pPr>
    </w:lvl>
    <w:lvl w:ilvl="7">
      <w:numFmt w:val="bullet"/>
      <w:lvlText w:val="•"/>
      <w:lvlJc w:val="left"/>
      <w:pPr>
        <w:ind w:left="8744" w:hanging="270"/>
      </w:pPr>
    </w:lvl>
    <w:lvl w:ilvl="8">
      <w:numFmt w:val="bullet"/>
      <w:lvlText w:val="•"/>
      <w:lvlJc w:val="left"/>
      <w:pPr>
        <w:ind w:left="9416" w:hanging="270"/>
      </w:pPr>
    </w:lvl>
  </w:abstractNum>
  <w:abstractNum w:abstractNumId="6">
    <w:nsid w:val="060510D8"/>
    <w:multiLevelType w:val="multilevel"/>
    <w:tmpl w:val="C338B824"/>
    <w:lvl w:ilvl="0">
      <w:numFmt w:val="bullet"/>
      <w:lvlText w:val="●"/>
      <w:lvlJc w:val="left"/>
      <w:pPr>
        <w:ind w:left="3320" w:hanging="360"/>
      </w:pPr>
      <w:rPr>
        <w:rFonts w:ascii="Helvetica Neue" w:eastAsia="Helvetica Neue" w:hAnsi="Helvetica Neue" w:cs="Helvetica Neue"/>
        <w:sz w:val="24"/>
        <w:szCs w:val="24"/>
      </w:rPr>
    </w:lvl>
    <w:lvl w:ilvl="1">
      <w:numFmt w:val="bullet"/>
      <w:lvlText w:val="●"/>
      <w:lvlJc w:val="left"/>
      <w:pPr>
        <w:ind w:left="2600" w:hanging="180"/>
      </w:pPr>
      <w:rPr>
        <w:rFonts w:ascii="Helvetica Neue" w:eastAsia="Helvetica Neue" w:hAnsi="Helvetica Neue" w:cs="Helvetica Neue"/>
        <w:sz w:val="24"/>
        <w:szCs w:val="24"/>
      </w:rPr>
    </w:lvl>
    <w:lvl w:ilvl="2">
      <w:numFmt w:val="bullet"/>
      <w:lvlText w:val="●"/>
      <w:lvlJc w:val="left"/>
      <w:pPr>
        <w:ind w:left="2600" w:hanging="180"/>
      </w:pPr>
      <w:rPr>
        <w:rFonts w:ascii="Helvetica Neue" w:eastAsia="Helvetica Neue" w:hAnsi="Helvetica Neue" w:cs="Helvetica Neue"/>
        <w:sz w:val="24"/>
        <w:szCs w:val="24"/>
      </w:rPr>
    </w:lvl>
    <w:lvl w:ilvl="3">
      <w:numFmt w:val="bullet"/>
      <w:lvlText w:val="•"/>
      <w:lvlJc w:val="left"/>
      <w:pPr>
        <w:ind w:left="4973" w:hanging="180"/>
      </w:pPr>
    </w:lvl>
    <w:lvl w:ilvl="4">
      <w:numFmt w:val="bullet"/>
      <w:lvlText w:val="•"/>
      <w:lvlJc w:val="left"/>
      <w:pPr>
        <w:ind w:left="5800" w:hanging="180"/>
      </w:pPr>
    </w:lvl>
    <w:lvl w:ilvl="5">
      <w:numFmt w:val="bullet"/>
      <w:lvlText w:val="•"/>
      <w:lvlJc w:val="left"/>
      <w:pPr>
        <w:ind w:left="6626" w:hanging="180"/>
      </w:pPr>
    </w:lvl>
    <w:lvl w:ilvl="6">
      <w:numFmt w:val="bullet"/>
      <w:lvlText w:val="•"/>
      <w:lvlJc w:val="left"/>
      <w:pPr>
        <w:ind w:left="7453" w:hanging="180"/>
      </w:pPr>
    </w:lvl>
    <w:lvl w:ilvl="7">
      <w:numFmt w:val="bullet"/>
      <w:lvlText w:val="•"/>
      <w:lvlJc w:val="left"/>
      <w:pPr>
        <w:ind w:left="8280" w:hanging="180"/>
      </w:pPr>
    </w:lvl>
    <w:lvl w:ilvl="8">
      <w:numFmt w:val="bullet"/>
      <w:lvlText w:val="•"/>
      <w:lvlJc w:val="left"/>
      <w:pPr>
        <w:ind w:left="9106" w:hanging="180"/>
      </w:pPr>
    </w:lvl>
  </w:abstractNum>
  <w:abstractNum w:abstractNumId="7">
    <w:nsid w:val="06065532"/>
    <w:multiLevelType w:val="multilevel"/>
    <w:tmpl w:val="2FB6A898"/>
    <w:lvl w:ilvl="0">
      <w:numFmt w:val="bullet"/>
      <w:lvlText w:val="●"/>
      <w:lvlJc w:val="left"/>
      <w:pPr>
        <w:ind w:left="866" w:hanging="180"/>
      </w:pPr>
      <w:rPr>
        <w:rFonts w:ascii="Arial" w:eastAsia="Arial" w:hAnsi="Arial" w:cs="Arial"/>
        <w:b/>
        <w:sz w:val="24"/>
        <w:szCs w:val="24"/>
      </w:rPr>
    </w:lvl>
    <w:lvl w:ilvl="1">
      <w:numFmt w:val="bullet"/>
      <w:lvlText w:val="●"/>
      <w:lvlJc w:val="left"/>
      <w:pPr>
        <w:ind w:left="2600" w:hanging="180"/>
      </w:pPr>
      <w:rPr>
        <w:rFonts w:ascii="Helvetica Neue" w:eastAsia="Helvetica Neue" w:hAnsi="Helvetica Neue" w:cs="Helvetica Neue"/>
        <w:sz w:val="24"/>
        <w:szCs w:val="24"/>
      </w:rPr>
    </w:lvl>
    <w:lvl w:ilvl="2">
      <w:numFmt w:val="bullet"/>
      <w:lvlText w:val="•"/>
      <w:lvlJc w:val="left"/>
      <w:pPr>
        <w:ind w:left="3154" w:hanging="180"/>
      </w:pPr>
    </w:lvl>
    <w:lvl w:ilvl="3">
      <w:numFmt w:val="bullet"/>
      <w:lvlText w:val="•"/>
      <w:lvlJc w:val="left"/>
      <w:pPr>
        <w:ind w:left="3708" w:hanging="180"/>
      </w:pPr>
    </w:lvl>
    <w:lvl w:ilvl="4">
      <w:numFmt w:val="bullet"/>
      <w:lvlText w:val="•"/>
      <w:lvlJc w:val="left"/>
      <w:pPr>
        <w:ind w:left="4262" w:hanging="180"/>
      </w:pPr>
    </w:lvl>
    <w:lvl w:ilvl="5">
      <w:numFmt w:val="bullet"/>
      <w:lvlText w:val="•"/>
      <w:lvlJc w:val="left"/>
      <w:pPr>
        <w:ind w:left="4816" w:hanging="180"/>
      </w:pPr>
    </w:lvl>
    <w:lvl w:ilvl="6">
      <w:numFmt w:val="bullet"/>
      <w:lvlText w:val="•"/>
      <w:lvlJc w:val="left"/>
      <w:pPr>
        <w:ind w:left="5370" w:hanging="180"/>
      </w:pPr>
    </w:lvl>
    <w:lvl w:ilvl="7">
      <w:numFmt w:val="bullet"/>
      <w:lvlText w:val="•"/>
      <w:lvlJc w:val="left"/>
      <w:pPr>
        <w:ind w:left="5924" w:hanging="180"/>
      </w:pPr>
    </w:lvl>
    <w:lvl w:ilvl="8">
      <w:numFmt w:val="bullet"/>
      <w:lvlText w:val="•"/>
      <w:lvlJc w:val="left"/>
      <w:pPr>
        <w:ind w:left="6478" w:hanging="180"/>
      </w:pPr>
    </w:lvl>
  </w:abstractNum>
  <w:abstractNum w:abstractNumId="8">
    <w:nsid w:val="072E1CAB"/>
    <w:multiLevelType w:val="multilevel"/>
    <w:tmpl w:val="244CDB1A"/>
    <w:lvl w:ilvl="0">
      <w:numFmt w:val="bullet"/>
      <w:lvlText w:val="●"/>
      <w:lvlJc w:val="left"/>
      <w:pPr>
        <w:ind w:left="2600" w:hanging="180"/>
      </w:pPr>
      <w:rPr>
        <w:rFonts w:ascii="Arial" w:eastAsia="Arial" w:hAnsi="Arial" w:cs="Arial"/>
        <w:b/>
        <w:sz w:val="24"/>
        <w:szCs w:val="24"/>
      </w:rPr>
    </w:lvl>
    <w:lvl w:ilvl="1">
      <w:numFmt w:val="bullet"/>
      <w:lvlText w:val="•"/>
      <w:lvlJc w:val="left"/>
      <w:pPr>
        <w:ind w:left="3416" w:hanging="180"/>
      </w:pPr>
    </w:lvl>
    <w:lvl w:ilvl="2">
      <w:numFmt w:val="bullet"/>
      <w:lvlText w:val="•"/>
      <w:lvlJc w:val="left"/>
      <w:pPr>
        <w:ind w:left="4232" w:hanging="180"/>
      </w:pPr>
    </w:lvl>
    <w:lvl w:ilvl="3">
      <w:numFmt w:val="bullet"/>
      <w:lvlText w:val="•"/>
      <w:lvlJc w:val="left"/>
      <w:pPr>
        <w:ind w:left="5048" w:hanging="180"/>
      </w:pPr>
    </w:lvl>
    <w:lvl w:ilvl="4">
      <w:numFmt w:val="bullet"/>
      <w:lvlText w:val="•"/>
      <w:lvlJc w:val="left"/>
      <w:pPr>
        <w:ind w:left="5864" w:hanging="180"/>
      </w:pPr>
    </w:lvl>
    <w:lvl w:ilvl="5">
      <w:numFmt w:val="bullet"/>
      <w:lvlText w:val="•"/>
      <w:lvlJc w:val="left"/>
      <w:pPr>
        <w:ind w:left="6680" w:hanging="180"/>
      </w:pPr>
    </w:lvl>
    <w:lvl w:ilvl="6">
      <w:numFmt w:val="bullet"/>
      <w:lvlText w:val="•"/>
      <w:lvlJc w:val="left"/>
      <w:pPr>
        <w:ind w:left="7496" w:hanging="180"/>
      </w:pPr>
    </w:lvl>
    <w:lvl w:ilvl="7">
      <w:numFmt w:val="bullet"/>
      <w:lvlText w:val="•"/>
      <w:lvlJc w:val="left"/>
      <w:pPr>
        <w:ind w:left="8312" w:hanging="180"/>
      </w:pPr>
    </w:lvl>
    <w:lvl w:ilvl="8">
      <w:numFmt w:val="bullet"/>
      <w:lvlText w:val="•"/>
      <w:lvlJc w:val="left"/>
      <w:pPr>
        <w:ind w:left="9128" w:hanging="180"/>
      </w:pPr>
    </w:lvl>
  </w:abstractNum>
  <w:abstractNum w:abstractNumId="9">
    <w:nsid w:val="07742E1B"/>
    <w:multiLevelType w:val="hybridMultilevel"/>
    <w:tmpl w:val="0A70E6B4"/>
    <w:lvl w:ilvl="0" w:tplc="481258A0">
      <w:start w:val="1"/>
      <w:numFmt w:val="upperRoman"/>
      <w:lvlText w:val="%1."/>
      <w:lvlJc w:val="left"/>
      <w:pPr>
        <w:ind w:left="1132" w:hanging="337"/>
      </w:pPr>
      <w:rPr>
        <w:rFonts w:ascii="Times New Roman" w:eastAsia="Times New Roman" w:hAnsi="Times New Roman" w:cs="Times New Roman" w:hint="default"/>
        <w:b/>
        <w:bCs/>
        <w:spacing w:val="0"/>
        <w:w w:val="95"/>
        <w:sz w:val="24"/>
        <w:szCs w:val="24"/>
        <w:lang w:val="en-US" w:eastAsia="en-US" w:bidi="ar-SA"/>
      </w:rPr>
    </w:lvl>
    <w:lvl w:ilvl="1" w:tplc="64BE4A84">
      <w:start w:val="1"/>
      <w:numFmt w:val="decimal"/>
      <w:lvlText w:val="%2."/>
      <w:lvlJc w:val="left"/>
      <w:pPr>
        <w:ind w:left="1160" w:hanging="366"/>
      </w:pPr>
      <w:rPr>
        <w:rFonts w:ascii="Times New Roman" w:eastAsia="Times New Roman" w:hAnsi="Times New Roman" w:cs="Times New Roman" w:hint="default"/>
        <w:spacing w:val="0"/>
        <w:w w:val="95"/>
        <w:sz w:val="24"/>
        <w:szCs w:val="24"/>
        <w:lang w:val="en-US" w:eastAsia="en-US" w:bidi="ar-SA"/>
      </w:rPr>
    </w:lvl>
    <w:lvl w:ilvl="2" w:tplc="324E2C9E">
      <w:numFmt w:val="bullet"/>
      <w:lvlText w:val="•"/>
      <w:lvlJc w:val="left"/>
      <w:pPr>
        <w:ind w:left="1160" w:hanging="366"/>
      </w:pPr>
      <w:rPr>
        <w:lang w:val="en-US" w:eastAsia="en-US" w:bidi="ar-SA"/>
      </w:rPr>
    </w:lvl>
    <w:lvl w:ilvl="3" w:tplc="31FCF412">
      <w:numFmt w:val="bullet"/>
      <w:lvlText w:val="•"/>
      <w:lvlJc w:val="left"/>
      <w:pPr>
        <w:ind w:left="1400" w:hanging="366"/>
      </w:pPr>
      <w:rPr>
        <w:lang w:val="en-US" w:eastAsia="en-US" w:bidi="ar-SA"/>
      </w:rPr>
    </w:lvl>
    <w:lvl w:ilvl="4" w:tplc="0BCCCC3E">
      <w:numFmt w:val="bullet"/>
      <w:lvlText w:val="•"/>
      <w:lvlJc w:val="left"/>
      <w:pPr>
        <w:ind w:left="2721" w:hanging="366"/>
      </w:pPr>
      <w:rPr>
        <w:lang w:val="en-US" w:eastAsia="en-US" w:bidi="ar-SA"/>
      </w:rPr>
    </w:lvl>
    <w:lvl w:ilvl="5" w:tplc="EF1465BA">
      <w:numFmt w:val="bullet"/>
      <w:lvlText w:val="•"/>
      <w:lvlJc w:val="left"/>
      <w:pPr>
        <w:ind w:left="4042" w:hanging="366"/>
      </w:pPr>
      <w:rPr>
        <w:lang w:val="en-US" w:eastAsia="en-US" w:bidi="ar-SA"/>
      </w:rPr>
    </w:lvl>
    <w:lvl w:ilvl="6" w:tplc="12165A8A">
      <w:numFmt w:val="bullet"/>
      <w:lvlText w:val="•"/>
      <w:lvlJc w:val="left"/>
      <w:pPr>
        <w:ind w:left="5363" w:hanging="366"/>
      </w:pPr>
      <w:rPr>
        <w:lang w:val="en-US" w:eastAsia="en-US" w:bidi="ar-SA"/>
      </w:rPr>
    </w:lvl>
    <w:lvl w:ilvl="7" w:tplc="E7F645D8">
      <w:numFmt w:val="bullet"/>
      <w:lvlText w:val="•"/>
      <w:lvlJc w:val="left"/>
      <w:pPr>
        <w:ind w:left="6685" w:hanging="366"/>
      </w:pPr>
      <w:rPr>
        <w:lang w:val="en-US" w:eastAsia="en-US" w:bidi="ar-SA"/>
      </w:rPr>
    </w:lvl>
    <w:lvl w:ilvl="8" w:tplc="C1F8C2B8">
      <w:numFmt w:val="bullet"/>
      <w:lvlText w:val="•"/>
      <w:lvlJc w:val="left"/>
      <w:pPr>
        <w:ind w:left="8006" w:hanging="366"/>
      </w:pPr>
      <w:rPr>
        <w:lang w:val="en-US" w:eastAsia="en-US" w:bidi="ar-SA"/>
      </w:rPr>
    </w:lvl>
  </w:abstractNum>
  <w:abstractNum w:abstractNumId="10">
    <w:nsid w:val="0C794202"/>
    <w:multiLevelType w:val="hybridMultilevel"/>
    <w:tmpl w:val="ECC8720C"/>
    <w:lvl w:ilvl="0" w:tplc="A5647B5C">
      <w:numFmt w:val="bullet"/>
      <w:lvlText w:val="•"/>
      <w:lvlJc w:val="left"/>
      <w:pPr>
        <w:ind w:left="1060" w:hanging="145"/>
      </w:pPr>
      <w:rPr>
        <w:rFonts w:ascii="Times New Roman" w:eastAsia="Times New Roman" w:hAnsi="Times New Roman" w:cs="Times New Roman" w:hint="default"/>
        <w:w w:val="100"/>
        <w:sz w:val="24"/>
        <w:szCs w:val="24"/>
        <w:lang w:val="en-US" w:eastAsia="en-US" w:bidi="ar-SA"/>
      </w:rPr>
    </w:lvl>
    <w:lvl w:ilvl="1" w:tplc="12C8FE32">
      <w:numFmt w:val="bullet"/>
      <w:lvlText w:val=""/>
      <w:lvlJc w:val="left"/>
      <w:pPr>
        <w:ind w:left="1781" w:hanging="360"/>
      </w:pPr>
      <w:rPr>
        <w:rFonts w:ascii="Wingdings" w:eastAsia="Wingdings" w:hAnsi="Wingdings" w:cs="Wingdings" w:hint="default"/>
        <w:w w:val="100"/>
        <w:sz w:val="24"/>
        <w:szCs w:val="24"/>
        <w:lang w:val="en-US" w:eastAsia="en-US" w:bidi="ar-SA"/>
      </w:rPr>
    </w:lvl>
    <w:lvl w:ilvl="2" w:tplc="4EE03F16">
      <w:numFmt w:val="bullet"/>
      <w:lvlText w:val="•"/>
      <w:lvlJc w:val="left"/>
      <w:pPr>
        <w:ind w:left="2862" w:hanging="360"/>
      </w:pPr>
      <w:rPr>
        <w:lang w:val="en-US" w:eastAsia="en-US" w:bidi="ar-SA"/>
      </w:rPr>
    </w:lvl>
    <w:lvl w:ilvl="3" w:tplc="A498DA62">
      <w:numFmt w:val="bullet"/>
      <w:lvlText w:val="•"/>
      <w:lvlJc w:val="left"/>
      <w:pPr>
        <w:ind w:left="3945" w:hanging="360"/>
      </w:pPr>
      <w:rPr>
        <w:lang w:val="en-US" w:eastAsia="en-US" w:bidi="ar-SA"/>
      </w:rPr>
    </w:lvl>
    <w:lvl w:ilvl="4" w:tplc="9A728398">
      <w:numFmt w:val="bullet"/>
      <w:lvlText w:val="•"/>
      <w:lvlJc w:val="left"/>
      <w:pPr>
        <w:ind w:left="5028" w:hanging="360"/>
      </w:pPr>
      <w:rPr>
        <w:lang w:val="en-US" w:eastAsia="en-US" w:bidi="ar-SA"/>
      </w:rPr>
    </w:lvl>
    <w:lvl w:ilvl="5" w:tplc="D7CE9C9E">
      <w:numFmt w:val="bullet"/>
      <w:lvlText w:val="•"/>
      <w:lvlJc w:val="left"/>
      <w:pPr>
        <w:ind w:left="6111" w:hanging="360"/>
      </w:pPr>
      <w:rPr>
        <w:lang w:val="en-US" w:eastAsia="en-US" w:bidi="ar-SA"/>
      </w:rPr>
    </w:lvl>
    <w:lvl w:ilvl="6" w:tplc="E75EAF5A">
      <w:numFmt w:val="bullet"/>
      <w:lvlText w:val="•"/>
      <w:lvlJc w:val="left"/>
      <w:pPr>
        <w:ind w:left="7193" w:hanging="360"/>
      </w:pPr>
      <w:rPr>
        <w:lang w:val="en-US" w:eastAsia="en-US" w:bidi="ar-SA"/>
      </w:rPr>
    </w:lvl>
    <w:lvl w:ilvl="7" w:tplc="B090FC64">
      <w:numFmt w:val="bullet"/>
      <w:lvlText w:val="•"/>
      <w:lvlJc w:val="left"/>
      <w:pPr>
        <w:ind w:left="8276" w:hanging="360"/>
      </w:pPr>
      <w:rPr>
        <w:lang w:val="en-US" w:eastAsia="en-US" w:bidi="ar-SA"/>
      </w:rPr>
    </w:lvl>
    <w:lvl w:ilvl="8" w:tplc="18B2CEAE">
      <w:numFmt w:val="bullet"/>
      <w:lvlText w:val="•"/>
      <w:lvlJc w:val="left"/>
      <w:pPr>
        <w:ind w:left="9359" w:hanging="360"/>
      </w:pPr>
      <w:rPr>
        <w:lang w:val="en-US" w:eastAsia="en-US" w:bidi="ar-SA"/>
      </w:rPr>
    </w:lvl>
  </w:abstractNum>
  <w:abstractNum w:abstractNumId="11">
    <w:nsid w:val="0CFC489F"/>
    <w:multiLevelType w:val="hybridMultilevel"/>
    <w:tmpl w:val="7A2ED1E0"/>
    <w:lvl w:ilvl="0" w:tplc="35D6C0A4">
      <w:numFmt w:val="bullet"/>
      <w:lvlText w:val=""/>
      <w:lvlJc w:val="left"/>
      <w:pPr>
        <w:ind w:left="1322" w:hanging="368"/>
      </w:pPr>
      <w:rPr>
        <w:rFonts w:ascii="Wingdings" w:eastAsia="Wingdings" w:hAnsi="Wingdings" w:cs="Wingdings" w:hint="default"/>
        <w:w w:val="100"/>
        <w:sz w:val="24"/>
        <w:szCs w:val="24"/>
        <w:lang w:val="en-US" w:eastAsia="en-US" w:bidi="ar-SA"/>
      </w:rPr>
    </w:lvl>
    <w:lvl w:ilvl="1" w:tplc="F9140DF8">
      <w:numFmt w:val="bullet"/>
      <w:lvlText w:val="•"/>
      <w:lvlJc w:val="left"/>
      <w:pPr>
        <w:ind w:left="2253" w:hanging="368"/>
      </w:pPr>
      <w:rPr>
        <w:lang w:val="en-US" w:eastAsia="en-US" w:bidi="ar-SA"/>
      </w:rPr>
    </w:lvl>
    <w:lvl w:ilvl="2" w:tplc="2EAE1F30">
      <w:numFmt w:val="bullet"/>
      <w:lvlText w:val="•"/>
      <w:lvlJc w:val="left"/>
      <w:pPr>
        <w:ind w:left="3186" w:hanging="368"/>
      </w:pPr>
      <w:rPr>
        <w:lang w:val="en-US" w:eastAsia="en-US" w:bidi="ar-SA"/>
      </w:rPr>
    </w:lvl>
    <w:lvl w:ilvl="3" w:tplc="F03E05B2">
      <w:numFmt w:val="bullet"/>
      <w:lvlText w:val="•"/>
      <w:lvlJc w:val="left"/>
      <w:pPr>
        <w:ind w:left="4119" w:hanging="368"/>
      </w:pPr>
      <w:rPr>
        <w:lang w:val="en-US" w:eastAsia="en-US" w:bidi="ar-SA"/>
      </w:rPr>
    </w:lvl>
    <w:lvl w:ilvl="4" w:tplc="E33E48B2">
      <w:numFmt w:val="bullet"/>
      <w:lvlText w:val="•"/>
      <w:lvlJc w:val="left"/>
      <w:pPr>
        <w:ind w:left="5052" w:hanging="368"/>
      </w:pPr>
      <w:rPr>
        <w:lang w:val="en-US" w:eastAsia="en-US" w:bidi="ar-SA"/>
      </w:rPr>
    </w:lvl>
    <w:lvl w:ilvl="5" w:tplc="5100F712">
      <w:numFmt w:val="bullet"/>
      <w:lvlText w:val="•"/>
      <w:lvlJc w:val="left"/>
      <w:pPr>
        <w:ind w:left="5985" w:hanging="368"/>
      </w:pPr>
      <w:rPr>
        <w:lang w:val="en-US" w:eastAsia="en-US" w:bidi="ar-SA"/>
      </w:rPr>
    </w:lvl>
    <w:lvl w:ilvl="6" w:tplc="05887E9A">
      <w:numFmt w:val="bullet"/>
      <w:lvlText w:val="•"/>
      <w:lvlJc w:val="left"/>
      <w:pPr>
        <w:ind w:left="6918" w:hanging="368"/>
      </w:pPr>
      <w:rPr>
        <w:lang w:val="en-US" w:eastAsia="en-US" w:bidi="ar-SA"/>
      </w:rPr>
    </w:lvl>
    <w:lvl w:ilvl="7" w:tplc="7B0CDECC">
      <w:numFmt w:val="bullet"/>
      <w:lvlText w:val="•"/>
      <w:lvlJc w:val="left"/>
      <w:pPr>
        <w:ind w:left="7851" w:hanging="368"/>
      </w:pPr>
      <w:rPr>
        <w:lang w:val="en-US" w:eastAsia="en-US" w:bidi="ar-SA"/>
      </w:rPr>
    </w:lvl>
    <w:lvl w:ilvl="8" w:tplc="E71A91F8">
      <w:numFmt w:val="bullet"/>
      <w:lvlText w:val="•"/>
      <w:lvlJc w:val="left"/>
      <w:pPr>
        <w:ind w:left="8784" w:hanging="368"/>
      </w:pPr>
      <w:rPr>
        <w:lang w:val="en-US" w:eastAsia="en-US" w:bidi="ar-SA"/>
      </w:rPr>
    </w:lvl>
  </w:abstractNum>
  <w:abstractNum w:abstractNumId="12">
    <w:nsid w:val="0D7147DD"/>
    <w:multiLevelType w:val="multilevel"/>
    <w:tmpl w:val="42949CEA"/>
    <w:lvl w:ilvl="0">
      <w:start w:val="1"/>
      <w:numFmt w:val="lowerRoman"/>
      <w:lvlText w:val="%1)"/>
      <w:lvlJc w:val="left"/>
      <w:pPr>
        <w:ind w:left="2336" w:hanging="207"/>
      </w:pPr>
      <w:rPr>
        <w:rFonts w:ascii="Times New Roman" w:eastAsia="Times New Roman" w:hAnsi="Times New Roman" w:cs="Times New Roman"/>
        <w:sz w:val="24"/>
        <w:szCs w:val="24"/>
      </w:rPr>
    </w:lvl>
    <w:lvl w:ilvl="1">
      <w:numFmt w:val="bullet"/>
      <w:lvlText w:val="•"/>
      <w:lvlJc w:val="left"/>
      <w:pPr>
        <w:ind w:left="3182" w:hanging="207"/>
      </w:pPr>
    </w:lvl>
    <w:lvl w:ilvl="2">
      <w:numFmt w:val="bullet"/>
      <w:lvlText w:val="•"/>
      <w:lvlJc w:val="left"/>
      <w:pPr>
        <w:ind w:left="4024" w:hanging="207"/>
      </w:pPr>
    </w:lvl>
    <w:lvl w:ilvl="3">
      <w:numFmt w:val="bullet"/>
      <w:lvlText w:val="•"/>
      <w:lvlJc w:val="left"/>
      <w:pPr>
        <w:ind w:left="4866" w:hanging="207"/>
      </w:pPr>
    </w:lvl>
    <w:lvl w:ilvl="4">
      <w:numFmt w:val="bullet"/>
      <w:lvlText w:val="•"/>
      <w:lvlJc w:val="left"/>
      <w:pPr>
        <w:ind w:left="5708" w:hanging="207"/>
      </w:pPr>
    </w:lvl>
    <w:lvl w:ilvl="5">
      <w:numFmt w:val="bullet"/>
      <w:lvlText w:val="•"/>
      <w:lvlJc w:val="left"/>
      <w:pPr>
        <w:ind w:left="6550" w:hanging="207"/>
      </w:pPr>
    </w:lvl>
    <w:lvl w:ilvl="6">
      <w:numFmt w:val="bullet"/>
      <w:lvlText w:val="•"/>
      <w:lvlJc w:val="left"/>
      <w:pPr>
        <w:ind w:left="7392" w:hanging="207"/>
      </w:pPr>
    </w:lvl>
    <w:lvl w:ilvl="7">
      <w:numFmt w:val="bullet"/>
      <w:lvlText w:val="•"/>
      <w:lvlJc w:val="left"/>
      <w:pPr>
        <w:ind w:left="8234" w:hanging="207"/>
      </w:pPr>
    </w:lvl>
    <w:lvl w:ilvl="8">
      <w:numFmt w:val="bullet"/>
      <w:lvlText w:val="•"/>
      <w:lvlJc w:val="left"/>
      <w:pPr>
        <w:ind w:left="9076" w:hanging="207"/>
      </w:pPr>
    </w:lvl>
  </w:abstractNum>
  <w:abstractNum w:abstractNumId="13">
    <w:nsid w:val="10012A71"/>
    <w:multiLevelType w:val="hybridMultilevel"/>
    <w:tmpl w:val="D1E4ACE8"/>
    <w:lvl w:ilvl="0" w:tplc="D47E9DF4">
      <w:start w:val="1"/>
      <w:numFmt w:val="decimal"/>
      <w:lvlText w:val="%1."/>
      <w:lvlJc w:val="left"/>
      <w:pPr>
        <w:ind w:left="1327" w:hanging="368"/>
      </w:pPr>
      <w:rPr>
        <w:rFonts w:ascii="Times New Roman" w:eastAsia="Times New Roman" w:hAnsi="Times New Roman" w:cs="Times New Roman" w:hint="default"/>
        <w:w w:val="100"/>
        <w:sz w:val="24"/>
        <w:szCs w:val="24"/>
        <w:lang w:val="en-US" w:eastAsia="en-US" w:bidi="ar-SA"/>
      </w:rPr>
    </w:lvl>
    <w:lvl w:ilvl="1" w:tplc="4A4241DE">
      <w:numFmt w:val="bullet"/>
      <w:lvlText w:val="•"/>
      <w:lvlJc w:val="left"/>
      <w:pPr>
        <w:ind w:left="2253" w:hanging="368"/>
      </w:pPr>
      <w:rPr>
        <w:lang w:val="en-US" w:eastAsia="en-US" w:bidi="ar-SA"/>
      </w:rPr>
    </w:lvl>
    <w:lvl w:ilvl="2" w:tplc="63426EE8">
      <w:numFmt w:val="bullet"/>
      <w:lvlText w:val="•"/>
      <w:lvlJc w:val="left"/>
      <w:pPr>
        <w:ind w:left="3186" w:hanging="368"/>
      </w:pPr>
      <w:rPr>
        <w:lang w:val="en-US" w:eastAsia="en-US" w:bidi="ar-SA"/>
      </w:rPr>
    </w:lvl>
    <w:lvl w:ilvl="3" w:tplc="174E8722">
      <w:numFmt w:val="bullet"/>
      <w:lvlText w:val="•"/>
      <w:lvlJc w:val="left"/>
      <w:pPr>
        <w:ind w:left="4119" w:hanging="368"/>
      </w:pPr>
      <w:rPr>
        <w:lang w:val="en-US" w:eastAsia="en-US" w:bidi="ar-SA"/>
      </w:rPr>
    </w:lvl>
    <w:lvl w:ilvl="4" w:tplc="8A44D83E">
      <w:numFmt w:val="bullet"/>
      <w:lvlText w:val="•"/>
      <w:lvlJc w:val="left"/>
      <w:pPr>
        <w:ind w:left="5052" w:hanging="368"/>
      </w:pPr>
      <w:rPr>
        <w:lang w:val="en-US" w:eastAsia="en-US" w:bidi="ar-SA"/>
      </w:rPr>
    </w:lvl>
    <w:lvl w:ilvl="5" w:tplc="49B886F4">
      <w:numFmt w:val="bullet"/>
      <w:lvlText w:val="•"/>
      <w:lvlJc w:val="left"/>
      <w:pPr>
        <w:ind w:left="5985" w:hanging="368"/>
      </w:pPr>
      <w:rPr>
        <w:lang w:val="en-US" w:eastAsia="en-US" w:bidi="ar-SA"/>
      </w:rPr>
    </w:lvl>
    <w:lvl w:ilvl="6" w:tplc="E7C27B82">
      <w:numFmt w:val="bullet"/>
      <w:lvlText w:val="•"/>
      <w:lvlJc w:val="left"/>
      <w:pPr>
        <w:ind w:left="6918" w:hanging="368"/>
      </w:pPr>
      <w:rPr>
        <w:lang w:val="en-US" w:eastAsia="en-US" w:bidi="ar-SA"/>
      </w:rPr>
    </w:lvl>
    <w:lvl w:ilvl="7" w:tplc="AE52F89C">
      <w:numFmt w:val="bullet"/>
      <w:lvlText w:val="•"/>
      <w:lvlJc w:val="left"/>
      <w:pPr>
        <w:ind w:left="7851" w:hanging="368"/>
      </w:pPr>
      <w:rPr>
        <w:lang w:val="en-US" w:eastAsia="en-US" w:bidi="ar-SA"/>
      </w:rPr>
    </w:lvl>
    <w:lvl w:ilvl="8" w:tplc="0EB81E94">
      <w:numFmt w:val="bullet"/>
      <w:lvlText w:val="•"/>
      <w:lvlJc w:val="left"/>
      <w:pPr>
        <w:ind w:left="8784" w:hanging="368"/>
      </w:pPr>
      <w:rPr>
        <w:lang w:val="en-US" w:eastAsia="en-US" w:bidi="ar-SA"/>
      </w:rPr>
    </w:lvl>
  </w:abstractNum>
  <w:abstractNum w:abstractNumId="14">
    <w:nsid w:val="1553466E"/>
    <w:multiLevelType w:val="multilevel"/>
    <w:tmpl w:val="66A6769C"/>
    <w:lvl w:ilvl="0">
      <w:start w:val="1"/>
      <w:numFmt w:val="decimal"/>
      <w:lvlText w:val="%1."/>
      <w:lvlJc w:val="left"/>
      <w:pPr>
        <w:ind w:left="1688" w:hanging="270"/>
      </w:pPr>
      <w:rPr>
        <w:rFonts w:ascii="Times New Roman" w:eastAsia="Times New Roman" w:hAnsi="Times New Roman" w:cs="Times New Roman"/>
        <w:sz w:val="24"/>
        <w:szCs w:val="24"/>
      </w:rPr>
    </w:lvl>
    <w:lvl w:ilvl="1">
      <w:numFmt w:val="bullet"/>
      <w:lvlText w:val="●"/>
      <w:lvlJc w:val="left"/>
      <w:pPr>
        <w:ind w:left="2408" w:hanging="180"/>
      </w:pPr>
      <w:rPr>
        <w:rFonts w:ascii="Helvetica Neue" w:eastAsia="Helvetica Neue" w:hAnsi="Helvetica Neue" w:cs="Helvetica Neue"/>
        <w:sz w:val="24"/>
        <w:szCs w:val="24"/>
      </w:rPr>
    </w:lvl>
    <w:lvl w:ilvl="2">
      <w:numFmt w:val="bullet"/>
      <w:lvlText w:val="•"/>
      <w:lvlJc w:val="left"/>
      <w:pPr>
        <w:ind w:left="3154" w:hanging="180"/>
      </w:pPr>
    </w:lvl>
    <w:lvl w:ilvl="3">
      <w:numFmt w:val="bullet"/>
      <w:lvlText w:val="•"/>
      <w:lvlJc w:val="left"/>
      <w:pPr>
        <w:ind w:left="3901" w:hanging="180"/>
      </w:pPr>
    </w:lvl>
    <w:lvl w:ilvl="4">
      <w:numFmt w:val="bullet"/>
      <w:lvlText w:val="•"/>
      <w:lvlJc w:val="left"/>
      <w:pPr>
        <w:ind w:left="4648" w:hanging="180"/>
      </w:pPr>
    </w:lvl>
    <w:lvl w:ilvl="5">
      <w:numFmt w:val="bullet"/>
      <w:lvlText w:val="•"/>
      <w:lvlJc w:val="left"/>
      <w:pPr>
        <w:ind w:left="5394" w:hanging="180"/>
      </w:pPr>
    </w:lvl>
    <w:lvl w:ilvl="6">
      <w:numFmt w:val="bullet"/>
      <w:lvlText w:val="•"/>
      <w:lvlJc w:val="left"/>
      <w:pPr>
        <w:ind w:left="6141" w:hanging="180"/>
      </w:pPr>
    </w:lvl>
    <w:lvl w:ilvl="7">
      <w:numFmt w:val="bullet"/>
      <w:lvlText w:val="•"/>
      <w:lvlJc w:val="left"/>
      <w:pPr>
        <w:ind w:left="6888" w:hanging="180"/>
      </w:pPr>
    </w:lvl>
    <w:lvl w:ilvl="8">
      <w:numFmt w:val="bullet"/>
      <w:lvlText w:val="•"/>
      <w:lvlJc w:val="left"/>
      <w:pPr>
        <w:ind w:left="7634" w:hanging="180"/>
      </w:pPr>
    </w:lvl>
  </w:abstractNum>
  <w:abstractNum w:abstractNumId="15">
    <w:nsid w:val="16003DB5"/>
    <w:multiLevelType w:val="multilevel"/>
    <w:tmpl w:val="3782DAC8"/>
    <w:lvl w:ilvl="0">
      <w:start w:val="1"/>
      <w:numFmt w:val="decimal"/>
      <w:lvlText w:val="%1."/>
      <w:lvlJc w:val="left"/>
      <w:pPr>
        <w:ind w:left="3050" w:hanging="360"/>
      </w:pPr>
      <w:rPr>
        <w:rFonts w:ascii="Times New Roman" w:eastAsia="Times New Roman" w:hAnsi="Times New Roman" w:cs="Times New Roman"/>
        <w:sz w:val="24"/>
        <w:szCs w:val="24"/>
      </w:rPr>
    </w:lvl>
    <w:lvl w:ilvl="1">
      <w:numFmt w:val="bullet"/>
      <w:lvlText w:val="•"/>
      <w:lvlJc w:val="left"/>
      <w:pPr>
        <w:ind w:left="3830" w:hanging="360"/>
      </w:pPr>
    </w:lvl>
    <w:lvl w:ilvl="2">
      <w:numFmt w:val="bullet"/>
      <w:lvlText w:val="•"/>
      <w:lvlJc w:val="left"/>
      <w:pPr>
        <w:ind w:left="4600" w:hanging="360"/>
      </w:pPr>
    </w:lvl>
    <w:lvl w:ilvl="3">
      <w:numFmt w:val="bullet"/>
      <w:lvlText w:val="•"/>
      <w:lvlJc w:val="left"/>
      <w:pPr>
        <w:ind w:left="5370" w:hanging="360"/>
      </w:pPr>
    </w:lvl>
    <w:lvl w:ilvl="4">
      <w:numFmt w:val="bullet"/>
      <w:lvlText w:val="•"/>
      <w:lvlJc w:val="left"/>
      <w:pPr>
        <w:ind w:left="6140" w:hanging="360"/>
      </w:pPr>
    </w:lvl>
    <w:lvl w:ilvl="5">
      <w:numFmt w:val="bullet"/>
      <w:lvlText w:val="•"/>
      <w:lvlJc w:val="left"/>
      <w:pPr>
        <w:ind w:left="6910" w:hanging="360"/>
      </w:pPr>
    </w:lvl>
    <w:lvl w:ilvl="6">
      <w:numFmt w:val="bullet"/>
      <w:lvlText w:val="•"/>
      <w:lvlJc w:val="left"/>
      <w:pPr>
        <w:ind w:left="7680" w:hanging="360"/>
      </w:pPr>
    </w:lvl>
    <w:lvl w:ilvl="7">
      <w:numFmt w:val="bullet"/>
      <w:lvlText w:val="•"/>
      <w:lvlJc w:val="left"/>
      <w:pPr>
        <w:ind w:left="8450" w:hanging="360"/>
      </w:pPr>
    </w:lvl>
    <w:lvl w:ilvl="8">
      <w:numFmt w:val="bullet"/>
      <w:lvlText w:val="•"/>
      <w:lvlJc w:val="left"/>
      <w:pPr>
        <w:ind w:left="9220" w:hanging="360"/>
      </w:pPr>
    </w:lvl>
  </w:abstractNum>
  <w:abstractNum w:abstractNumId="16">
    <w:nsid w:val="175F3EA9"/>
    <w:multiLevelType w:val="multilevel"/>
    <w:tmpl w:val="1C8C7D0C"/>
    <w:lvl w:ilvl="0">
      <w:start w:val="1"/>
      <w:numFmt w:val="decimal"/>
      <w:lvlText w:val="%1."/>
      <w:lvlJc w:val="left"/>
      <w:pPr>
        <w:ind w:left="2960" w:hanging="360"/>
      </w:pPr>
    </w:lvl>
    <w:lvl w:ilvl="1">
      <w:numFmt w:val="bullet"/>
      <w:lvlText w:val="•"/>
      <w:lvlJc w:val="left"/>
      <w:pPr>
        <w:ind w:left="3740" w:hanging="360"/>
      </w:pPr>
    </w:lvl>
    <w:lvl w:ilvl="2">
      <w:numFmt w:val="bullet"/>
      <w:lvlText w:val="•"/>
      <w:lvlJc w:val="left"/>
      <w:pPr>
        <w:ind w:left="4520" w:hanging="360"/>
      </w:pPr>
    </w:lvl>
    <w:lvl w:ilvl="3">
      <w:numFmt w:val="bullet"/>
      <w:lvlText w:val="•"/>
      <w:lvlJc w:val="left"/>
      <w:pPr>
        <w:ind w:left="5300" w:hanging="360"/>
      </w:pPr>
    </w:lvl>
    <w:lvl w:ilvl="4">
      <w:numFmt w:val="bullet"/>
      <w:lvlText w:val="•"/>
      <w:lvlJc w:val="left"/>
      <w:pPr>
        <w:ind w:left="6080" w:hanging="360"/>
      </w:pPr>
    </w:lvl>
    <w:lvl w:ilvl="5">
      <w:numFmt w:val="bullet"/>
      <w:lvlText w:val="•"/>
      <w:lvlJc w:val="left"/>
      <w:pPr>
        <w:ind w:left="6860" w:hanging="360"/>
      </w:pPr>
    </w:lvl>
    <w:lvl w:ilvl="6">
      <w:numFmt w:val="bullet"/>
      <w:lvlText w:val="•"/>
      <w:lvlJc w:val="left"/>
      <w:pPr>
        <w:ind w:left="7640" w:hanging="360"/>
      </w:pPr>
    </w:lvl>
    <w:lvl w:ilvl="7">
      <w:numFmt w:val="bullet"/>
      <w:lvlText w:val="•"/>
      <w:lvlJc w:val="left"/>
      <w:pPr>
        <w:ind w:left="8420" w:hanging="360"/>
      </w:pPr>
    </w:lvl>
    <w:lvl w:ilvl="8">
      <w:numFmt w:val="bullet"/>
      <w:lvlText w:val="•"/>
      <w:lvlJc w:val="left"/>
      <w:pPr>
        <w:ind w:left="9200" w:hanging="360"/>
      </w:pPr>
    </w:lvl>
  </w:abstractNum>
  <w:abstractNum w:abstractNumId="17">
    <w:nsid w:val="18B9257B"/>
    <w:multiLevelType w:val="multilevel"/>
    <w:tmpl w:val="0E60CFA2"/>
    <w:lvl w:ilvl="0">
      <w:start w:val="1"/>
      <w:numFmt w:val="lowerLetter"/>
      <w:lvlText w:val="%1."/>
      <w:lvlJc w:val="left"/>
      <w:pPr>
        <w:ind w:left="3140" w:hanging="360"/>
      </w:pPr>
      <w:rPr>
        <w:rFonts w:ascii="Times New Roman" w:eastAsia="Times New Roman" w:hAnsi="Times New Roman" w:cs="Times New Roman"/>
        <w:sz w:val="24"/>
        <w:szCs w:val="24"/>
      </w:rPr>
    </w:lvl>
    <w:lvl w:ilvl="1">
      <w:numFmt w:val="bullet"/>
      <w:lvlText w:val="•"/>
      <w:lvlJc w:val="left"/>
      <w:pPr>
        <w:ind w:left="3902" w:hanging="360"/>
      </w:pPr>
    </w:lvl>
    <w:lvl w:ilvl="2">
      <w:numFmt w:val="bullet"/>
      <w:lvlText w:val="•"/>
      <w:lvlJc w:val="left"/>
      <w:pPr>
        <w:ind w:left="4664" w:hanging="360"/>
      </w:pPr>
    </w:lvl>
    <w:lvl w:ilvl="3">
      <w:numFmt w:val="bullet"/>
      <w:lvlText w:val="•"/>
      <w:lvlJc w:val="left"/>
      <w:pPr>
        <w:ind w:left="5426" w:hanging="360"/>
      </w:pPr>
    </w:lvl>
    <w:lvl w:ilvl="4">
      <w:numFmt w:val="bullet"/>
      <w:lvlText w:val="•"/>
      <w:lvlJc w:val="left"/>
      <w:pPr>
        <w:ind w:left="6188" w:hanging="360"/>
      </w:pPr>
    </w:lvl>
    <w:lvl w:ilvl="5">
      <w:numFmt w:val="bullet"/>
      <w:lvlText w:val="•"/>
      <w:lvlJc w:val="left"/>
      <w:pPr>
        <w:ind w:left="6950" w:hanging="360"/>
      </w:pPr>
    </w:lvl>
    <w:lvl w:ilvl="6">
      <w:numFmt w:val="bullet"/>
      <w:lvlText w:val="•"/>
      <w:lvlJc w:val="left"/>
      <w:pPr>
        <w:ind w:left="7712" w:hanging="360"/>
      </w:pPr>
    </w:lvl>
    <w:lvl w:ilvl="7">
      <w:numFmt w:val="bullet"/>
      <w:lvlText w:val="•"/>
      <w:lvlJc w:val="left"/>
      <w:pPr>
        <w:ind w:left="8474" w:hanging="360"/>
      </w:pPr>
    </w:lvl>
    <w:lvl w:ilvl="8">
      <w:numFmt w:val="bullet"/>
      <w:lvlText w:val="•"/>
      <w:lvlJc w:val="left"/>
      <w:pPr>
        <w:ind w:left="9236" w:hanging="360"/>
      </w:pPr>
    </w:lvl>
  </w:abstractNum>
  <w:abstractNum w:abstractNumId="18">
    <w:nsid w:val="1C9652AB"/>
    <w:multiLevelType w:val="hybridMultilevel"/>
    <w:tmpl w:val="555C267A"/>
    <w:lvl w:ilvl="0" w:tplc="6BA88332">
      <w:start w:val="1"/>
      <w:numFmt w:val="decimal"/>
      <w:lvlText w:val="%1."/>
      <w:lvlJc w:val="left"/>
      <w:pPr>
        <w:ind w:left="1781" w:hanging="360"/>
      </w:pPr>
      <w:rPr>
        <w:rFonts w:ascii="Times New Roman" w:eastAsia="Times New Roman" w:hAnsi="Times New Roman" w:cs="Times New Roman" w:hint="default"/>
        <w:w w:val="100"/>
        <w:sz w:val="24"/>
        <w:szCs w:val="24"/>
        <w:lang w:val="en-US" w:eastAsia="en-US" w:bidi="ar-SA"/>
      </w:rPr>
    </w:lvl>
    <w:lvl w:ilvl="1" w:tplc="84683210">
      <w:numFmt w:val="bullet"/>
      <w:lvlText w:val="•"/>
      <w:lvlJc w:val="left"/>
      <w:pPr>
        <w:ind w:left="2754" w:hanging="360"/>
      </w:pPr>
      <w:rPr>
        <w:lang w:val="en-US" w:eastAsia="en-US" w:bidi="ar-SA"/>
      </w:rPr>
    </w:lvl>
    <w:lvl w:ilvl="2" w:tplc="11D44D36">
      <w:numFmt w:val="bullet"/>
      <w:lvlText w:val="•"/>
      <w:lvlJc w:val="left"/>
      <w:pPr>
        <w:ind w:left="3729" w:hanging="360"/>
      </w:pPr>
      <w:rPr>
        <w:lang w:val="en-US" w:eastAsia="en-US" w:bidi="ar-SA"/>
      </w:rPr>
    </w:lvl>
    <w:lvl w:ilvl="3" w:tplc="8C4A6436">
      <w:numFmt w:val="bullet"/>
      <w:lvlText w:val="•"/>
      <w:lvlJc w:val="left"/>
      <w:pPr>
        <w:ind w:left="4703" w:hanging="360"/>
      </w:pPr>
      <w:rPr>
        <w:lang w:val="en-US" w:eastAsia="en-US" w:bidi="ar-SA"/>
      </w:rPr>
    </w:lvl>
    <w:lvl w:ilvl="4" w:tplc="D4E60D06">
      <w:numFmt w:val="bullet"/>
      <w:lvlText w:val="•"/>
      <w:lvlJc w:val="left"/>
      <w:pPr>
        <w:ind w:left="5678" w:hanging="360"/>
      </w:pPr>
      <w:rPr>
        <w:lang w:val="en-US" w:eastAsia="en-US" w:bidi="ar-SA"/>
      </w:rPr>
    </w:lvl>
    <w:lvl w:ilvl="5" w:tplc="0A00E480">
      <w:numFmt w:val="bullet"/>
      <w:lvlText w:val="•"/>
      <w:lvlJc w:val="left"/>
      <w:pPr>
        <w:ind w:left="6652" w:hanging="360"/>
      </w:pPr>
      <w:rPr>
        <w:lang w:val="en-US" w:eastAsia="en-US" w:bidi="ar-SA"/>
      </w:rPr>
    </w:lvl>
    <w:lvl w:ilvl="6" w:tplc="941464CC">
      <w:numFmt w:val="bullet"/>
      <w:lvlText w:val="•"/>
      <w:lvlJc w:val="left"/>
      <w:pPr>
        <w:ind w:left="7627" w:hanging="360"/>
      </w:pPr>
      <w:rPr>
        <w:lang w:val="en-US" w:eastAsia="en-US" w:bidi="ar-SA"/>
      </w:rPr>
    </w:lvl>
    <w:lvl w:ilvl="7" w:tplc="73DC402A">
      <w:numFmt w:val="bullet"/>
      <w:lvlText w:val="•"/>
      <w:lvlJc w:val="left"/>
      <w:pPr>
        <w:ind w:left="8601" w:hanging="360"/>
      </w:pPr>
      <w:rPr>
        <w:lang w:val="en-US" w:eastAsia="en-US" w:bidi="ar-SA"/>
      </w:rPr>
    </w:lvl>
    <w:lvl w:ilvl="8" w:tplc="1636651E">
      <w:numFmt w:val="bullet"/>
      <w:lvlText w:val="•"/>
      <w:lvlJc w:val="left"/>
      <w:pPr>
        <w:ind w:left="9576" w:hanging="360"/>
      </w:pPr>
      <w:rPr>
        <w:lang w:val="en-US" w:eastAsia="en-US" w:bidi="ar-SA"/>
      </w:rPr>
    </w:lvl>
  </w:abstractNum>
  <w:abstractNum w:abstractNumId="19">
    <w:nsid w:val="1E6C449D"/>
    <w:multiLevelType w:val="multilevel"/>
    <w:tmpl w:val="06DC81DA"/>
    <w:lvl w:ilvl="0">
      <w:start w:val="1"/>
      <w:numFmt w:val="decimal"/>
      <w:lvlText w:val="%1."/>
      <w:lvlJc w:val="left"/>
      <w:pPr>
        <w:ind w:left="2130" w:hanging="285"/>
      </w:pPr>
      <w:rPr>
        <w:rFonts w:ascii="Times New Roman" w:eastAsia="Times New Roman" w:hAnsi="Times New Roman" w:cs="Times New Roman"/>
        <w:sz w:val="24"/>
        <w:szCs w:val="24"/>
      </w:rPr>
    </w:lvl>
    <w:lvl w:ilvl="1">
      <w:numFmt w:val="bullet"/>
      <w:lvlText w:val="•"/>
      <w:lvlJc w:val="left"/>
      <w:pPr>
        <w:ind w:left="3002" w:hanging="285"/>
      </w:pPr>
    </w:lvl>
    <w:lvl w:ilvl="2">
      <w:numFmt w:val="bullet"/>
      <w:lvlText w:val="•"/>
      <w:lvlJc w:val="left"/>
      <w:pPr>
        <w:ind w:left="3864" w:hanging="285"/>
      </w:pPr>
    </w:lvl>
    <w:lvl w:ilvl="3">
      <w:numFmt w:val="bullet"/>
      <w:lvlText w:val="•"/>
      <w:lvlJc w:val="left"/>
      <w:pPr>
        <w:ind w:left="4726" w:hanging="285"/>
      </w:pPr>
    </w:lvl>
    <w:lvl w:ilvl="4">
      <w:numFmt w:val="bullet"/>
      <w:lvlText w:val="•"/>
      <w:lvlJc w:val="left"/>
      <w:pPr>
        <w:ind w:left="5588" w:hanging="285"/>
      </w:pPr>
    </w:lvl>
    <w:lvl w:ilvl="5">
      <w:numFmt w:val="bullet"/>
      <w:lvlText w:val="•"/>
      <w:lvlJc w:val="left"/>
      <w:pPr>
        <w:ind w:left="6450" w:hanging="285"/>
      </w:pPr>
    </w:lvl>
    <w:lvl w:ilvl="6">
      <w:numFmt w:val="bullet"/>
      <w:lvlText w:val="•"/>
      <w:lvlJc w:val="left"/>
      <w:pPr>
        <w:ind w:left="7312" w:hanging="285"/>
      </w:pPr>
    </w:lvl>
    <w:lvl w:ilvl="7">
      <w:numFmt w:val="bullet"/>
      <w:lvlText w:val="•"/>
      <w:lvlJc w:val="left"/>
      <w:pPr>
        <w:ind w:left="8174" w:hanging="285"/>
      </w:pPr>
    </w:lvl>
    <w:lvl w:ilvl="8">
      <w:numFmt w:val="bullet"/>
      <w:lvlText w:val="•"/>
      <w:lvlJc w:val="left"/>
      <w:pPr>
        <w:ind w:left="9036" w:hanging="285"/>
      </w:pPr>
    </w:lvl>
  </w:abstractNum>
  <w:abstractNum w:abstractNumId="20">
    <w:nsid w:val="20535110"/>
    <w:multiLevelType w:val="multilevel"/>
    <w:tmpl w:val="4BD473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21200069"/>
    <w:multiLevelType w:val="hybridMultilevel"/>
    <w:tmpl w:val="FB4E8F1C"/>
    <w:lvl w:ilvl="0" w:tplc="911E964C">
      <w:start w:val="1"/>
      <w:numFmt w:val="decimal"/>
      <w:lvlText w:val="%1."/>
      <w:lvlJc w:val="left"/>
      <w:pPr>
        <w:ind w:left="1781" w:hanging="360"/>
      </w:pPr>
      <w:rPr>
        <w:rFonts w:ascii="Times New Roman" w:eastAsia="Times New Roman" w:hAnsi="Times New Roman" w:cs="Times New Roman" w:hint="default"/>
        <w:w w:val="100"/>
        <w:sz w:val="24"/>
        <w:szCs w:val="24"/>
        <w:lang w:val="en-US" w:eastAsia="en-US" w:bidi="ar-SA"/>
      </w:rPr>
    </w:lvl>
    <w:lvl w:ilvl="1" w:tplc="5AF60B76">
      <w:numFmt w:val="bullet"/>
      <w:lvlText w:val="•"/>
      <w:lvlJc w:val="left"/>
      <w:pPr>
        <w:ind w:left="2754" w:hanging="360"/>
      </w:pPr>
      <w:rPr>
        <w:lang w:val="en-US" w:eastAsia="en-US" w:bidi="ar-SA"/>
      </w:rPr>
    </w:lvl>
    <w:lvl w:ilvl="2" w:tplc="043EF9F8">
      <w:numFmt w:val="bullet"/>
      <w:lvlText w:val="•"/>
      <w:lvlJc w:val="left"/>
      <w:pPr>
        <w:ind w:left="3729" w:hanging="360"/>
      </w:pPr>
      <w:rPr>
        <w:lang w:val="en-US" w:eastAsia="en-US" w:bidi="ar-SA"/>
      </w:rPr>
    </w:lvl>
    <w:lvl w:ilvl="3" w:tplc="67687976">
      <w:numFmt w:val="bullet"/>
      <w:lvlText w:val="•"/>
      <w:lvlJc w:val="left"/>
      <w:pPr>
        <w:ind w:left="4703" w:hanging="360"/>
      </w:pPr>
      <w:rPr>
        <w:lang w:val="en-US" w:eastAsia="en-US" w:bidi="ar-SA"/>
      </w:rPr>
    </w:lvl>
    <w:lvl w:ilvl="4" w:tplc="49688494">
      <w:numFmt w:val="bullet"/>
      <w:lvlText w:val="•"/>
      <w:lvlJc w:val="left"/>
      <w:pPr>
        <w:ind w:left="5678" w:hanging="360"/>
      </w:pPr>
      <w:rPr>
        <w:lang w:val="en-US" w:eastAsia="en-US" w:bidi="ar-SA"/>
      </w:rPr>
    </w:lvl>
    <w:lvl w:ilvl="5" w:tplc="A2DEB5C4">
      <w:numFmt w:val="bullet"/>
      <w:lvlText w:val="•"/>
      <w:lvlJc w:val="left"/>
      <w:pPr>
        <w:ind w:left="6652" w:hanging="360"/>
      </w:pPr>
      <w:rPr>
        <w:lang w:val="en-US" w:eastAsia="en-US" w:bidi="ar-SA"/>
      </w:rPr>
    </w:lvl>
    <w:lvl w:ilvl="6" w:tplc="8FDEB368">
      <w:numFmt w:val="bullet"/>
      <w:lvlText w:val="•"/>
      <w:lvlJc w:val="left"/>
      <w:pPr>
        <w:ind w:left="7627" w:hanging="360"/>
      </w:pPr>
      <w:rPr>
        <w:lang w:val="en-US" w:eastAsia="en-US" w:bidi="ar-SA"/>
      </w:rPr>
    </w:lvl>
    <w:lvl w:ilvl="7" w:tplc="48D20ED2">
      <w:numFmt w:val="bullet"/>
      <w:lvlText w:val="•"/>
      <w:lvlJc w:val="left"/>
      <w:pPr>
        <w:ind w:left="8601" w:hanging="360"/>
      </w:pPr>
      <w:rPr>
        <w:lang w:val="en-US" w:eastAsia="en-US" w:bidi="ar-SA"/>
      </w:rPr>
    </w:lvl>
    <w:lvl w:ilvl="8" w:tplc="CB88A9F8">
      <w:numFmt w:val="bullet"/>
      <w:lvlText w:val="•"/>
      <w:lvlJc w:val="left"/>
      <w:pPr>
        <w:ind w:left="9576" w:hanging="360"/>
      </w:pPr>
      <w:rPr>
        <w:lang w:val="en-US" w:eastAsia="en-US" w:bidi="ar-SA"/>
      </w:rPr>
    </w:lvl>
  </w:abstractNum>
  <w:abstractNum w:abstractNumId="22">
    <w:nsid w:val="22054960"/>
    <w:multiLevelType w:val="multilevel"/>
    <w:tmpl w:val="56BCC260"/>
    <w:lvl w:ilvl="0">
      <w:start w:val="1"/>
      <w:numFmt w:val="decimal"/>
      <w:lvlText w:val="%1."/>
      <w:lvlJc w:val="left"/>
      <w:pPr>
        <w:ind w:left="2400" w:hanging="495"/>
      </w:pPr>
      <w:rPr>
        <w:rFonts w:ascii="Times New Roman" w:eastAsia="Times New Roman" w:hAnsi="Times New Roman" w:cs="Times New Roman"/>
        <w:b/>
        <w:sz w:val="24"/>
        <w:szCs w:val="24"/>
      </w:rPr>
    </w:lvl>
    <w:lvl w:ilvl="1">
      <w:numFmt w:val="bullet"/>
      <w:lvlText w:val="●"/>
      <w:lvlJc w:val="left"/>
      <w:pPr>
        <w:ind w:left="2580" w:hanging="450"/>
      </w:pPr>
      <w:rPr>
        <w:rFonts w:ascii="Helvetica Neue" w:eastAsia="Helvetica Neue" w:hAnsi="Helvetica Neue" w:cs="Helvetica Neue"/>
        <w:sz w:val="24"/>
        <w:szCs w:val="24"/>
      </w:rPr>
    </w:lvl>
    <w:lvl w:ilvl="2">
      <w:numFmt w:val="bullet"/>
      <w:lvlText w:val="•"/>
      <w:lvlJc w:val="left"/>
      <w:pPr>
        <w:ind w:left="3488" w:hanging="450"/>
      </w:pPr>
    </w:lvl>
    <w:lvl w:ilvl="3">
      <w:numFmt w:val="bullet"/>
      <w:lvlText w:val="•"/>
      <w:lvlJc w:val="left"/>
      <w:pPr>
        <w:ind w:left="4397" w:hanging="450"/>
      </w:pPr>
    </w:lvl>
    <w:lvl w:ilvl="4">
      <w:numFmt w:val="bullet"/>
      <w:lvlText w:val="•"/>
      <w:lvlJc w:val="left"/>
      <w:pPr>
        <w:ind w:left="5306" w:hanging="450"/>
      </w:pPr>
    </w:lvl>
    <w:lvl w:ilvl="5">
      <w:numFmt w:val="bullet"/>
      <w:lvlText w:val="•"/>
      <w:lvlJc w:val="left"/>
      <w:pPr>
        <w:ind w:left="6215" w:hanging="450"/>
      </w:pPr>
    </w:lvl>
    <w:lvl w:ilvl="6">
      <w:numFmt w:val="bullet"/>
      <w:lvlText w:val="•"/>
      <w:lvlJc w:val="left"/>
      <w:pPr>
        <w:ind w:left="7124" w:hanging="450"/>
      </w:pPr>
    </w:lvl>
    <w:lvl w:ilvl="7">
      <w:numFmt w:val="bullet"/>
      <w:lvlText w:val="•"/>
      <w:lvlJc w:val="left"/>
      <w:pPr>
        <w:ind w:left="8033" w:hanging="450"/>
      </w:pPr>
    </w:lvl>
    <w:lvl w:ilvl="8">
      <w:numFmt w:val="bullet"/>
      <w:lvlText w:val="•"/>
      <w:lvlJc w:val="left"/>
      <w:pPr>
        <w:ind w:left="8942" w:hanging="450"/>
      </w:pPr>
    </w:lvl>
  </w:abstractNum>
  <w:abstractNum w:abstractNumId="23">
    <w:nsid w:val="223D4085"/>
    <w:multiLevelType w:val="multilevel"/>
    <w:tmpl w:val="EA345F60"/>
    <w:lvl w:ilvl="0">
      <w:numFmt w:val="bullet"/>
      <w:lvlText w:val="●"/>
      <w:lvlJc w:val="left"/>
      <w:pPr>
        <w:ind w:left="2310" w:hanging="360"/>
      </w:pPr>
      <w:rPr>
        <w:rFonts w:ascii="Helvetica Neue" w:eastAsia="Helvetica Neue" w:hAnsi="Helvetica Neue" w:cs="Helvetica Neue"/>
        <w:sz w:val="24"/>
        <w:szCs w:val="24"/>
      </w:rPr>
    </w:lvl>
    <w:lvl w:ilvl="1">
      <w:numFmt w:val="bullet"/>
      <w:lvlText w:val="•"/>
      <w:lvlJc w:val="left"/>
      <w:pPr>
        <w:ind w:left="3164" w:hanging="360"/>
      </w:pPr>
    </w:lvl>
    <w:lvl w:ilvl="2">
      <w:numFmt w:val="bullet"/>
      <w:lvlText w:val="•"/>
      <w:lvlJc w:val="left"/>
      <w:pPr>
        <w:ind w:left="4008" w:hanging="360"/>
      </w:pPr>
    </w:lvl>
    <w:lvl w:ilvl="3">
      <w:numFmt w:val="bullet"/>
      <w:lvlText w:val="•"/>
      <w:lvlJc w:val="left"/>
      <w:pPr>
        <w:ind w:left="4852" w:hanging="360"/>
      </w:pPr>
    </w:lvl>
    <w:lvl w:ilvl="4">
      <w:numFmt w:val="bullet"/>
      <w:lvlText w:val="•"/>
      <w:lvlJc w:val="left"/>
      <w:pPr>
        <w:ind w:left="5696" w:hanging="360"/>
      </w:pPr>
    </w:lvl>
    <w:lvl w:ilvl="5">
      <w:numFmt w:val="bullet"/>
      <w:lvlText w:val="•"/>
      <w:lvlJc w:val="left"/>
      <w:pPr>
        <w:ind w:left="6540" w:hanging="360"/>
      </w:pPr>
    </w:lvl>
    <w:lvl w:ilvl="6">
      <w:numFmt w:val="bullet"/>
      <w:lvlText w:val="•"/>
      <w:lvlJc w:val="left"/>
      <w:pPr>
        <w:ind w:left="7384" w:hanging="360"/>
      </w:pPr>
    </w:lvl>
    <w:lvl w:ilvl="7">
      <w:numFmt w:val="bullet"/>
      <w:lvlText w:val="•"/>
      <w:lvlJc w:val="left"/>
      <w:pPr>
        <w:ind w:left="8228" w:hanging="360"/>
      </w:pPr>
    </w:lvl>
    <w:lvl w:ilvl="8">
      <w:numFmt w:val="bullet"/>
      <w:lvlText w:val="•"/>
      <w:lvlJc w:val="left"/>
      <w:pPr>
        <w:ind w:left="9072" w:hanging="360"/>
      </w:pPr>
    </w:lvl>
  </w:abstractNum>
  <w:abstractNum w:abstractNumId="24">
    <w:nsid w:val="245D4821"/>
    <w:multiLevelType w:val="multilevel"/>
    <w:tmpl w:val="D6121E78"/>
    <w:lvl w:ilvl="0">
      <w:start w:val="1"/>
      <w:numFmt w:val="decimal"/>
      <w:lvlText w:val="%1."/>
      <w:lvlJc w:val="left"/>
      <w:pPr>
        <w:ind w:left="752" w:hanging="240"/>
      </w:pPr>
      <w:rPr>
        <w:rFonts w:ascii="Times New Roman" w:eastAsia="Times New Roman" w:hAnsi="Times New Roman" w:cs="Times New Roman"/>
        <w:sz w:val="24"/>
        <w:szCs w:val="24"/>
      </w:rPr>
    </w:lvl>
    <w:lvl w:ilvl="1">
      <w:numFmt w:val="bullet"/>
      <w:lvlText w:val="•"/>
      <w:lvlJc w:val="left"/>
      <w:pPr>
        <w:ind w:left="1800" w:hanging="240"/>
      </w:pPr>
    </w:lvl>
    <w:lvl w:ilvl="2">
      <w:numFmt w:val="bullet"/>
      <w:lvlText w:val="•"/>
      <w:lvlJc w:val="left"/>
      <w:pPr>
        <w:ind w:left="2841" w:hanging="240"/>
      </w:pPr>
    </w:lvl>
    <w:lvl w:ilvl="3">
      <w:numFmt w:val="bullet"/>
      <w:lvlText w:val="•"/>
      <w:lvlJc w:val="left"/>
      <w:pPr>
        <w:ind w:left="3881" w:hanging="240"/>
      </w:pPr>
    </w:lvl>
    <w:lvl w:ilvl="4">
      <w:numFmt w:val="bullet"/>
      <w:lvlText w:val="•"/>
      <w:lvlJc w:val="left"/>
      <w:pPr>
        <w:ind w:left="4922" w:hanging="240"/>
      </w:pPr>
    </w:lvl>
    <w:lvl w:ilvl="5">
      <w:numFmt w:val="bullet"/>
      <w:lvlText w:val="•"/>
      <w:lvlJc w:val="left"/>
      <w:pPr>
        <w:ind w:left="5963" w:hanging="240"/>
      </w:pPr>
    </w:lvl>
    <w:lvl w:ilvl="6">
      <w:numFmt w:val="bullet"/>
      <w:lvlText w:val="•"/>
      <w:lvlJc w:val="left"/>
      <w:pPr>
        <w:ind w:left="7003" w:hanging="240"/>
      </w:pPr>
    </w:lvl>
    <w:lvl w:ilvl="7">
      <w:numFmt w:val="bullet"/>
      <w:lvlText w:val="•"/>
      <w:lvlJc w:val="left"/>
      <w:pPr>
        <w:ind w:left="8044" w:hanging="240"/>
      </w:pPr>
    </w:lvl>
    <w:lvl w:ilvl="8">
      <w:numFmt w:val="bullet"/>
      <w:lvlText w:val="•"/>
      <w:lvlJc w:val="left"/>
      <w:pPr>
        <w:ind w:left="9085" w:hanging="240"/>
      </w:pPr>
    </w:lvl>
  </w:abstractNum>
  <w:abstractNum w:abstractNumId="25">
    <w:nsid w:val="26FD02DA"/>
    <w:multiLevelType w:val="multilevel"/>
    <w:tmpl w:val="1B38A782"/>
    <w:lvl w:ilvl="0">
      <w:start w:val="1"/>
      <w:numFmt w:val="decimal"/>
      <w:lvlText w:val="%1."/>
      <w:lvlJc w:val="left"/>
      <w:pPr>
        <w:ind w:left="4040" w:hanging="720"/>
      </w:pPr>
      <w:rPr>
        <w:rFonts w:ascii="Times New Roman" w:eastAsia="Times New Roman" w:hAnsi="Times New Roman" w:cs="Times New Roman"/>
        <w:b/>
        <w:sz w:val="24"/>
        <w:szCs w:val="24"/>
      </w:rPr>
    </w:lvl>
    <w:lvl w:ilvl="1">
      <w:numFmt w:val="bullet"/>
      <w:lvlText w:val="●"/>
      <w:lvlJc w:val="left"/>
      <w:pPr>
        <w:ind w:left="4040" w:hanging="180"/>
      </w:pPr>
      <w:rPr>
        <w:rFonts w:ascii="Helvetica Neue" w:eastAsia="Helvetica Neue" w:hAnsi="Helvetica Neue" w:cs="Helvetica Neue"/>
        <w:sz w:val="24"/>
        <w:szCs w:val="24"/>
      </w:rPr>
    </w:lvl>
    <w:lvl w:ilvl="2">
      <w:numFmt w:val="bullet"/>
      <w:lvlText w:val="•"/>
      <w:lvlJc w:val="left"/>
      <w:pPr>
        <w:ind w:left="5384" w:hanging="180"/>
      </w:pPr>
    </w:lvl>
    <w:lvl w:ilvl="3">
      <w:numFmt w:val="bullet"/>
      <w:lvlText w:val="•"/>
      <w:lvlJc w:val="left"/>
      <w:pPr>
        <w:ind w:left="6056" w:hanging="180"/>
      </w:pPr>
    </w:lvl>
    <w:lvl w:ilvl="4">
      <w:numFmt w:val="bullet"/>
      <w:lvlText w:val="•"/>
      <w:lvlJc w:val="left"/>
      <w:pPr>
        <w:ind w:left="6728" w:hanging="180"/>
      </w:pPr>
    </w:lvl>
    <w:lvl w:ilvl="5">
      <w:numFmt w:val="bullet"/>
      <w:lvlText w:val="•"/>
      <w:lvlJc w:val="left"/>
      <w:pPr>
        <w:ind w:left="7400" w:hanging="180"/>
      </w:pPr>
    </w:lvl>
    <w:lvl w:ilvl="6">
      <w:numFmt w:val="bullet"/>
      <w:lvlText w:val="•"/>
      <w:lvlJc w:val="left"/>
      <w:pPr>
        <w:ind w:left="8072" w:hanging="180"/>
      </w:pPr>
    </w:lvl>
    <w:lvl w:ilvl="7">
      <w:numFmt w:val="bullet"/>
      <w:lvlText w:val="•"/>
      <w:lvlJc w:val="left"/>
      <w:pPr>
        <w:ind w:left="8744" w:hanging="180"/>
      </w:pPr>
    </w:lvl>
    <w:lvl w:ilvl="8">
      <w:numFmt w:val="bullet"/>
      <w:lvlText w:val="•"/>
      <w:lvlJc w:val="left"/>
      <w:pPr>
        <w:ind w:left="9416" w:hanging="180"/>
      </w:pPr>
    </w:lvl>
  </w:abstractNum>
  <w:abstractNum w:abstractNumId="26">
    <w:nsid w:val="27146781"/>
    <w:multiLevelType w:val="multilevel"/>
    <w:tmpl w:val="2208EAB8"/>
    <w:lvl w:ilvl="0">
      <w:numFmt w:val="bullet"/>
      <w:lvlText w:val="●"/>
      <w:lvlJc w:val="left"/>
      <w:pPr>
        <w:ind w:left="2600" w:hanging="270"/>
      </w:pPr>
      <w:rPr>
        <w:rFonts w:ascii="Helvetica Neue" w:eastAsia="Helvetica Neue" w:hAnsi="Helvetica Neue" w:cs="Helvetica Neue"/>
        <w:sz w:val="24"/>
        <w:szCs w:val="24"/>
      </w:rPr>
    </w:lvl>
    <w:lvl w:ilvl="1">
      <w:numFmt w:val="bullet"/>
      <w:lvlText w:val="•"/>
      <w:lvlJc w:val="left"/>
      <w:pPr>
        <w:ind w:left="3416" w:hanging="270"/>
      </w:pPr>
    </w:lvl>
    <w:lvl w:ilvl="2">
      <w:numFmt w:val="bullet"/>
      <w:lvlText w:val="•"/>
      <w:lvlJc w:val="left"/>
      <w:pPr>
        <w:ind w:left="4232" w:hanging="270"/>
      </w:pPr>
    </w:lvl>
    <w:lvl w:ilvl="3">
      <w:numFmt w:val="bullet"/>
      <w:lvlText w:val="•"/>
      <w:lvlJc w:val="left"/>
      <w:pPr>
        <w:ind w:left="5048" w:hanging="270"/>
      </w:pPr>
    </w:lvl>
    <w:lvl w:ilvl="4">
      <w:numFmt w:val="bullet"/>
      <w:lvlText w:val="•"/>
      <w:lvlJc w:val="left"/>
      <w:pPr>
        <w:ind w:left="5864" w:hanging="270"/>
      </w:pPr>
    </w:lvl>
    <w:lvl w:ilvl="5">
      <w:numFmt w:val="bullet"/>
      <w:lvlText w:val="•"/>
      <w:lvlJc w:val="left"/>
      <w:pPr>
        <w:ind w:left="6680" w:hanging="270"/>
      </w:pPr>
    </w:lvl>
    <w:lvl w:ilvl="6">
      <w:numFmt w:val="bullet"/>
      <w:lvlText w:val="•"/>
      <w:lvlJc w:val="left"/>
      <w:pPr>
        <w:ind w:left="7496" w:hanging="270"/>
      </w:pPr>
    </w:lvl>
    <w:lvl w:ilvl="7">
      <w:numFmt w:val="bullet"/>
      <w:lvlText w:val="•"/>
      <w:lvlJc w:val="left"/>
      <w:pPr>
        <w:ind w:left="8312" w:hanging="270"/>
      </w:pPr>
    </w:lvl>
    <w:lvl w:ilvl="8">
      <w:numFmt w:val="bullet"/>
      <w:lvlText w:val="•"/>
      <w:lvlJc w:val="left"/>
      <w:pPr>
        <w:ind w:left="9128" w:hanging="270"/>
      </w:pPr>
    </w:lvl>
  </w:abstractNum>
  <w:abstractNum w:abstractNumId="27">
    <w:nsid w:val="271D2BE8"/>
    <w:multiLevelType w:val="multilevel"/>
    <w:tmpl w:val="340C2782"/>
    <w:lvl w:ilvl="0">
      <w:start w:val="1"/>
      <w:numFmt w:val="decimal"/>
      <w:lvlText w:val="%1."/>
      <w:lvlJc w:val="left"/>
      <w:pPr>
        <w:ind w:left="3320" w:hanging="360"/>
      </w:pPr>
      <w:rPr>
        <w:rFonts w:ascii="Times New Roman" w:eastAsia="Times New Roman" w:hAnsi="Times New Roman" w:cs="Times New Roman"/>
        <w:sz w:val="24"/>
        <w:szCs w:val="24"/>
      </w:rPr>
    </w:lvl>
    <w:lvl w:ilvl="1">
      <w:start w:val="1"/>
      <w:numFmt w:val="decimal"/>
      <w:lvlText w:val="%2."/>
      <w:lvlJc w:val="left"/>
      <w:pPr>
        <w:ind w:left="3470" w:hanging="420"/>
      </w:pPr>
      <w:rPr>
        <w:rFonts w:ascii="Times New Roman" w:eastAsia="Times New Roman" w:hAnsi="Times New Roman" w:cs="Times New Roman"/>
        <w:sz w:val="24"/>
        <w:szCs w:val="24"/>
      </w:rPr>
    </w:lvl>
    <w:lvl w:ilvl="2">
      <w:start w:val="1"/>
      <w:numFmt w:val="lowerLetter"/>
      <w:lvlText w:val="%3."/>
      <w:lvlJc w:val="left"/>
      <w:pPr>
        <w:ind w:left="3632" w:hanging="223"/>
      </w:pPr>
      <w:rPr>
        <w:rFonts w:ascii="Times New Roman" w:eastAsia="Times New Roman" w:hAnsi="Times New Roman" w:cs="Times New Roman"/>
        <w:sz w:val="24"/>
        <w:szCs w:val="24"/>
      </w:rPr>
    </w:lvl>
    <w:lvl w:ilvl="3">
      <w:start w:val="1"/>
      <w:numFmt w:val="decimal"/>
      <w:lvlText w:val="%4."/>
      <w:lvlJc w:val="left"/>
      <w:pPr>
        <w:ind w:left="3590" w:hanging="255"/>
      </w:pPr>
      <w:rPr>
        <w:rFonts w:ascii="Times New Roman" w:eastAsia="Times New Roman" w:hAnsi="Times New Roman" w:cs="Times New Roman"/>
        <w:sz w:val="24"/>
        <w:szCs w:val="24"/>
      </w:rPr>
    </w:lvl>
    <w:lvl w:ilvl="4">
      <w:numFmt w:val="bullet"/>
      <w:lvlText w:val="•"/>
      <w:lvlJc w:val="left"/>
      <w:pPr>
        <w:ind w:left="4657" w:hanging="255"/>
      </w:pPr>
    </w:lvl>
    <w:lvl w:ilvl="5">
      <w:numFmt w:val="bullet"/>
      <w:lvlText w:val="•"/>
      <w:lvlJc w:val="left"/>
      <w:pPr>
        <w:ind w:left="5674" w:hanging="255"/>
      </w:pPr>
    </w:lvl>
    <w:lvl w:ilvl="6">
      <w:numFmt w:val="bullet"/>
      <w:lvlText w:val="•"/>
      <w:lvlJc w:val="left"/>
      <w:pPr>
        <w:ind w:left="6691" w:hanging="255"/>
      </w:pPr>
    </w:lvl>
    <w:lvl w:ilvl="7">
      <w:numFmt w:val="bullet"/>
      <w:lvlText w:val="•"/>
      <w:lvlJc w:val="left"/>
      <w:pPr>
        <w:ind w:left="7708" w:hanging="255"/>
      </w:pPr>
    </w:lvl>
    <w:lvl w:ilvl="8">
      <w:numFmt w:val="bullet"/>
      <w:lvlText w:val="•"/>
      <w:lvlJc w:val="left"/>
      <w:pPr>
        <w:ind w:left="8725" w:hanging="255"/>
      </w:pPr>
    </w:lvl>
  </w:abstractNum>
  <w:abstractNum w:abstractNumId="28">
    <w:nsid w:val="273A030A"/>
    <w:multiLevelType w:val="multilevel"/>
    <w:tmpl w:val="7FF2F9B2"/>
    <w:lvl w:ilvl="0">
      <w:start w:val="1"/>
      <w:numFmt w:val="decimal"/>
      <w:lvlText w:val="%1."/>
      <w:lvlJc w:val="left"/>
      <w:pPr>
        <w:ind w:left="2310" w:hanging="360"/>
      </w:pPr>
      <w:rPr>
        <w:rFonts w:ascii="Times New Roman" w:eastAsia="Times New Roman" w:hAnsi="Times New Roman" w:cs="Times New Roman"/>
        <w:sz w:val="24"/>
        <w:szCs w:val="24"/>
      </w:rPr>
    </w:lvl>
    <w:lvl w:ilvl="1">
      <w:start w:val="1"/>
      <w:numFmt w:val="decimal"/>
      <w:lvlText w:val="%2."/>
      <w:lvlJc w:val="left"/>
      <w:pPr>
        <w:ind w:left="2400" w:hanging="300"/>
      </w:pPr>
      <w:rPr>
        <w:rFonts w:ascii="Times New Roman" w:eastAsia="Times New Roman" w:hAnsi="Times New Roman" w:cs="Times New Roman"/>
        <w:sz w:val="24"/>
        <w:szCs w:val="24"/>
      </w:rPr>
    </w:lvl>
    <w:lvl w:ilvl="2">
      <w:numFmt w:val="bullet"/>
      <w:lvlText w:val="•"/>
      <w:lvlJc w:val="left"/>
      <w:pPr>
        <w:ind w:left="3328" w:hanging="300"/>
      </w:pPr>
    </w:lvl>
    <w:lvl w:ilvl="3">
      <w:numFmt w:val="bullet"/>
      <w:lvlText w:val="•"/>
      <w:lvlJc w:val="left"/>
      <w:pPr>
        <w:ind w:left="4257" w:hanging="300"/>
      </w:pPr>
    </w:lvl>
    <w:lvl w:ilvl="4">
      <w:numFmt w:val="bullet"/>
      <w:lvlText w:val="•"/>
      <w:lvlJc w:val="left"/>
      <w:pPr>
        <w:ind w:left="5186" w:hanging="300"/>
      </w:pPr>
    </w:lvl>
    <w:lvl w:ilvl="5">
      <w:numFmt w:val="bullet"/>
      <w:lvlText w:val="•"/>
      <w:lvlJc w:val="left"/>
      <w:pPr>
        <w:ind w:left="6115" w:hanging="300"/>
      </w:pPr>
    </w:lvl>
    <w:lvl w:ilvl="6">
      <w:numFmt w:val="bullet"/>
      <w:lvlText w:val="•"/>
      <w:lvlJc w:val="left"/>
      <w:pPr>
        <w:ind w:left="7044" w:hanging="300"/>
      </w:pPr>
    </w:lvl>
    <w:lvl w:ilvl="7">
      <w:numFmt w:val="bullet"/>
      <w:lvlText w:val="•"/>
      <w:lvlJc w:val="left"/>
      <w:pPr>
        <w:ind w:left="7973" w:hanging="300"/>
      </w:pPr>
    </w:lvl>
    <w:lvl w:ilvl="8">
      <w:numFmt w:val="bullet"/>
      <w:lvlText w:val="•"/>
      <w:lvlJc w:val="left"/>
      <w:pPr>
        <w:ind w:left="8902" w:hanging="300"/>
      </w:pPr>
    </w:lvl>
  </w:abstractNum>
  <w:abstractNum w:abstractNumId="29">
    <w:nsid w:val="28CB3938"/>
    <w:multiLevelType w:val="multilevel"/>
    <w:tmpl w:val="D61810C2"/>
    <w:lvl w:ilvl="0">
      <w:numFmt w:val="bullet"/>
      <w:lvlText w:val="●"/>
      <w:lvlJc w:val="left"/>
      <w:pPr>
        <w:ind w:left="2690" w:hanging="270"/>
      </w:pPr>
      <w:rPr>
        <w:rFonts w:ascii="Arial" w:eastAsia="Arial" w:hAnsi="Arial" w:cs="Arial"/>
        <w:b/>
        <w:sz w:val="24"/>
        <w:szCs w:val="24"/>
      </w:rPr>
    </w:lvl>
    <w:lvl w:ilvl="1">
      <w:numFmt w:val="bullet"/>
      <w:lvlText w:val="•"/>
      <w:lvlJc w:val="left"/>
      <w:pPr>
        <w:ind w:left="3506" w:hanging="270"/>
      </w:pPr>
    </w:lvl>
    <w:lvl w:ilvl="2">
      <w:numFmt w:val="bullet"/>
      <w:lvlText w:val="•"/>
      <w:lvlJc w:val="left"/>
      <w:pPr>
        <w:ind w:left="4312" w:hanging="270"/>
      </w:pPr>
    </w:lvl>
    <w:lvl w:ilvl="3">
      <w:numFmt w:val="bullet"/>
      <w:lvlText w:val="•"/>
      <w:lvlJc w:val="left"/>
      <w:pPr>
        <w:ind w:left="5118" w:hanging="270"/>
      </w:pPr>
    </w:lvl>
    <w:lvl w:ilvl="4">
      <w:numFmt w:val="bullet"/>
      <w:lvlText w:val="•"/>
      <w:lvlJc w:val="left"/>
      <w:pPr>
        <w:ind w:left="5924" w:hanging="270"/>
      </w:pPr>
    </w:lvl>
    <w:lvl w:ilvl="5">
      <w:numFmt w:val="bullet"/>
      <w:lvlText w:val="•"/>
      <w:lvlJc w:val="left"/>
      <w:pPr>
        <w:ind w:left="6730" w:hanging="270"/>
      </w:pPr>
    </w:lvl>
    <w:lvl w:ilvl="6">
      <w:numFmt w:val="bullet"/>
      <w:lvlText w:val="•"/>
      <w:lvlJc w:val="left"/>
      <w:pPr>
        <w:ind w:left="7536" w:hanging="270"/>
      </w:pPr>
    </w:lvl>
    <w:lvl w:ilvl="7">
      <w:numFmt w:val="bullet"/>
      <w:lvlText w:val="•"/>
      <w:lvlJc w:val="left"/>
      <w:pPr>
        <w:ind w:left="8342" w:hanging="270"/>
      </w:pPr>
    </w:lvl>
    <w:lvl w:ilvl="8">
      <w:numFmt w:val="bullet"/>
      <w:lvlText w:val="•"/>
      <w:lvlJc w:val="left"/>
      <w:pPr>
        <w:ind w:left="9148" w:hanging="270"/>
      </w:pPr>
    </w:lvl>
  </w:abstractNum>
  <w:abstractNum w:abstractNumId="30">
    <w:nsid w:val="2A3621AF"/>
    <w:multiLevelType w:val="hybridMultilevel"/>
    <w:tmpl w:val="F16A3892"/>
    <w:lvl w:ilvl="0" w:tplc="804E98A2">
      <w:start w:val="6"/>
      <w:numFmt w:val="decimal"/>
      <w:lvlText w:val="%1."/>
      <w:lvlJc w:val="left"/>
      <w:pPr>
        <w:ind w:left="4684" w:hanging="240"/>
        <w:jc w:val="right"/>
      </w:pPr>
      <w:rPr>
        <w:rFonts w:ascii="Times New Roman" w:eastAsia="Times New Roman" w:hAnsi="Times New Roman" w:cs="Times New Roman" w:hint="default"/>
        <w:b/>
        <w:bCs/>
        <w:w w:val="100"/>
        <w:sz w:val="24"/>
        <w:szCs w:val="24"/>
        <w:lang w:val="en-US" w:eastAsia="en-US" w:bidi="ar-SA"/>
      </w:rPr>
    </w:lvl>
    <w:lvl w:ilvl="1" w:tplc="25E0461C">
      <w:numFmt w:val="bullet"/>
      <w:lvlText w:val="•"/>
      <w:lvlJc w:val="left"/>
      <w:pPr>
        <w:ind w:left="5608" w:hanging="240"/>
      </w:pPr>
      <w:rPr>
        <w:rFonts w:hint="default"/>
        <w:lang w:val="en-US" w:eastAsia="en-US" w:bidi="ar-SA"/>
      </w:rPr>
    </w:lvl>
    <w:lvl w:ilvl="2" w:tplc="FE268C2E">
      <w:numFmt w:val="bullet"/>
      <w:lvlText w:val="•"/>
      <w:lvlJc w:val="left"/>
      <w:pPr>
        <w:ind w:left="6536" w:hanging="240"/>
      </w:pPr>
      <w:rPr>
        <w:rFonts w:hint="default"/>
        <w:lang w:val="en-US" w:eastAsia="en-US" w:bidi="ar-SA"/>
      </w:rPr>
    </w:lvl>
    <w:lvl w:ilvl="3" w:tplc="6ACEC0A4">
      <w:numFmt w:val="bullet"/>
      <w:lvlText w:val="•"/>
      <w:lvlJc w:val="left"/>
      <w:pPr>
        <w:ind w:left="7464" w:hanging="240"/>
      </w:pPr>
      <w:rPr>
        <w:rFonts w:hint="default"/>
        <w:lang w:val="en-US" w:eastAsia="en-US" w:bidi="ar-SA"/>
      </w:rPr>
    </w:lvl>
    <w:lvl w:ilvl="4" w:tplc="C8C0138C">
      <w:numFmt w:val="bullet"/>
      <w:lvlText w:val="•"/>
      <w:lvlJc w:val="left"/>
      <w:pPr>
        <w:ind w:left="8392" w:hanging="240"/>
      </w:pPr>
      <w:rPr>
        <w:rFonts w:hint="default"/>
        <w:lang w:val="en-US" w:eastAsia="en-US" w:bidi="ar-SA"/>
      </w:rPr>
    </w:lvl>
    <w:lvl w:ilvl="5" w:tplc="5C3CE4B4">
      <w:numFmt w:val="bullet"/>
      <w:lvlText w:val="•"/>
      <w:lvlJc w:val="left"/>
      <w:pPr>
        <w:ind w:left="9320" w:hanging="240"/>
      </w:pPr>
      <w:rPr>
        <w:rFonts w:hint="default"/>
        <w:lang w:val="en-US" w:eastAsia="en-US" w:bidi="ar-SA"/>
      </w:rPr>
    </w:lvl>
    <w:lvl w:ilvl="6" w:tplc="574202C4">
      <w:numFmt w:val="bullet"/>
      <w:lvlText w:val="•"/>
      <w:lvlJc w:val="left"/>
      <w:pPr>
        <w:ind w:left="10248" w:hanging="240"/>
      </w:pPr>
      <w:rPr>
        <w:rFonts w:hint="default"/>
        <w:lang w:val="en-US" w:eastAsia="en-US" w:bidi="ar-SA"/>
      </w:rPr>
    </w:lvl>
    <w:lvl w:ilvl="7" w:tplc="9B884E1E">
      <w:numFmt w:val="bullet"/>
      <w:lvlText w:val="•"/>
      <w:lvlJc w:val="left"/>
      <w:pPr>
        <w:ind w:left="11176" w:hanging="240"/>
      </w:pPr>
      <w:rPr>
        <w:rFonts w:hint="default"/>
        <w:lang w:val="en-US" w:eastAsia="en-US" w:bidi="ar-SA"/>
      </w:rPr>
    </w:lvl>
    <w:lvl w:ilvl="8" w:tplc="60FADF48">
      <w:numFmt w:val="bullet"/>
      <w:lvlText w:val="•"/>
      <w:lvlJc w:val="left"/>
      <w:pPr>
        <w:ind w:left="12104" w:hanging="240"/>
      </w:pPr>
      <w:rPr>
        <w:rFonts w:hint="default"/>
        <w:lang w:val="en-US" w:eastAsia="en-US" w:bidi="ar-SA"/>
      </w:rPr>
    </w:lvl>
  </w:abstractNum>
  <w:abstractNum w:abstractNumId="31">
    <w:nsid w:val="2AF23C24"/>
    <w:multiLevelType w:val="multilevel"/>
    <w:tmpl w:val="0462978A"/>
    <w:lvl w:ilvl="0">
      <w:start w:val="1"/>
      <w:numFmt w:val="decimal"/>
      <w:lvlText w:val="%1."/>
      <w:lvlJc w:val="left"/>
      <w:pPr>
        <w:ind w:left="3320" w:hanging="360"/>
      </w:pPr>
      <w:rPr>
        <w:rFonts w:ascii="Times New Roman" w:eastAsia="Times New Roman" w:hAnsi="Times New Roman" w:cs="Times New Roman"/>
        <w:sz w:val="24"/>
        <w:szCs w:val="24"/>
      </w:rPr>
    </w:lvl>
    <w:lvl w:ilvl="1">
      <w:numFmt w:val="bullet"/>
      <w:lvlText w:val="•"/>
      <w:lvlJc w:val="left"/>
      <w:pPr>
        <w:ind w:left="4064" w:hanging="360"/>
      </w:pPr>
    </w:lvl>
    <w:lvl w:ilvl="2">
      <w:numFmt w:val="bullet"/>
      <w:lvlText w:val="•"/>
      <w:lvlJc w:val="left"/>
      <w:pPr>
        <w:ind w:left="4808" w:hanging="360"/>
      </w:pPr>
    </w:lvl>
    <w:lvl w:ilvl="3">
      <w:numFmt w:val="bullet"/>
      <w:lvlText w:val="•"/>
      <w:lvlJc w:val="left"/>
      <w:pPr>
        <w:ind w:left="5552" w:hanging="360"/>
      </w:pPr>
    </w:lvl>
    <w:lvl w:ilvl="4">
      <w:numFmt w:val="bullet"/>
      <w:lvlText w:val="•"/>
      <w:lvlJc w:val="left"/>
      <w:pPr>
        <w:ind w:left="6296" w:hanging="360"/>
      </w:pPr>
    </w:lvl>
    <w:lvl w:ilvl="5">
      <w:numFmt w:val="bullet"/>
      <w:lvlText w:val="•"/>
      <w:lvlJc w:val="left"/>
      <w:pPr>
        <w:ind w:left="7040" w:hanging="360"/>
      </w:pPr>
    </w:lvl>
    <w:lvl w:ilvl="6">
      <w:numFmt w:val="bullet"/>
      <w:lvlText w:val="•"/>
      <w:lvlJc w:val="left"/>
      <w:pPr>
        <w:ind w:left="7784" w:hanging="360"/>
      </w:pPr>
    </w:lvl>
    <w:lvl w:ilvl="7">
      <w:numFmt w:val="bullet"/>
      <w:lvlText w:val="•"/>
      <w:lvlJc w:val="left"/>
      <w:pPr>
        <w:ind w:left="8528" w:hanging="360"/>
      </w:pPr>
    </w:lvl>
    <w:lvl w:ilvl="8">
      <w:numFmt w:val="bullet"/>
      <w:lvlText w:val="•"/>
      <w:lvlJc w:val="left"/>
      <w:pPr>
        <w:ind w:left="9272" w:hanging="360"/>
      </w:pPr>
    </w:lvl>
  </w:abstractNum>
  <w:abstractNum w:abstractNumId="32">
    <w:nsid w:val="2EF47EB0"/>
    <w:multiLevelType w:val="hybridMultilevel"/>
    <w:tmpl w:val="E86053BE"/>
    <w:lvl w:ilvl="0" w:tplc="38BE2F48">
      <w:start w:val="1"/>
      <w:numFmt w:val="decimal"/>
      <w:lvlText w:val="%1."/>
      <w:lvlJc w:val="left"/>
      <w:pPr>
        <w:ind w:left="820" w:hanging="540"/>
      </w:pPr>
      <w:rPr>
        <w:rFonts w:ascii="Times New Roman" w:eastAsia="Times New Roman" w:hAnsi="Times New Roman" w:cs="Times New Roman" w:hint="default"/>
        <w:b/>
        <w:bCs/>
        <w:w w:val="100"/>
        <w:sz w:val="24"/>
        <w:szCs w:val="24"/>
        <w:lang w:val="en-US" w:eastAsia="en-US" w:bidi="ar-SA"/>
      </w:rPr>
    </w:lvl>
    <w:lvl w:ilvl="1" w:tplc="5DB8B438">
      <w:numFmt w:val="bullet"/>
      <w:lvlText w:val=""/>
      <w:lvlJc w:val="left"/>
      <w:pPr>
        <w:ind w:left="820" w:hanging="360"/>
      </w:pPr>
      <w:rPr>
        <w:rFonts w:ascii="Wingdings" w:eastAsia="Wingdings" w:hAnsi="Wingdings" w:cs="Wingdings" w:hint="default"/>
        <w:w w:val="100"/>
        <w:sz w:val="24"/>
        <w:szCs w:val="24"/>
        <w:lang w:val="en-US" w:eastAsia="en-US" w:bidi="ar-SA"/>
      </w:rPr>
    </w:lvl>
    <w:lvl w:ilvl="2" w:tplc="7B8631FC">
      <w:numFmt w:val="bullet"/>
      <w:lvlText w:val="•"/>
      <w:lvlJc w:val="left"/>
      <w:pPr>
        <w:ind w:left="2708" w:hanging="360"/>
      </w:pPr>
      <w:rPr>
        <w:rFonts w:hint="default"/>
        <w:lang w:val="en-US" w:eastAsia="en-US" w:bidi="ar-SA"/>
      </w:rPr>
    </w:lvl>
    <w:lvl w:ilvl="3" w:tplc="1FE85D92">
      <w:numFmt w:val="bullet"/>
      <w:lvlText w:val="•"/>
      <w:lvlJc w:val="left"/>
      <w:pPr>
        <w:ind w:left="3652" w:hanging="360"/>
      </w:pPr>
      <w:rPr>
        <w:rFonts w:hint="default"/>
        <w:lang w:val="en-US" w:eastAsia="en-US" w:bidi="ar-SA"/>
      </w:rPr>
    </w:lvl>
    <w:lvl w:ilvl="4" w:tplc="37C4D690">
      <w:numFmt w:val="bullet"/>
      <w:lvlText w:val="•"/>
      <w:lvlJc w:val="left"/>
      <w:pPr>
        <w:ind w:left="4596" w:hanging="360"/>
      </w:pPr>
      <w:rPr>
        <w:rFonts w:hint="default"/>
        <w:lang w:val="en-US" w:eastAsia="en-US" w:bidi="ar-SA"/>
      </w:rPr>
    </w:lvl>
    <w:lvl w:ilvl="5" w:tplc="101C765E">
      <w:numFmt w:val="bullet"/>
      <w:lvlText w:val="•"/>
      <w:lvlJc w:val="left"/>
      <w:pPr>
        <w:ind w:left="5540" w:hanging="360"/>
      </w:pPr>
      <w:rPr>
        <w:rFonts w:hint="default"/>
        <w:lang w:val="en-US" w:eastAsia="en-US" w:bidi="ar-SA"/>
      </w:rPr>
    </w:lvl>
    <w:lvl w:ilvl="6" w:tplc="5C64ECFC">
      <w:numFmt w:val="bullet"/>
      <w:lvlText w:val="•"/>
      <w:lvlJc w:val="left"/>
      <w:pPr>
        <w:ind w:left="6484" w:hanging="360"/>
      </w:pPr>
      <w:rPr>
        <w:rFonts w:hint="default"/>
        <w:lang w:val="en-US" w:eastAsia="en-US" w:bidi="ar-SA"/>
      </w:rPr>
    </w:lvl>
    <w:lvl w:ilvl="7" w:tplc="3E68AA5E">
      <w:numFmt w:val="bullet"/>
      <w:lvlText w:val="•"/>
      <w:lvlJc w:val="left"/>
      <w:pPr>
        <w:ind w:left="7428" w:hanging="360"/>
      </w:pPr>
      <w:rPr>
        <w:rFonts w:hint="default"/>
        <w:lang w:val="en-US" w:eastAsia="en-US" w:bidi="ar-SA"/>
      </w:rPr>
    </w:lvl>
    <w:lvl w:ilvl="8" w:tplc="6A4C623A">
      <w:numFmt w:val="bullet"/>
      <w:lvlText w:val="•"/>
      <w:lvlJc w:val="left"/>
      <w:pPr>
        <w:ind w:left="8372" w:hanging="360"/>
      </w:pPr>
      <w:rPr>
        <w:rFonts w:hint="default"/>
        <w:lang w:val="en-US" w:eastAsia="en-US" w:bidi="ar-SA"/>
      </w:rPr>
    </w:lvl>
  </w:abstractNum>
  <w:abstractNum w:abstractNumId="33">
    <w:nsid w:val="2FBE3B92"/>
    <w:multiLevelType w:val="multilevel"/>
    <w:tmpl w:val="39B8AA26"/>
    <w:lvl w:ilvl="0">
      <w:numFmt w:val="bullet"/>
      <w:lvlText w:val="●"/>
      <w:lvlJc w:val="left"/>
      <w:pPr>
        <w:ind w:left="2600" w:hanging="660"/>
      </w:pPr>
      <w:rPr>
        <w:rFonts w:ascii="Helvetica Neue" w:eastAsia="Helvetica Neue" w:hAnsi="Helvetica Neue" w:cs="Helvetica Neue"/>
        <w:sz w:val="24"/>
        <w:szCs w:val="24"/>
      </w:rPr>
    </w:lvl>
    <w:lvl w:ilvl="1">
      <w:numFmt w:val="bullet"/>
      <w:lvlText w:val="●"/>
      <w:lvlJc w:val="left"/>
      <w:pPr>
        <w:ind w:left="2690" w:hanging="270"/>
      </w:pPr>
      <w:rPr>
        <w:rFonts w:ascii="Helvetica Neue" w:eastAsia="Helvetica Neue" w:hAnsi="Helvetica Neue" w:cs="Helvetica Neue"/>
        <w:sz w:val="24"/>
        <w:szCs w:val="24"/>
      </w:rPr>
    </w:lvl>
    <w:lvl w:ilvl="2">
      <w:numFmt w:val="bullet"/>
      <w:lvlText w:val="•"/>
      <w:lvlJc w:val="left"/>
      <w:pPr>
        <w:ind w:left="3595" w:hanging="270"/>
      </w:pPr>
    </w:lvl>
    <w:lvl w:ilvl="3">
      <w:numFmt w:val="bullet"/>
      <w:lvlText w:val="•"/>
      <w:lvlJc w:val="left"/>
      <w:pPr>
        <w:ind w:left="4491" w:hanging="270"/>
      </w:pPr>
    </w:lvl>
    <w:lvl w:ilvl="4">
      <w:numFmt w:val="bullet"/>
      <w:lvlText w:val="•"/>
      <w:lvlJc w:val="left"/>
      <w:pPr>
        <w:ind w:left="5386" w:hanging="270"/>
      </w:pPr>
    </w:lvl>
    <w:lvl w:ilvl="5">
      <w:numFmt w:val="bullet"/>
      <w:lvlText w:val="•"/>
      <w:lvlJc w:val="left"/>
      <w:pPr>
        <w:ind w:left="6282" w:hanging="270"/>
      </w:pPr>
    </w:lvl>
    <w:lvl w:ilvl="6">
      <w:numFmt w:val="bullet"/>
      <w:lvlText w:val="•"/>
      <w:lvlJc w:val="left"/>
      <w:pPr>
        <w:ind w:left="7177" w:hanging="270"/>
      </w:pPr>
    </w:lvl>
    <w:lvl w:ilvl="7">
      <w:numFmt w:val="bullet"/>
      <w:lvlText w:val="•"/>
      <w:lvlJc w:val="left"/>
      <w:pPr>
        <w:ind w:left="8073" w:hanging="270"/>
      </w:pPr>
    </w:lvl>
    <w:lvl w:ilvl="8">
      <w:numFmt w:val="bullet"/>
      <w:lvlText w:val="•"/>
      <w:lvlJc w:val="left"/>
      <w:pPr>
        <w:ind w:left="8968" w:hanging="270"/>
      </w:pPr>
    </w:lvl>
  </w:abstractNum>
  <w:abstractNum w:abstractNumId="34">
    <w:nsid w:val="31C810D1"/>
    <w:multiLevelType w:val="multilevel"/>
    <w:tmpl w:val="9A702C26"/>
    <w:lvl w:ilvl="0">
      <w:start w:val="1"/>
      <w:numFmt w:val="decimal"/>
      <w:lvlText w:val="%1."/>
      <w:lvlJc w:val="left"/>
      <w:pPr>
        <w:ind w:left="1327" w:hanging="368"/>
      </w:pPr>
      <w:rPr>
        <w:rFonts w:ascii="Times New Roman" w:eastAsia="Times New Roman" w:hAnsi="Times New Roman" w:cs="Times New Roman"/>
        <w:sz w:val="24"/>
        <w:szCs w:val="24"/>
      </w:rPr>
    </w:lvl>
    <w:lvl w:ilvl="1">
      <w:numFmt w:val="bullet"/>
      <w:lvlText w:val="•"/>
      <w:lvlJc w:val="left"/>
      <w:pPr>
        <w:ind w:left="2253" w:hanging="368"/>
      </w:pPr>
    </w:lvl>
    <w:lvl w:ilvl="2">
      <w:numFmt w:val="bullet"/>
      <w:lvlText w:val="•"/>
      <w:lvlJc w:val="left"/>
      <w:pPr>
        <w:ind w:left="3186" w:hanging="368"/>
      </w:pPr>
    </w:lvl>
    <w:lvl w:ilvl="3">
      <w:numFmt w:val="bullet"/>
      <w:lvlText w:val="•"/>
      <w:lvlJc w:val="left"/>
      <w:pPr>
        <w:ind w:left="4119" w:hanging="368"/>
      </w:pPr>
    </w:lvl>
    <w:lvl w:ilvl="4">
      <w:numFmt w:val="bullet"/>
      <w:lvlText w:val="•"/>
      <w:lvlJc w:val="left"/>
      <w:pPr>
        <w:ind w:left="5052" w:hanging="368"/>
      </w:pPr>
    </w:lvl>
    <w:lvl w:ilvl="5">
      <w:numFmt w:val="bullet"/>
      <w:lvlText w:val="•"/>
      <w:lvlJc w:val="left"/>
      <w:pPr>
        <w:ind w:left="5985" w:hanging="368"/>
      </w:pPr>
    </w:lvl>
    <w:lvl w:ilvl="6">
      <w:numFmt w:val="bullet"/>
      <w:lvlText w:val="•"/>
      <w:lvlJc w:val="left"/>
      <w:pPr>
        <w:ind w:left="6918" w:hanging="368"/>
      </w:pPr>
    </w:lvl>
    <w:lvl w:ilvl="7">
      <w:numFmt w:val="bullet"/>
      <w:lvlText w:val="•"/>
      <w:lvlJc w:val="left"/>
      <w:pPr>
        <w:ind w:left="7851" w:hanging="367"/>
      </w:pPr>
    </w:lvl>
    <w:lvl w:ilvl="8">
      <w:numFmt w:val="bullet"/>
      <w:lvlText w:val="•"/>
      <w:lvlJc w:val="left"/>
      <w:pPr>
        <w:ind w:left="8784" w:hanging="368"/>
      </w:pPr>
    </w:lvl>
  </w:abstractNum>
  <w:abstractNum w:abstractNumId="35">
    <w:nsid w:val="322F0578"/>
    <w:multiLevelType w:val="multilevel"/>
    <w:tmpl w:val="F45C26D8"/>
    <w:lvl w:ilvl="0">
      <w:start w:val="1"/>
      <w:numFmt w:val="decimal"/>
      <w:lvlText w:val="%1."/>
      <w:lvlJc w:val="left"/>
      <w:pPr>
        <w:ind w:left="2600" w:hanging="270"/>
      </w:pPr>
      <w:rPr>
        <w:rFonts w:ascii="Times New Roman" w:eastAsia="Times New Roman" w:hAnsi="Times New Roman" w:cs="Times New Roman"/>
        <w:b/>
        <w:sz w:val="24"/>
        <w:szCs w:val="24"/>
      </w:rPr>
    </w:lvl>
    <w:lvl w:ilvl="1">
      <w:start w:val="1"/>
      <w:numFmt w:val="decimal"/>
      <w:lvlText w:val="%2."/>
      <w:lvlJc w:val="left"/>
      <w:pPr>
        <w:ind w:left="4760" w:hanging="360"/>
      </w:pPr>
      <w:rPr>
        <w:rFonts w:ascii="Times New Roman" w:eastAsia="Times New Roman" w:hAnsi="Times New Roman" w:cs="Times New Roman"/>
        <w:b/>
        <w:sz w:val="24"/>
        <w:szCs w:val="24"/>
      </w:rPr>
    </w:lvl>
    <w:lvl w:ilvl="2">
      <w:numFmt w:val="bullet"/>
      <w:lvlText w:val="●"/>
      <w:lvlJc w:val="left"/>
      <w:pPr>
        <w:ind w:left="4760" w:hanging="180"/>
      </w:pPr>
      <w:rPr>
        <w:rFonts w:ascii="Helvetica Neue" w:eastAsia="Helvetica Neue" w:hAnsi="Helvetica Neue" w:cs="Helvetica Neue"/>
        <w:sz w:val="24"/>
        <w:szCs w:val="24"/>
      </w:rPr>
    </w:lvl>
    <w:lvl w:ilvl="3">
      <w:numFmt w:val="bullet"/>
      <w:lvlText w:val="•"/>
      <w:lvlJc w:val="left"/>
      <w:pPr>
        <w:ind w:left="6093" w:hanging="180"/>
      </w:pPr>
    </w:lvl>
    <w:lvl w:ilvl="4">
      <w:numFmt w:val="bullet"/>
      <w:lvlText w:val="•"/>
      <w:lvlJc w:val="left"/>
      <w:pPr>
        <w:ind w:left="6760" w:hanging="180"/>
      </w:pPr>
    </w:lvl>
    <w:lvl w:ilvl="5">
      <w:numFmt w:val="bullet"/>
      <w:lvlText w:val="•"/>
      <w:lvlJc w:val="left"/>
      <w:pPr>
        <w:ind w:left="7426" w:hanging="180"/>
      </w:pPr>
    </w:lvl>
    <w:lvl w:ilvl="6">
      <w:numFmt w:val="bullet"/>
      <w:lvlText w:val="•"/>
      <w:lvlJc w:val="left"/>
      <w:pPr>
        <w:ind w:left="8093" w:hanging="180"/>
      </w:pPr>
    </w:lvl>
    <w:lvl w:ilvl="7">
      <w:numFmt w:val="bullet"/>
      <w:lvlText w:val="•"/>
      <w:lvlJc w:val="left"/>
      <w:pPr>
        <w:ind w:left="8760" w:hanging="180"/>
      </w:pPr>
    </w:lvl>
    <w:lvl w:ilvl="8">
      <w:numFmt w:val="bullet"/>
      <w:lvlText w:val="•"/>
      <w:lvlJc w:val="left"/>
      <w:pPr>
        <w:ind w:left="9426" w:hanging="180"/>
      </w:pPr>
    </w:lvl>
  </w:abstractNum>
  <w:abstractNum w:abstractNumId="36">
    <w:nsid w:val="35C04324"/>
    <w:multiLevelType w:val="multilevel"/>
    <w:tmpl w:val="028C3580"/>
    <w:lvl w:ilvl="0">
      <w:numFmt w:val="bullet"/>
      <w:lvlText w:val="●"/>
      <w:lvlJc w:val="left"/>
      <w:pPr>
        <w:ind w:left="2490" w:hanging="720"/>
      </w:pPr>
    </w:lvl>
    <w:lvl w:ilvl="1">
      <w:numFmt w:val="bullet"/>
      <w:lvlText w:val="•"/>
      <w:lvlJc w:val="left"/>
      <w:pPr>
        <w:ind w:left="3326" w:hanging="720"/>
      </w:pPr>
    </w:lvl>
    <w:lvl w:ilvl="2">
      <w:numFmt w:val="bullet"/>
      <w:lvlText w:val="•"/>
      <w:lvlJc w:val="left"/>
      <w:pPr>
        <w:ind w:left="4152" w:hanging="720"/>
      </w:pPr>
    </w:lvl>
    <w:lvl w:ilvl="3">
      <w:numFmt w:val="bullet"/>
      <w:lvlText w:val="•"/>
      <w:lvlJc w:val="left"/>
      <w:pPr>
        <w:ind w:left="4978" w:hanging="720"/>
      </w:pPr>
    </w:lvl>
    <w:lvl w:ilvl="4">
      <w:numFmt w:val="bullet"/>
      <w:lvlText w:val="•"/>
      <w:lvlJc w:val="left"/>
      <w:pPr>
        <w:ind w:left="5804" w:hanging="720"/>
      </w:pPr>
    </w:lvl>
    <w:lvl w:ilvl="5">
      <w:numFmt w:val="bullet"/>
      <w:lvlText w:val="•"/>
      <w:lvlJc w:val="left"/>
      <w:pPr>
        <w:ind w:left="6630" w:hanging="720"/>
      </w:pPr>
    </w:lvl>
    <w:lvl w:ilvl="6">
      <w:numFmt w:val="bullet"/>
      <w:lvlText w:val="•"/>
      <w:lvlJc w:val="left"/>
      <w:pPr>
        <w:ind w:left="7456" w:hanging="720"/>
      </w:pPr>
    </w:lvl>
    <w:lvl w:ilvl="7">
      <w:numFmt w:val="bullet"/>
      <w:lvlText w:val="•"/>
      <w:lvlJc w:val="left"/>
      <w:pPr>
        <w:ind w:left="8282" w:hanging="720"/>
      </w:pPr>
    </w:lvl>
    <w:lvl w:ilvl="8">
      <w:numFmt w:val="bullet"/>
      <w:lvlText w:val="•"/>
      <w:lvlJc w:val="left"/>
      <w:pPr>
        <w:ind w:left="9108" w:hanging="720"/>
      </w:pPr>
    </w:lvl>
  </w:abstractNum>
  <w:abstractNum w:abstractNumId="37">
    <w:nsid w:val="37BA0CD5"/>
    <w:multiLevelType w:val="hybridMultilevel"/>
    <w:tmpl w:val="D272F108"/>
    <w:lvl w:ilvl="0" w:tplc="481258A0">
      <w:start w:val="1"/>
      <w:numFmt w:val="upperRoman"/>
      <w:lvlText w:val="%1."/>
      <w:lvlJc w:val="left"/>
      <w:pPr>
        <w:ind w:left="1132" w:hanging="337"/>
      </w:pPr>
      <w:rPr>
        <w:rFonts w:ascii="Times New Roman" w:eastAsia="Times New Roman" w:hAnsi="Times New Roman" w:cs="Times New Roman" w:hint="default"/>
        <w:b/>
        <w:bCs/>
        <w:spacing w:val="0"/>
        <w:w w:val="95"/>
        <w:sz w:val="24"/>
        <w:szCs w:val="24"/>
        <w:lang w:val="en-US" w:eastAsia="en-US" w:bidi="ar-SA"/>
      </w:rPr>
    </w:lvl>
    <w:lvl w:ilvl="1" w:tplc="0409000D">
      <w:start w:val="1"/>
      <w:numFmt w:val="bullet"/>
      <w:lvlText w:val=""/>
      <w:lvlJc w:val="left"/>
      <w:pPr>
        <w:ind w:left="1160" w:hanging="366"/>
      </w:pPr>
      <w:rPr>
        <w:rFonts w:ascii="Wingdings" w:hAnsi="Wingdings" w:hint="default"/>
        <w:spacing w:val="0"/>
        <w:w w:val="95"/>
        <w:sz w:val="24"/>
        <w:szCs w:val="24"/>
        <w:lang w:val="en-US" w:eastAsia="en-US" w:bidi="ar-SA"/>
      </w:rPr>
    </w:lvl>
    <w:lvl w:ilvl="2" w:tplc="324E2C9E">
      <w:numFmt w:val="bullet"/>
      <w:lvlText w:val="•"/>
      <w:lvlJc w:val="left"/>
      <w:pPr>
        <w:ind w:left="1160" w:hanging="366"/>
      </w:pPr>
      <w:rPr>
        <w:lang w:val="en-US" w:eastAsia="en-US" w:bidi="ar-SA"/>
      </w:rPr>
    </w:lvl>
    <w:lvl w:ilvl="3" w:tplc="31FCF412">
      <w:numFmt w:val="bullet"/>
      <w:lvlText w:val="•"/>
      <w:lvlJc w:val="left"/>
      <w:pPr>
        <w:ind w:left="1400" w:hanging="366"/>
      </w:pPr>
      <w:rPr>
        <w:lang w:val="en-US" w:eastAsia="en-US" w:bidi="ar-SA"/>
      </w:rPr>
    </w:lvl>
    <w:lvl w:ilvl="4" w:tplc="0BCCCC3E">
      <w:numFmt w:val="bullet"/>
      <w:lvlText w:val="•"/>
      <w:lvlJc w:val="left"/>
      <w:pPr>
        <w:ind w:left="2721" w:hanging="366"/>
      </w:pPr>
      <w:rPr>
        <w:lang w:val="en-US" w:eastAsia="en-US" w:bidi="ar-SA"/>
      </w:rPr>
    </w:lvl>
    <w:lvl w:ilvl="5" w:tplc="EF1465BA">
      <w:numFmt w:val="bullet"/>
      <w:lvlText w:val="•"/>
      <w:lvlJc w:val="left"/>
      <w:pPr>
        <w:ind w:left="4042" w:hanging="366"/>
      </w:pPr>
      <w:rPr>
        <w:lang w:val="en-US" w:eastAsia="en-US" w:bidi="ar-SA"/>
      </w:rPr>
    </w:lvl>
    <w:lvl w:ilvl="6" w:tplc="12165A8A">
      <w:numFmt w:val="bullet"/>
      <w:lvlText w:val="•"/>
      <w:lvlJc w:val="left"/>
      <w:pPr>
        <w:ind w:left="5363" w:hanging="366"/>
      </w:pPr>
      <w:rPr>
        <w:lang w:val="en-US" w:eastAsia="en-US" w:bidi="ar-SA"/>
      </w:rPr>
    </w:lvl>
    <w:lvl w:ilvl="7" w:tplc="E7F645D8">
      <w:numFmt w:val="bullet"/>
      <w:lvlText w:val="•"/>
      <w:lvlJc w:val="left"/>
      <w:pPr>
        <w:ind w:left="6685" w:hanging="366"/>
      </w:pPr>
      <w:rPr>
        <w:lang w:val="en-US" w:eastAsia="en-US" w:bidi="ar-SA"/>
      </w:rPr>
    </w:lvl>
    <w:lvl w:ilvl="8" w:tplc="C1F8C2B8">
      <w:numFmt w:val="bullet"/>
      <w:lvlText w:val="•"/>
      <w:lvlJc w:val="left"/>
      <w:pPr>
        <w:ind w:left="8006" w:hanging="366"/>
      </w:pPr>
      <w:rPr>
        <w:lang w:val="en-US" w:eastAsia="en-US" w:bidi="ar-SA"/>
      </w:rPr>
    </w:lvl>
  </w:abstractNum>
  <w:abstractNum w:abstractNumId="38">
    <w:nsid w:val="3A3E13CB"/>
    <w:multiLevelType w:val="multilevel"/>
    <w:tmpl w:val="3292715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3AD538A4"/>
    <w:multiLevelType w:val="multilevel"/>
    <w:tmpl w:val="5AC21C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3C5377ED"/>
    <w:multiLevelType w:val="hybridMultilevel"/>
    <w:tmpl w:val="3FBEAA26"/>
    <w:lvl w:ilvl="0" w:tplc="EF869960">
      <w:numFmt w:val="bullet"/>
      <w:lvlText w:val=""/>
      <w:lvlJc w:val="left"/>
      <w:pPr>
        <w:ind w:left="1322" w:hanging="368"/>
      </w:pPr>
      <w:rPr>
        <w:rFonts w:ascii="Wingdings" w:eastAsia="Wingdings" w:hAnsi="Wingdings" w:cs="Wingdings" w:hint="default"/>
        <w:w w:val="100"/>
        <w:sz w:val="24"/>
        <w:szCs w:val="24"/>
        <w:lang w:val="en-US" w:eastAsia="en-US" w:bidi="ar-SA"/>
      </w:rPr>
    </w:lvl>
    <w:lvl w:ilvl="1" w:tplc="83608BBC">
      <w:numFmt w:val="bullet"/>
      <w:lvlText w:val="•"/>
      <w:lvlJc w:val="left"/>
      <w:pPr>
        <w:ind w:left="2253" w:hanging="368"/>
      </w:pPr>
      <w:rPr>
        <w:lang w:val="en-US" w:eastAsia="en-US" w:bidi="ar-SA"/>
      </w:rPr>
    </w:lvl>
    <w:lvl w:ilvl="2" w:tplc="29CE4A06">
      <w:numFmt w:val="bullet"/>
      <w:lvlText w:val="•"/>
      <w:lvlJc w:val="left"/>
      <w:pPr>
        <w:ind w:left="3186" w:hanging="368"/>
      </w:pPr>
      <w:rPr>
        <w:lang w:val="en-US" w:eastAsia="en-US" w:bidi="ar-SA"/>
      </w:rPr>
    </w:lvl>
    <w:lvl w:ilvl="3" w:tplc="60FC1A0C">
      <w:numFmt w:val="bullet"/>
      <w:lvlText w:val="•"/>
      <w:lvlJc w:val="left"/>
      <w:pPr>
        <w:ind w:left="4119" w:hanging="368"/>
      </w:pPr>
      <w:rPr>
        <w:lang w:val="en-US" w:eastAsia="en-US" w:bidi="ar-SA"/>
      </w:rPr>
    </w:lvl>
    <w:lvl w:ilvl="4" w:tplc="A956EB32">
      <w:numFmt w:val="bullet"/>
      <w:lvlText w:val="•"/>
      <w:lvlJc w:val="left"/>
      <w:pPr>
        <w:ind w:left="5052" w:hanging="368"/>
      </w:pPr>
      <w:rPr>
        <w:lang w:val="en-US" w:eastAsia="en-US" w:bidi="ar-SA"/>
      </w:rPr>
    </w:lvl>
    <w:lvl w:ilvl="5" w:tplc="69CAC6BC">
      <w:numFmt w:val="bullet"/>
      <w:lvlText w:val="•"/>
      <w:lvlJc w:val="left"/>
      <w:pPr>
        <w:ind w:left="5985" w:hanging="368"/>
      </w:pPr>
      <w:rPr>
        <w:lang w:val="en-US" w:eastAsia="en-US" w:bidi="ar-SA"/>
      </w:rPr>
    </w:lvl>
    <w:lvl w:ilvl="6" w:tplc="CB7CE022">
      <w:numFmt w:val="bullet"/>
      <w:lvlText w:val="•"/>
      <w:lvlJc w:val="left"/>
      <w:pPr>
        <w:ind w:left="6918" w:hanging="368"/>
      </w:pPr>
      <w:rPr>
        <w:lang w:val="en-US" w:eastAsia="en-US" w:bidi="ar-SA"/>
      </w:rPr>
    </w:lvl>
    <w:lvl w:ilvl="7" w:tplc="FAF638E0">
      <w:numFmt w:val="bullet"/>
      <w:lvlText w:val="•"/>
      <w:lvlJc w:val="left"/>
      <w:pPr>
        <w:ind w:left="7851" w:hanging="368"/>
      </w:pPr>
      <w:rPr>
        <w:lang w:val="en-US" w:eastAsia="en-US" w:bidi="ar-SA"/>
      </w:rPr>
    </w:lvl>
    <w:lvl w:ilvl="8" w:tplc="7AC42740">
      <w:numFmt w:val="bullet"/>
      <w:lvlText w:val="•"/>
      <w:lvlJc w:val="left"/>
      <w:pPr>
        <w:ind w:left="8784" w:hanging="368"/>
      </w:pPr>
      <w:rPr>
        <w:lang w:val="en-US" w:eastAsia="en-US" w:bidi="ar-SA"/>
      </w:rPr>
    </w:lvl>
  </w:abstractNum>
  <w:abstractNum w:abstractNumId="41">
    <w:nsid w:val="3EAB55A7"/>
    <w:multiLevelType w:val="multilevel"/>
    <w:tmpl w:val="4FAC0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3F834FAD"/>
    <w:multiLevelType w:val="multilevel"/>
    <w:tmpl w:val="D7F8085A"/>
    <w:lvl w:ilvl="0">
      <w:start w:val="1"/>
      <w:numFmt w:val="decimal"/>
      <w:lvlText w:val="%1."/>
      <w:lvlJc w:val="left"/>
      <w:pPr>
        <w:ind w:left="2220" w:hanging="360"/>
      </w:pPr>
      <w:rPr>
        <w:rFonts w:ascii="Times New Roman" w:eastAsia="Times New Roman" w:hAnsi="Times New Roman" w:cs="Times New Roman"/>
        <w:sz w:val="24"/>
        <w:szCs w:val="24"/>
      </w:rPr>
    </w:lvl>
    <w:lvl w:ilvl="1">
      <w:numFmt w:val="bullet"/>
      <w:lvlText w:val="●"/>
      <w:lvlJc w:val="left"/>
      <w:pPr>
        <w:ind w:left="2580" w:hanging="495"/>
      </w:pPr>
      <w:rPr>
        <w:rFonts w:ascii="Helvetica Neue" w:eastAsia="Helvetica Neue" w:hAnsi="Helvetica Neue" w:cs="Helvetica Neue"/>
        <w:sz w:val="24"/>
        <w:szCs w:val="24"/>
      </w:rPr>
    </w:lvl>
    <w:lvl w:ilvl="2">
      <w:numFmt w:val="bullet"/>
      <w:lvlText w:val="•"/>
      <w:lvlJc w:val="left"/>
      <w:pPr>
        <w:ind w:left="2320" w:hanging="495"/>
      </w:pPr>
    </w:lvl>
    <w:lvl w:ilvl="3">
      <w:numFmt w:val="bullet"/>
      <w:lvlText w:val="•"/>
      <w:lvlJc w:val="left"/>
      <w:pPr>
        <w:ind w:left="2400" w:hanging="495"/>
      </w:pPr>
    </w:lvl>
    <w:lvl w:ilvl="4">
      <w:numFmt w:val="bullet"/>
      <w:lvlText w:val="•"/>
      <w:lvlJc w:val="left"/>
      <w:pPr>
        <w:ind w:left="2580" w:hanging="495"/>
      </w:pPr>
    </w:lvl>
    <w:lvl w:ilvl="5">
      <w:numFmt w:val="bullet"/>
      <w:lvlText w:val="•"/>
      <w:lvlJc w:val="left"/>
      <w:pPr>
        <w:ind w:left="2860" w:hanging="495"/>
      </w:pPr>
    </w:lvl>
    <w:lvl w:ilvl="6">
      <w:numFmt w:val="bullet"/>
      <w:lvlText w:val="•"/>
      <w:lvlJc w:val="left"/>
      <w:pPr>
        <w:ind w:left="4440" w:hanging="495"/>
      </w:pPr>
    </w:lvl>
    <w:lvl w:ilvl="7">
      <w:numFmt w:val="bullet"/>
      <w:lvlText w:val="•"/>
      <w:lvlJc w:val="left"/>
      <w:pPr>
        <w:ind w:left="6020" w:hanging="495"/>
      </w:pPr>
    </w:lvl>
    <w:lvl w:ilvl="8">
      <w:numFmt w:val="bullet"/>
      <w:lvlText w:val="•"/>
      <w:lvlJc w:val="left"/>
      <w:pPr>
        <w:ind w:left="7600" w:hanging="495"/>
      </w:pPr>
    </w:lvl>
  </w:abstractNum>
  <w:abstractNum w:abstractNumId="43">
    <w:nsid w:val="459406ED"/>
    <w:multiLevelType w:val="multilevel"/>
    <w:tmpl w:val="A1908CE0"/>
    <w:lvl w:ilvl="0">
      <w:start w:val="1"/>
      <w:numFmt w:val="decimal"/>
      <w:lvlText w:val="%1."/>
      <w:lvlJc w:val="left"/>
      <w:pPr>
        <w:ind w:left="3320" w:hanging="660"/>
      </w:pPr>
      <w:rPr>
        <w:rFonts w:ascii="Times New Roman" w:eastAsia="Times New Roman" w:hAnsi="Times New Roman" w:cs="Times New Roman"/>
        <w:sz w:val="24"/>
        <w:szCs w:val="24"/>
      </w:rPr>
    </w:lvl>
    <w:lvl w:ilvl="1">
      <w:start w:val="1"/>
      <w:numFmt w:val="decimal"/>
      <w:lvlText w:val="%2."/>
      <w:lvlJc w:val="left"/>
      <w:pPr>
        <w:ind w:left="3320" w:hanging="360"/>
      </w:pPr>
      <w:rPr>
        <w:rFonts w:ascii="Times New Roman" w:eastAsia="Times New Roman" w:hAnsi="Times New Roman" w:cs="Times New Roman"/>
        <w:sz w:val="24"/>
        <w:szCs w:val="24"/>
      </w:rPr>
    </w:lvl>
    <w:lvl w:ilvl="2">
      <w:numFmt w:val="bullet"/>
      <w:lvlText w:val="•"/>
      <w:lvlJc w:val="left"/>
      <w:pPr>
        <w:ind w:left="4808" w:hanging="360"/>
      </w:pPr>
    </w:lvl>
    <w:lvl w:ilvl="3">
      <w:numFmt w:val="bullet"/>
      <w:lvlText w:val="•"/>
      <w:lvlJc w:val="left"/>
      <w:pPr>
        <w:ind w:left="5552" w:hanging="360"/>
      </w:pPr>
    </w:lvl>
    <w:lvl w:ilvl="4">
      <w:numFmt w:val="bullet"/>
      <w:lvlText w:val="•"/>
      <w:lvlJc w:val="left"/>
      <w:pPr>
        <w:ind w:left="6296" w:hanging="360"/>
      </w:pPr>
    </w:lvl>
    <w:lvl w:ilvl="5">
      <w:numFmt w:val="bullet"/>
      <w:lvlText w:val="•"/>
      <w:lvlJc w:val="left"/>
      <w:pPr>
        <w:ind w:left="7040" w:hanging="360"/>
      </w:pPr>
    </w:lvl>
    <w:lvl w:ilvl="6">
      <w:numFmt w:val="bullet"/>
      <w:lvlText w:val="•"/>
      <w:lvlJc w:val="left"/>
      <w:pPr>
        <w:ind w:left="7784" w:hanging="360"/>
      </w:pPr>
    </w:lvl>
    <w:lvl w:ilvl="7">
      <w:numFmt w:val="bullet"/>
      <w:lvlText w:val="•"/>
      <w:lvlJc w:val="left"/>
      <w:pPr>
        <w:ind w:left="8528" w:hanging="360"/>
      </w:pPr>
    </w:lvl>
    <w:lvl w:ilvl="8">
      <w:numFmt w:val="bullet"/>
      <w:lvlText w:val="•"/>
      <w:lvlJc w:val="left"/>
      <w:pPr>
        <w:ind w:left="9272" w:hanging="360"/>
      </w:pPr>
    </w:lvl>
  </w:abstractNum>
  <w:abstractNum w:abstractNumId="44">
    <w:nsid w:val="45CF4A5D"/>
    <w:multiLevelType w:val="multilevel"/>
    <w:tmpl w:val="1AFE02C0"/>
    <w:lvl w:ilvl="0">
      <w:start w:val="1"/>
      <w:numFmt w:val="decimal"/>
      <w:lvlText w:val="%1."/>
      <w:lvlJc w:val="left"/>
      <w:pPr>
        <w:ind w:left="2130" w:hanging="360"/>
      </w:pPr>
      <w:rPr>
        <w:rFonts w:ascii="Times New Roman" w:eastAsia="Times New Roman" w:hAnsi="Times New Roman" w:cs="Times New Roman"/>
        <w:sz w:val="24"/>
        <w:szCs w:val="24"/>
      </w:rPr>
    </w:lvl>
    <w:lvl w:ilvl="1">
      <w:numFmt w:val="bullet"/>
      <w:lvlText w:val="•"/>
      <w:lvlJc w:val="left"/>
      <w:pPr>
        <w:ind w:left="3002" w:hanging="360"/>
      </w:pPr>
    </w:lvl>
    <w:lvl w:ilvl="2">
      <w:numFmt w:val="bullet"/>
      <w:lvlText w:val="•"/>
      <w:lvlJc w:val="left"/>
      <w:pPr>
        <w:ind w:left="3864" w:hanging="360"/>
      </w:pPr>
    </w:lvl>
    <w:lvl w:ilvl="3">
      <w:numFmt w:val="bullet"/>
      <w:lvlText w:val="•"/>
      <w:lvlJc w:val="left"/>
      <w:pPr>
        <w:ind w:left="4726" w:hanging="360"/>
      </w:pPr>
    </w:lvl>
    <w:lvl w:ilvl="4">
      <w:numFmt w:val="bullet"/>
      <w:lvlText w:val="•"/>
      <w:lvlJc w:val="left"/>
      <w:pPr>
        <w:ind w:left="5588" w:hanging="360"/>
      </w:pPr>
    </w:lvl>
    <w:lvl w:ilvl="5">
      <w:numFmt w:val="bullet"/>
      <w:lvlText w:val="•"/>
      <w:lvlJc w:val="left"/>
      <w:pPr>
        <w:ind w:left="6450" w:hanging="360"/>
      </w:pPr>
    </w:lvl>
    <w:lvl w:ilvl="6">
      <w:numFmt w:val="bullet"/>
      <w:lvlText w:val="•"/>
      <w:lvlJc w:val="left"/>
      <w:pPr>
        <w:ind w:left="7312" w:hanging="360"/>
      </w:pPr>
    </w:lvl>
    <w:lvl w:ilvl="7">
      <w:numFmt w:val="bullet"/>
      <w:lvlText w:val="•"/>
      <w:lvlJc w:val="left"/>
      <w:pPr>
        <w:ind w:left="8174" w:hanging="360"/>
      </w:pPr>
    </w:lvl>
    <w:lvl w:ilvl="8">
      <w:numFmt w:val="bullet"/>
      <w:lvlText w:val="•"/>
      <w:lvlJc w:val="left"/>
      <w:pPr>
        <w:ind w:left="9036" w:hanging="360"/>
      </w:pPr>
    </w:lvl>
  </w:abstractNum>
  <w:abstractNum w:abstractNumId="45">
    <w:nsid w:val="472A6B9B"/>
    <w:multiLevelType w:val="multilevel"/>
    <w:tmpl w:val="B28C53A0"/>
    <w:lvl w:ilvl="0">
      <w:start w:val="1"/>
      <w:numFmt w:val="decimal"/>
      <w:lvlText w:val="%1."/>
      <w:lvlJc w:val="left"/>
      <w:pPr>
        <w:ind w:left="2040" w:hanging="315"/>
      </w:pPr>
      <w:rPr>
        <w:rFonts w:ascii="Times New Roman" w:eastAsia="Times New Roman" w:hAnsi="Times New Roman" w:cs="Times New Roman"/>
        <w:sz w:val="24"/>
        <w:szCs w:val="24"/>
      </w:rPr>
    </w:lvl>
    <w:lvl w:ilvl="1">
      <w:numFmt w:val="bullet"/>
      <w:lvlText w:val="•"/>
      <w:lvlJc w:val="left"/>
      <w:pPr>
        <w:ind w:left="2912" w:hanging="315"/>
      </w:pPr>
    </w:lvl>
    <w:lvl w:ilvl="2">
      <w:numFmt w:val="bullet"/>
      <w:lvlText w:val="•"/>
      <w:lvlJc w:val="left"/>
      <w:pPr>
        <w:ind w:left="3784" w:hanging="315"/>
      </w:pPr>
    </w:lvl>
    <w:lvl w:ilvl="3">
      <w:numFmt w:val="bullet"/>
      <w:lvlText w:val="•"/>
      <w:lvlJc w:val="left"/>
      <w:pPr>
        <w:ind w:left="4656" w:hanging="315"/>
      </w:pPr>
    </w:lvl>
    <w:lvl w:ilvl="4">
      <w:numFmt w:val="bullet"/>
      <w:lvlText w:val="•"/>
      <w:lvlJc w:val="left"/>
      <w:pPr>
        <w:ind w:left="5528" w:hanging="315"/>
      </w:pPr>
    </w:lvl>
    <w:lvl w:ilvl="5">
      <w:numFmt w:val="bullet"/>
      <w:lvlText w:val="•"/>
      <w:lvlJc w:val="left"/>
      <w:pPr>
        <w:ind w:left="6400" w:hanging="315"/>
      </w:pPr>
    </w:lvl>
    <w:lvl w:ilvl="6">
      <w:numFmt w:val="bullet"/>
      <w:lvlText w:val="•"/>
      <w:lvlJc w:val="left"/>
      <w:pPr>
        <w:ind w:left="7272" w:hanging="315"/>
      </w:pPr>
    </w:lvl>
    <w:lvl w:ilvl="7">
      <w:numFmt w:val="bullet"/>
      <w:lvlText w:val="•"/>
      <w:lvlJc w:val="left"/>
      <w:pPr>
        <w:ind w:left="8144" w:hanging="315"/>
      </w:pPr>
    </w:lvl>
    <w:lvl w:ilvl="8">
      <w:numFmt w:val="bullet"/>
      <w:lvlText w:val="•"/>
      <w:lvlJc w:val="left"/>
      <w:pPr>
        <w:ind w:left="9016" w:hanging="315"/>
      </w:pPr>
    </w:lvl>
  </w:abstractNum>
  <w:abstractNum w:abstractNumId="46">
    <w:nsid w:val="4977106E"/>
    <w:multiLevelType w:val="multilevel"/>
    <w:tmpl w:val="00F03AB8"/>
    <w:lvl w:ilvl="0">
      <w:start w:val="1"/>
      <w:numFmt w:val="decimal"/>
      <w:lvlText w:val="%1."/>
      <w:lvlJc w:val="left"/>
      <w:pPr>
        <w:ind w:left="2311" w:hanging="181"/>
      </w:pPr>
      <w:rPr>
        <w:rFonts w:ascii="Times New Roman" w:eastAsia="Times New Roman" w:hAnsi="Times New Roman" w:cs="Times New Roman"/>
        <w:sz w:val="22"/>
        <w:szCs w:val="22"/>
      </w:rPr>
    </w:lvl>
    <w:lvl w:ilvl="1">
      <w:numFmt w:val="bullet"/>
      <w:lvlText w:val="•"/>
      <w:lvlJc w:val="left"/>
      <w:pPr>
        <w:ind w:left="3164" w:hanging="181"/>
      </w:pPr>
    </w:lvl>
    <w:lvl w:ilvl="2">
      <w:numFmt w:val="bullet"/>
      <w:lvlText w:val="•"/>
      <w:lvlJc w:val="left"/>
      <w:pPr>
        <w:ind w:left="4008" w:hanging="181"/>
      </w:pPr>
    </w:lvl>
    <w:lvl w:ilvl="3">
      <w:numFmt w:val="bullet"/>
      <w:lvlText w:val="•"/>
      <w:lvlJc w:val="left"/>
      <w:pPr>
        <w:ind w:left="4852" w:hanging="181"/>
      </w:pPr>
    </w:lvl>
    <w:lvl w:ilvl="4">
      <w:numFmt w:val="bullet"/>
      <w:lvlText w:val="•"/>
      <w:lvlJc w:val="left"/>
      <w:pPr>
        <w:ind w:left="5696" w:hanging="181"/>
      </w:pPr>
    </w:lvl>
    <w:lvl w:ilvl="5">
      <w:numFmt w:val="bullet"/>
      <w:lvlText w:val="•"/>
      <w:lvlJc w:val="left"/>
      <w:pPr>
        <w:ind w:left="6540" w:hanging="181"/>
      </w:pPr>
    </w:lvl>
    <w:lvl w:ilvl="6">
      <w:numFmt w:val="bullet"/>
      <w:lvlText w:val="•"/>
      <w:lvlJc w:val="left"/>
      <w:pPr>
        <w:ind w:left="7384" w:hanging="181"/>
      </w:pPr>
    </w:lvl>
    <w:lvl w:ilvl="7">
      <w:numFmt w:val="bullet"/>
      <w:lvlText w:val="•"/>
      <w:lvlJc w:val="left"/>
      <w:pPr>
        <w:ind w:left="8228" w:hanging="181"/>
      </w:pPr>
    </w:lvl>
    <w:lvl w:ilvl="8">
      <w:numFmt w:val="bullet"/>
      <w:lvlText w:val="•"/>
      <w:lvlJc w:val="left"/>
      <w:pPr>
        <w:ind w:left="9072" w:hanging="181"/>
      </w:pPr>
    </w:lvl>
  </w:abstractNum>
  <w:abstractNum w:abstractNumId="47">
    <w:nsid w:val="4D242F48"/>
    <w:multiLevelType w:val="multilevel"/>
    <w:tmpl w:val="2E42F652"/>
    <w:lvl w:ilvl="0">
      <w:numFmt w:val="bullet"/>
      <w:lvlText w:val="●"/>
      <w:lvlJc w:val="left"/>
      <w:pPr>
        <w:ind w:left="2220" w:hanging="360"/>
      </w:pPr>
      <w:rPr>
        <w:rFonts w:ascii="Helvetica Neue" w:eastAsia="Helvetica Neue" w:hAnsi="Helvetica Neue" w:cs="Helvetica Neue"/>
        <w:sz w:val="24"/>
        <w:szCs w:val="24"/>
      </w:rPr>
    </w:lvl>
    <w:lvl w:ilvl="1">
      <w:numFmt w:val="bullet"/>
      <w:lvlText w:val="•"/>
      <w:lvlJc w:val="left"/>
      <w:pPr>
        <w:ind w:left="3074" w:hanging="360"/>
      </w:pPr>
    </w:lvl>
    <w:lvl w:ilvl="2">
      <w:numFmt w:val="bullet"/>
      <w:lvlText w:val="•"/>
      <w:lvlJc w:val="left"/>
      <w:pPr>
        <w:ind w:left="3928" w:hanging="360"/>
      </w:pPr>
    </w:lvl>
    <w:lvl w:ilvl="3">
      <w:numFmt w:val="bullet"/>
      <w:lvlText w:val="•"/>
      <w:lvlJc w:val="left"/>
      <w:pPr>
        <w:ind w:left="4782" w:hanging="360"/>
      </w:pPr>
    </w:lvl>
    <w:lvl w:ilvl="4">
      <w:numFmt w:val="bullet"/>
      <w:lvlText w:val="•"/>
      <w:lvlJc w:val="left"/>
      <w:pPr>
        <w:ind w:left="5636" w:hanging="360"/>
      </w:pPr>
    </w:lvl>
    <w:lvl w:ilvl="5">
      <w:numFmt w:val="bullet"/>
      <w:lvlText w:val="•"/>
      <w:lvlJc w:val="left"/>
      <w:pPr>
        <w:ind w:left="6490" w:hanging="360"/>
      </w:pPr>
    </w:lvl>
    <w:lvl w:ilvl="6">
      <w:numFmt w:val="bullet"/>
      <w:lvlText w:val="•"/>
      <w:lvlJc w:val="left"/>
      <w:pPr>
        <w:ind w:left="7344" w:hanging="360"/>
      </w:pPr>
    </w:lvl>
    <w:lvl w:ilvl="7">
      <w:numFmt w:val="bullet"/>
      <w:lvlText w:val="•"/>
      <w:lvlJc w:val="left"/>
      <w:pPr>
        <w:ind w:left="8198" w:hanging="360"/>
      </w:pPr>
    </w:lvl>
    <w:lvl w:ilvl="8">
      <w:numFmt w:val="bullet"/>
      <w:lvlText w:val="•"/>
      <w:lvlJc w:val="left"/>
      <w:pPr>
        <w:ind w:left="9052" w:hanging="360"/>
      </w:pPr>
    </w:lvl>
  </w:abstractNum>
  <w:abstractNum w:abstractNumId="48">
    <w:nsid w:val="4F75796E"/>
    <w:multiLevelType w:val="multilevel"/>
    <w:tmpl w:val="6CCEBBE8"/>
    <w:lvl w:ilvl="0">
      <w:numFmt w:val="bullet"/>
      <w:lvlText w:val="●"/>
      <w:lvlJc w:val="left"/>
      <w:pPr>
        <w:ind w:left="2220" w:hanging="360"/>
      </w:pPr>
      <w:rPr>
        <w:rFonts w:ascii="Helvetica Neue" w:eastAsia="Helvetica Neue" w:hAnsi="Helvetica Neue" w:cs="Helvetica Neue"/>
        <w:sz w:val="24"/>
        <w:szCs w:val="24"/>
      </w:rPr>
    </w:lvl>
    <w:lvl w:ilvl="1">
      <w:numFmt w:val="bullet"/>
      <w:lvlText w:val="•"/>
      <w:lvlJc w:val="left"/>
      <w:pPr>
        <w:ind w:left="3074" w:hanging="360"/>
      </w:pPr>
    </w:lvl>
    <w:lvl w:ilvl="2">
      <w:numFmt w:val="bullet"/>
      <w:lvlText w:val="•"/>
      <w:lvlJc w:val="left"/>
      <w:pPr>
        <w:ind w:left="3928" w:hanging="360"/>
      </w:pPr>
    </w:lvl>
    <w:lvl w:ilvl="3">
      <w:numFmt w:val="bullet"/>
      <w:lvlText w:val="•"/>
      <w:lvlJc w:val="left"/>
      <w:pPr>
        <w:ind w:left="4782" w:hanging="360"/>
      </w:pPr>
    </w:lvl>
    <w:lvl w:ilvl="4">
      <w:numFmt w:val="bullet"/>
      <w:lvlText w:val="•"/>
      <w:lvlJc w:val="left"/>
      <w:pPr>
        <w:ind w:left="5636" w:hanging="360"/>
      </w:pPr>
    </w:lvl>
    <w:lvl w:ilvl="5">
      <w:numFmt w:val="bullet"/>
      <w:lvlText w:val="•"/>
      <w:lvlJc w:val="left"/>
      <w:pPr>
        <w:ind w:left="6490" w:hanging="360"/>
      </w:pPr>
    </w:lvl>
    <w:lvl w:ilvl="6">
      <w:numFmt w:val="bullet"/>
      <w:lvlText w:val="•"/>
      <w:lvlJc w:val="left"/>
      <w:pPr>
        <w:ind w:left="7344" w:hanging="360"/>
      </w:pPr>
    </w:lvl>
    <w:lvl w:ilvl="7">
      <w:numFmt w:val="bullet"/>
      <w:lvlText w:val="•"/>
      <w:lvlJc w:val="left"/>
      <w:pPr>
        <w:ind w:left="8198" w:hanging="360"/>
      </w:pPr>
    </w:lvl>
    <w:lvl w:ilvl="8">
      <w:numFmt w:val="bullet"/>
      <w:lvlText w:val="•"/>
      <w:lvlJc w:val="left"/>
      <w:pPr>
        <w:ind w:left="9052" w:hanging="360"/>
      </w:pPr>
    </w:lvl>
  </w:abstractNum>
  <w:abstractNum w:abstractNumId="49">
    <w:nsid w:val="506B5F8B"/>
    <w:multiLevelType w:val="multilevel"/>
    <w:tmpl w:val="2A161A1A"/>
    <w:lvl w:ilvl="0">
      <w:numFmt w:val="bullet"/>
      <w:lvlText w:val="❖"/>
      <w:lvlJc w:val="left"/>
      <w:pPr>
        <w:ind w:left="822" w:hanging="365"/>
      </w:pPr>
      <w:rPr>
        <w:rFonts w:ascii="Noto Sans Symbols" w:eastAsia="Noto Sans Symbols" w:hAnsi="Noto Sans Symbols" w:cs="Noto Sans Symbols"/>
        <w:sz w:val="24"/>
        <w:szCs w:val="24"/>
      </w:rPr>
    </w:lvl>
    <w:lvl w:ilvl="1">
      <w:numFmt w:val="bullet"/>
      <w:lvlText w:val="❖"/>
      <w:lvlJc w:val="left"/>
      <w:pPr>
        <w:ind w:left="1360" w:hanging="365"/>
      </w:pPr>
      <w:rPr>
        <w:rFonts w:ascii="Noto Sans Symbols" w:eastAsia="Noto Sans Symbols" w:hAnsi="Noto Sans Symbols" w:cs="Noto Sans Symbols"/>
        <w:sz w:val="24"/>
        <w:szCs w:val="24"/>
      </w:rPr>
    </w:lvl>
    <w:lvl w:ilvl="2">
      <w:numFmt w:val="bullet"/>
      <w:lvlText w:val="•"/>
      <w:lvlJc w:val="left"/>
      <w:pPr>
        <w:ind w:left="2383" w:hanging="365"/>
      </w:pPr>
    </w:lvl>
    <w:lvl w:ilvl="3">
      <w:numFmt w:val="bullet"/>
      <w:lvlText w:val="•"/>
      <w:lvlJc w:val="left"/>
      <w:pPr>
        <w:ind w:left="3406" w:hanging="365"/>
      </w:pPr>
    </w:lvl>
    <w:lvl w:ilvl="4">
      <w:numFmt w:val="bullet"/>
      <w:lvlText w:val="•"/>
      <w:lvlJc w:val="left"/>
      <w:pPr>
        <w:ind w:left="4430" w:hanging="365"/>
      </w:pPr>
    </w:lvl>
    <w:lvl w:ilvl="5">
      <w:numFmt w:val="bullet"/>
      <w:lvlText w:val="•"/>
      <w:lvlJc w:val="left"/>
      <w:pPr>
        <w:ind w:left="5453" w:hanging="365"/>
      </w:pPr>
    </w:lvl>
    <w:lvl w:ilvl="6">
      <w:numFmt w:val="bullet"/>
      <w:lvlText w:val="•"/>
      <w:lvlJc w:val="left"/>
      <w:pPr>
        <w:ind w:left="6476" w:hanging="365"/>
      </w:pPr>
    </w:lvl>
    <w:lvl w:ilvl="7">
      <w:numFmt w:val="bullet"/>
      <w:lvlText w:val="•"/>
      <w:lvlJc w:val="left"/>
      <w:pPr>
        <w:ind w:left="7500" w:hanging="365"/>
      </w:pPr>
    </w:lvl>
    <w:lvl w:ilvl="8">
      <w:numFmt w:val="bullet"/>
      <w:lvlText w:val="•"/>
      <w:lvlJc w:val="left"/>
      <w:pPr>
        <w:ind w:left="8523" w:hanging="365"/>
      </w:pPr>
    </w:lvl>
  </w:abstractNum>
  <w:abstractNum w:abstractNumId="50">
    <w:nsid w:val="52B81F58"/>
    <w:multiLevelType w:val="multilevel"/>
    <w:tmpl w:val="4C1C30C0"/>
    <w:lvl w:ilvl="0">
      <w:numFmt w:val="bullet"/>
      <w:lvlText w:val="●"/>
      <w:lvlJc w:val="left"/>
      <w:pPr>
        <w:ind w:left="2600" w:hanging="180"/>
      </w:pPr>
      <w:rPr>
        <w:rFonts w:ascii="Helvetica Neue" w:eastAsia="Helvetica Neue" w:hAnsi="Helvetica Neue" w:cs="Helvetica Neue"/>
        <w:sz w:val="24"/>
        <w:szCs w:val="24"/>
      </w:rPr>
    </w:lvl>
    <w:lvl w:ilvl="1">
      <w:numFmt w:val="bullet"/>
      <w:lvlText w:val="•"/>
      <w:lvlJc w:val="left"/>
      <w:pPr>
        <w:ind w:left="3416" w:hanging="180"/>
      </w:pPr>
    </w:lvl>
    <w:lvl w:ilvl="2">
      <w:numFmt w:val="bullet"/>
      <w:lvlText w:val="•"/>
      <w:lvlJc w:val="left"/>
      <w:pPr>
        <w:ind w:left="4232" w:hanging="180"/>
      </w:pPr>
    </w:lvl>
    <w:lvl w:ilvl="3">
      <w:numFmt w:val="bullet"/>
      <w:lvlText w:val="•"/>
      <w:lvlJc w:val="left"/>
      <w:pPr>
        <w:ind w:left="5048" w:hanging="180"/>
      </w:pPr>
    </w:lvl>
    <w:lvl w:ilvl="4">
      <w:numFmt w:val="bullet"/>
      <w:lvlText w:val="•"/>
      <w:lvlJc w:val="left"/>
      <w:pPr>
        <w:ind w:left="5864" w:hanging="180"/>
      </w:pPr>
    </w:lvl>
    <w:lvl w:ilvl="5">
      <w:numFmt w:val="bullet"/>
      <w:lvlText w:val="•"/>
      <w:lvlJc w:val="left"/>
      <w:pPr>
        <w:ind w:left="6680" w:hanging="180"/>
      </w:pPr>
    </w:lvl>
    <w:lvl w:ilvl="6">
      <w:numFmt w:val="bullet"/>
      <w:lvlText w:val="•"/>
      <w:lvlJc w:val="left"/>
      <w:pPr>
        <w:ind w:left="7496" w:hanging="180"/>
      </w:pPr>
    </w:lvl>
    <w:lvl w:ilvl="7">
      <w:numFmt w:val="bullet"/>
      <w:lvlText w:val="•"/>
      <w:lvlJc w:val="left"/>
      <w:pPr>
        <w:ind w:left="8312" w:hanging="180"/>
      </w:pPr>
    </w:lvl>
    <w:lvl w:ilvl="8">
      <w:numFmt w:val="bullet"/>
      <w:lvlText w:val="•"/>
      <w:lvlJc w:val="left"/>
      <w:pPr>
        <w:ind w:left="9128" w:hanging="180"/>
      </w:pPr>
    </w:lvl>
  </w:abstractNum>
  <w:abstractNum w:abstractNumId="51">
    <w:nsid w:val="57A22A1A"/>
    <w:multiLevelType w:val="multilevel"/>
    <w:tmpl w:val="CA886756"/>
    <w:lvl w:ilvl="0">
      <w:numFmt w:val="bullet"/>
      <w:lvlText w:val="●"/>
      <w:lvlJc w:val="left"/>
      <w:pPr>
        <w:ind w:left="3155" w:hanging="360"/>
      </w:pPr>
    </w:lvl>
    <w:lvl w:ilvl="1">
      <w:numFmt w:val="bullet"/>
      <w:lvlText w:val="●"/>
      <w:lvlJc w:val="left"/>
      <w:pPr>
        <w:ind w:left="2600" w:hanging="360"/>
      </w:pPr>
      <w:rPr>
        <w:rFonts w:ascii="Helvetica Neue" w:eastAsia="Helvetica Neue" w:hAnsi="Helvetica Neue" w:cs="Helvetica Neue"/>
        <w:sz w:val="24"/>
        <w:szCs w:val="24"/>
      </w:rPr>
    </w:lvl>
    <w:lvl w:ilvl="2">
      <w:numFmt w:val="bullet"/>
      <w:lvlText w:val="•"/>
      <w:lvlJc w:val="left"/>
      <w:pPr>
        <w:ind w:left="4004" w:hanging="360"/>
      </w:pPr>
    </w:lvl>
    <w:lvl w:ilvl="3">
      <w:numFmt w:val="bullet"/>
      <w:lvlText w:val="•"/>
      <w:lvlJc w:val="left"/>
      <w:pPr>
        <w:ind w:left="4848" w:hanging="360"/>
      </w:pPr>
    </w:lvl>
    <w:lvl w:ilvl="4">
      <w:numFmt w:val="bullet"/>
      <w:lvlText w:val="•"/>
      <w:lvlJc w:val="left"/>
      <w:pPr>
        <w:ind w:left="5693" w:hanging="360"/>
      </w:pPr>
    </w:lvl>
    <w:lvl w:ilvl="5">
      <w:numFmt w:val="bullet"/>
      <w:lvlText w:val="•"/>
      <w:lvlJc w:val="left"/>
      <w:pPr>
        <w:ind w:left="6537" w:hanging="360"/>
      </w:pPr>
    </w:lvl>
    <w:lvl w:ilvl="6">
      <w:numFmt w:val="bullet"/>
      <w:lvlText w:val="•"/>
      <w:lvlJc w:val="left"/>
      <w:pPr>
        <w:ind w:left="7382" w:hanging="360"/>
      </w:pPr>
    </w:lvl>
    <w:lvl w:ilvl="7">
      <w:numFmt w:val="bullet"/>
      <w:lvlText w:val="•"/>
      <w:lvlJc w:val="left"/>
      <w:pPr>
        <w:ind w:left="8226" w:hanging="360"/>
      </w:pPr>
    </w:lvl>
    <w:lvl w:ilvl="8">
      <w:numFmt w:val="bullet"/>
      <w:lvlText w:val="•"/>
      <w:lvlJc w:val="left"/>
      <w:pPr>
        <w:ind w:left="9071" w:hanging="360"/>
      </w:pPr>
    </w:lvl>
  </w:abstractNum>
  <w:abstractNum w:abstractNumId="52">
    <w:nsid w:val="58352654"/>
    <w:multiLevelType w:val="multilevel"/>
    <w:tmpl w:val="379A5BEE"/>
    <w:lvl w:ilvl="0">
      <w:start w:val="1"/>
      <w:numFmt w:val="lowerRoman"/>
      <w:lvlText w:val="%1)"/>
      <w:lvlJc w:val="left"/>
      <w:pPr>
        <w:ind w:left="2336" w:hanging="207"/>
      </w:pPr>
      <w:rPr>
        <w:rFonts w:ascii="Times New Roman" w:eastAsia="Times New Roman" w:hAnsi="Times New Roman" w:cs="Times New Roman"/>
        <w:sz w:val="24"/>
        <w:szCs w:val="24"/>
      </w:rPr>
    </w:lvl>
    <w:lvl w:ilvl="1">
      <w:numFmt w:val="bullet"/>
      <w:lvlText w:val="•"/>
      <w:lvlJc w:val="left"/>
      <w:pPr>
        <w:ind w:left="3182" w:hanging="207"/>
      </w:pPr>
    </w:lvl>
    <w:lvl w:ilvl="2">
      <w:numFmt w:val="bullet"/>
      <w:lvlText w:val="•"/>
      <w:lvlJc w:val="left"/>
      <w:pPr>
        <w:ind w:left="4024" w:hanging="207"/>
      </w:pPr>
    </w:lvl>
    <w:lvl w:ilvl="3">
      <w:numFmt w:val="bullet"/>
      <w:lvlText w:val="•"/>
      <w:lvlJc w:val="left"/>
      <w:pPr>
        <w:ind w:left="4866" w:hanging="207"/>
      </w:pPr>
    </w:lvl>
    <w:lvl w:ilvl="4">
      <w:numFmt w:val="bullet"/>
      <w:lvlText w:val="•"/>
      <w:lvlJc w:val="left"/>
      <w:pPr>
        <w:ind w:left="5708" w:hanging="207"/>
      </w:pPr>
    </w:lvl>
    <w:lvl w:ilvl="5">
      <w:numFmt w:val="bullet"/>
      <w:lvlText w:val="•"/>
      <w:lvlJc w:val="left"/>
      <w:pPr>
        <w:ind w:left="6550" w:hanging="207"/>
      </w:pPr>
    </w:lvl>
    <w:lvl w:ilvl="6">
      <w:numFmt w:val="bullet"/>
      <w:lvlText w:val="•"/>
      <w:lvlJc w:val="left"/>
      <w:pPr>
        <w:ind w:left="7392" w:hanging="207"/>
      </w:pPr>
    </w:lvl>
    <w:lvl w:ilvl="7">
      <w:numFmt w:val="bullet"/>
      <w:lvlText w:val="•"/>
      <w:lvlJc w:val="left"/>
      <w:pPr>
        <w:ind w:left="8234" w:hanging="207"/>
      </w:pPr>
    </w:lvl>
    <w:lvl w:ilvl="8">
      <w:numFmt w:val="bullet"/>
      <w:lvlText w:val="•"/>
      <w:lvlJc w:val="left"/>
      <w:pPr>
        <w:ind w:left="9076" w:hanging="207"/>
      </w:pPr>
    </w:lvl>
  </w:abstractNum>
  <w:abstractNum w:abstractNumId="53">
    <w:nsid w:val="58811F1F"/>
    <w:multiLevelType w:val="hybridMultilevel"/>
    <w:tmpl w:val="473403BE"/>
    <w:lvl w:ilvl="0" w:tplc="006ED808">
      <w:start w:val="1"/>
      <w:numFmt w:val="decimal"/>
      <w:lvlText w:val="%1."/>
      <w:lvlJc w:val="left"/>
      <w:pPr>
        <w:ind w:left="1290" w:hanging="360"/>
      </w:pPr>
      <w:rPr>
        <w:b/>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54">
    <w:nsid w:val="59BB2167"/>
    <w:multiLevelType w:val="multilevel"/>
    <w:tmpl w:val="24541F6C"/>
    <w:lvl w:ilvl="0">
      <w:start w:val="1"/>
      <w:numFmt w:val="decimal"/>
      <w:lvlText w:val="%1."/>
      <w:lvlJc w:val="left"/>
      <w:pPr>
        <w:ind w:left="4760" w:hanging="270"/>
      </w:pPr>
      <w:rPr>
        <w:rFonts w:ascii="Times New Roman" w:eastAsia="Times New Roman" w:hAnsi="Times New Roman" w:cs="Times New Roman"/>
        <w:sz w:val="24"/>
        <w:szCs w:val="24"/>
      </w:rPr>
    </w:lvl>
    <w:lvl w:ilvl="1">
      <w:numFmt w:val="bullet"/>
      <w:lvlText w:val="●"/>
      <w:lvlJc w:val="left"/>
      <w:pPr>
        <w:ind w:left="5480" w:hanging="180"/>
      </w:pPr>
      <w:rPr>
        <w:rFonts w:ascii="Helvetica Neue" w:eastAsia="Helvetica Neue" w:hAnsi="Helvetica Neue" w:cs="Helvetica Neue"/>
        <w:sz w:val="24"/>
        <w:szCs w:val="24"/>
      </w:rPr>
    </w:lvl>
    <w:lvl w:ilvl="2">
      <w:numFmt w:val="bullet"/>
      <w:lvlText w:val="•"/>
      <w:lvlJc w:val="left"/>
      <w:pPr>
        <w:ind w:left="6066" w:hanging="180"/>
      </w:pPr>
    </w:lvl>
    <w:lvl w:ilvl="3">
      <w:numFmt w:val="bullet"/>
      <w:lvlText w:val="•"/>
      <w:lvlJc w:val="left"/>
      <w:pPr>
        <w:ind w:left="6653" w:hanging="180"/>
      </w:pPr>
    </w:lvl>
    <w:lvl w:ilvl="4">
      <w:numFmt w:val="bullet"/>
      <w:lvlText w:val="•"/>
      <w:lvlJc w:val="left"/>
      <w:pPr>
        <w:ind w:left="7240" w:hanging="180"/>
      </w:pPr>
    </w:lvl>
    <w:lvl w:ilvl="5">
      <w:numFmt w:val="bullet"/>
      <w:lvlText w:val="•"/>
      <w:lvlJc w:val="left"/>
      <w:pPr>
        <w:ind w:left="7826" w:hanging="180"/>
      </w:pPr>
    </w:lvl>
    <w:lvl w:ilvl="6">
      <w:numFmt w:val="bullet"/>
      <w:lvlText w:val="•"/>
      <w:lvlJc w:val="left"/>
      <w:pPr>
        <w:ind w:left="8413" w:hanging="180"/>
      </w:pPr>
    </w:lvl>
    <w:lvl w:ilvl="7">
      <w:numFmt w:val="bullet"/>
      <w:lvlText w:val="•"/>
      <w:lvlJc w:val="left"/>
      <w:pPr>
        <w:ind w:left="9000" w:hanging="180"/>
      </w:pPr>
    </w:lvl>
    <w:lvl w:ilvl="8">
      <w:numFmt w:val="bullet"/>
      <w:lvlText w:val="•"/>
      <w:lvlJc w:val="left"/>
      <w:pPr>
        <w:ind w:left="9586" w:hanging="180"/>
      </w:pPr>
    </w:lvl>
  </w:abstractNum>
  <w:abstractNum w:abstractNumId="55">
    <w:nsid w:val="5B242D4A"/>
    <w:multiLevelType w:val="multilevel"/>
    <w:tmpl w:val="34180AE4"/>
    <w:lvl w:ilvl="0">
      <w:start w:val="1"/>
      <w:numFmt w:val="decimal"/>
      <w:lvlText w:val="%1."/>
      <w:lvlJc w:val="left"/>
      <w:pPr>
        <w:ind w:left="752" w:hanging="240"/>
      </w:pPr>
      <w:rPr>
        <w:rFonts w:ascii="Times New Roman" w:eastAsia="Times New Roman" w:hAnsi="Times New Roman" w:cs="Times New Roman"/>
        <w:sz w:val="24"/>
        <w:szCs w:val="24"/>
      </w:rPr>
    </w:lvl>
    <w:lvl w:ilvl="1">
      <w:start w:val="1"/>
      <w:numFmt w:val="decimal"/>
      <w:lvlText w:val="%2."/>
      <w:lvlJc w:val="left"/>
      <w:pPr>
        <w:ind w:left="1233" w:hanging="360"/>
      </w:pPr>
      <w:rPr>
        <w:rFonts w:ascii="Times New Roman" w:eastAsia="Times New Roman" w:hAnsi="Times New Roman" w:cs="Times New Roman"/>
        <w:sz w:val="24"/>
        <w:szCs w:val="24"/>
      </w:rPr>
    </w:lvl>
    <w:lvl w:ilvl="2">
      <w:numFmt w:val="bullet"/>
      <w:lvlText w:val="•"/>
      <w:lvlJc w:val="left"/>
      <w:pPr>
        <w:ind w:left="2342" w:hanging="360"/>
      </w:pPr>
    </w:lvl>
    <w:lvl w:ilvl="3">
      <w:numFmt w:val="bullet"/>
      <w:lvlText w:val="•"/>
      <w:lvlJc w:val="left"/>
      <w:pPr>
        <w:ind w:left="3445" w:hanging="360"/>
      </w:pPr>
    </w:lvl>
    <w:lvl w:ilvl="4">
      <w:numFmt w:val="bullet"/>
      <w:lvlText w:val="•"/>
      <w:lvlJc w:val="left"/>
      <w:pPr>
        <w:ind w:left="4548" w:hanging="360"/>
      </w:pPr>
    </w:lvl>
    <w:lvl w:ilvl="5">
      <w:numFmt w:val="bullet"/>
      <w:lvlText w:val="•"/>
      <w:lvlJc w:val="left"/>
      <w:pPr>
        <w:ind w:left="5651" w:hanging="360"/>
      </w:pPr>
    </w:lvl>
    <w:lvl w:ilvl="6">
      <w:numFmt w:val="bullet"/>
      <w:lvlText w:val="•"/>
      <w:lvlJc w:val="left"/>
      <w:pPr>
        <w:ind w:left="6754" w:hanging="360"/>
      </w:pPr>
    </w:lvl>
    <w:lvl w:ilvl="7">
      <w:numFmt w:val="bullet"/>
      <w:lvlText w:val="•"/>
      <w:lvlJc w:val="left"/>
      <w:pPr>
        <w:ind w:left="7857" w:hanging="360"/>
      </w:pPr>
    </w:lvl>
    <w:lvl w:ilvl="8">
      <w:numFmt w:val="bullet"/>
      <w:lvlText w:val="•"/>
      <w:lvlJc w:val="left"/>
      <w:pPr>
        <w:ind w:left="8960" w:hanging="360"/>
      </w:pPr>
    </w:lvl>
  </w:abstractNum>
  <w:abstractNum w:abstractNumId="56">
    <w:nsid w:val="5C7B319A"/>
    <w:multiLevelType w:val="multilevel"/>
    <w:tmpl w:val="3F481F16"/>
    <w:lvl w:ilvl="0">
      <w:numFmt w:val="bullet"/>
      <w:lvlText w:val="●"/>
      <w:lvlJc w:val="left"/>
      <w:pPr>
        <w:ind w:left="4040" w:hanging="180"/>
      </w:pPr>
      <w:rPr>
        <w:rFonts w:ascii="Helvetica Neue" w:eastAsia="Helvetica Neue" w:hAnsi="Helvetica Neue" w:cs="Helvetica Neue"/>
        <w:sz w:val="24"/>
        <w:szCs w:val="24"/>
      </w:rPr>
    </w:lvl>
    <w:lvl w:ilvl="1">
      <w:numFmt w:val="bullet"/>
      <w:lvlText w:val="•"/>
      <w:lvlJc w:val="left"/>
      <w:pPr>
        <w:ind w:left="4712" w:hanging="180"/>
      </w:pPr>
    </w:lvl>
    <w:lvl w:ilvl="2">
      <w:numFmt w:val="bullet"/>
      <w:lvlText w:val="•"/>
      <w:lvlJc w:val="left"/>
      <w:pPr>
        <w:ind w:left="5384" w:hanging="180"/>
      </w:pPr>
    </w:lvl>
    <w:lvl w:ilvl="3">
      <w:numFmt w:val="bullet"/>
      <w:lvlText w:val="•"/>
      <w:lvlJc w:val="left"/>
      <w:pPr>
        <w:ind w:left="6056" w:hanging="180"/>
      </w:pPr>
    </w:lvl>
    <w:lvl w:ilvl="4">
      <w:numFmt w:val="bullet"/>
      <w:lvlText w:val="•"/>
      <w:lvlJc w:val="left"/>
      <w:pPr>
        <w:ind w:left="6728" w:hanging="180"/>
      </w:pPr>
    </w:lvl>
    <w:lvl w:ilvl="5">
      <w:numFmt w:val="bullet"/>
      <w:lvlText w:val="•"/>
      <w:lvlJc w:val="left"/>
      <w:pPr>
        <w:ind w:left="7400" w:hanging="180"/>
      </w:pPr>
    </w:lvl>
    <w:lvl w:ilvl="6">
      <w:numFmt w:val="bullet"/>
      <w:lvlText w:val="•"/>
      <w:lvlJc w:val="left"/>
      <w:pPr>
        <w:ind w:left="8072" w:hanging="180"/>
      </w:pPr>
    </w:lvl>
    <w:lvl w:ilvl="7">
      <w:numFmt w:val="bullet"/>
      <w:lvlText w:val="•"/>
      <w:lvlJc w:val="left"/>
      <w:pPr>
        <w:ind w:left="8744" w:hanging="180"/>
      </w:pPr>
    </w:lvl>
    <w:lvl w:ilvl="8">
      <w:numFmt w:val="bullet"/>
      <w:lvlText w:val="•"/>
      <w:lvlJc w:val="left"/>
      <w:pPr>
        <w:ind w:left="9416" w:hanging="180"/>
      </w:pPr>
    </w:lvl>
  </w:abstractNum>
  <w:abstractNum w:abstractNumId="57">
    <w:nsid w:val="5FFF7E86"/>
    <w:multiLevelType w:val="multilevel"/>
    <w:tmpl w:val="6696F300"/>
    <w:lvl w:ilvl="0">
      <w:numFmt w:val="bullet"/>
      <w:lvlText w:val="●"/>
      <w:lvlJc w:val="left"/>
      <w:pPr>
        <w:ind w:left="4040" w:hanging="180"/>
      </w:pPr>
      <w:rPr>
        <w:rFonts w:ascii="Arial" w:eastAsia="Arial" w:hAnsi="Arial" w:cs="Arial"/>
        <w:b/>
        <w:sz w:val="24"/>
        <w:szCs w:val="24"/>
      </w:rPr>
    </w:lvl>
    <w:lvl w:ilvl="1">
      <w:numFmt w:val="bullet"/>
      <w:lvlText w:val="•"/>
      <w:lvlJc w:val="left"/>
      <w:pPr>
        <w:ind w:left="4712" w:hanging="180"/>
      </w:pPr>
    </w:lvl>
    <w:lvl w:ilvl="2">
      <w:numFmt w:val="bullet"/>
      <w:lvlText w:val="•"/>
      <w:lvlJc w:val="left"/>
      <w:pPr>
        <w:ind w:left="5384" w:hanging="180"/>
      </w:pPr>
    </w:lvl>
    <w:lvl w:ilvl="3">
      <w:numFmt w:val="bullet"/>
      <w:lvlText w:val="•"/>
      <w:lvlJc w:val="left"/>
      <w:pPr>
        <w:ind w:left="6056" w:hanging="180"/>
      </w:pPr>
    </w:lvl>
    <w:lvl w:ilvl="4">
      <w:numFmt w:val="bullet"/>
      <w:lvlText w:val="•"/>
      <w:lvlJc w:val="left"/>
      <w:pPr>
        <w:ind w:left="6728" w:hanging="180"/>
      </w:pPr>
    </w:lvl>
    <w:lvl w:ilvl="5">
      <w:numFmt w:val="bullet"/>
      <w:lvlText w:val="•"/>
      <w:lvlJc w:val="left"/>
      <w:pPr>
        <w:ind w:left="7400" w:hanging="180"/>
      </w:pPr>
    </w:lvl>
    <w:lvl w:ilvl="6">
      <w:numFmt w:val="bullet"/>
      <w:lvlText w:val="•"/>
      <w:lvlJc w:val="left"/>
      <w:pPr>
        <w:ind w:left="8072" w:hanging="180"/>
      </w:pPr>
    </w:lvl>
    <w:lvl w:ilvl="7">
      <w:numFmt w:val="bullet"/>
      <w:lvlText w:val="•"/>
      <w:lvlJc w:val="left"/>
      <w:pPr>
        <w:ind w:left="8744" w:hanging="180"/>
      </w:pPr>
    </w:lvl>
    <w:lvl w:ilvl="8">
      <w:numFmt w:val="bullet"/>
      <w:lvlText w:val="•"/>
      <w:lvlJc w:val="left"/>
      <w:pPr>
        <w:ind w:left="9416" w:hanging="180"/>
      </w:pPr>
    </w:lvl>
  </w:abstractNum>
  <w:abstractNum w:abstractNumId="58">
    <w:nsid w:val="619560F1"/>
    <w:multiLevelType w:val="multilevel"/>
    <w:tmpl w:val="9D7403BE"/>
    <w:lvl w:ilvl="0">
      <w:start w:val="1"/>
      <w:numFmt w:val="decimal"/>
      <w:lvlText w:val="%1."/>
      <w:lvlJc w:val="left"/>
      <w:pPr>
        <w:ind w:left="2600" w:hanging="720"/>
      </w:pPr>
      <w:rPr>
        <w:rFonts w:ascii="Times New Roman" w:eastAsia="Times New Roman" w:hAnsi="Times New Roman" w:cs="Times New Roman"/>
        <w:sz w:val="24"/>
        <w:szCs w:val="24"/>
      </w:rPr>
    </w:lvl>
    <w:lvl w:ilvl="1">
      <w:start w:val="1"/>
      <w:numFmt w:val="lowerLetter"/>
      <w:lvlText w:val="%2."/>
      <w:lvlJc w:val="left"/>
      <w:pPr>
        <w:ind w:left="3320" w:hanging="270"/>
      </w:pPr>
      <w:rPr>
        <w:rFonts w:ascii="Times New Roman" w:eastAsia="Times New Roman" w:hAnsi="Times New Roman" w:cs="Times New Roman"/>
        <w:sz w:val="24"/>
        <w:szCs w:val="24"/>
      </w:rPr>
    </w:lvl>
    <w:lvl w:ilvl="2">
      <w:numFmt w:val="bullet"/>
      <w:lvlText w:val="•"/>
      <w:lvlJc w:val="left"/>
      <w:pPr>
        <w:ind w:left="4146" w:hanging="270"/>
      </w:pPr>
    </w:lvl>
    <w:lvl w:ilvl="3">
      <w:numFmt w:val="bullet"/>
      <w:lvlText w:val="•"/>
      <w:lvlJc w:val="left"/>
      <w:pPr>
        <w:ind w:left="4973" w:hanging="270"/>
      </w:pPr>
    </w:lvl>
    <w:lvl w:ilvl="4">
      <w:numFmt w:val="bullet"/>
      <w:lvlText w:val="•"/>
      <w:lvlJc w:val="left"/>
      <w:pPr>
        <w:ind w:left="5800" w:hanging="270"/>
      </w:pPr>
    </w:lvl>
    <w:lvl w:ilvl="5">
      <w:numFmt w:val="bullet"/>
      <w:lvlText w:val="•"/>
      <w:lvlJc w:val="left"/>
      <w:pPr>
        <w:ind w:left="6626" w:hanging="270"/>
      </w:pPr>
    </w:lvl>
    <w:lvl w:ilvl="6">
      <w:numFmt w:val="bullet"/>
      <w:lvlText w:val="•"/>
      <w:lvlJc w:val="left"/>
      <w:pPr>
        <w:ind w:left="7453" w:hanging="270"/>
      </w:pPr>
    </w:lvl>
    <w:lvl w:ilvl="7">
      <w:numFmt w:val="bullet"/>
      <w:lvlText w:val="•"/>
      <w:lvlJc w:val="left"/>
      <w:pPr>
        <w:ind w:left="8280" w:hanging="270"/>
      </w:pPr>
    </w:lvl>
    <w:lvl w:ilvl="8">
      <w:numFmt w:val="bullet"/>
      <w:lvlText w:val="•"/>
      <w:lvlJc w:val="left"/>
      <w:pPr>
        <w:ind w:left="9106" w:hanging="270"/>
      </w:pPr>
    </w:lvl>
  </w:abstractNum>
  <w:abstractNum w:abstractNumId="59">
    <w:nsid w:val="63841627"/>
    <w:multiLevelType w:val="multilevel"/>
    <w:tmpl w:val="FAB6BDF0"/>
    <w:lvl w:ilvl="0">
      <w:start w:val="1"/>
      <w:numFmt w:val="lowerLetter"/>
      <w:lvlText w:val="%1."/>
      <w:lvlJc w:val="left"/>
      <w:pPr>
        <w:ind w:left="3230" w:hanging="360"/>
      </w:pPr>
      <w:rPr>
        <w:rFonts w:ascii="Times New Roman" w:eastAsia="Times New Roman" w:hAnsi="Times New Roman" w:cs="Times New Roman"/>
        <w:sz w:val="24"/>
        <w:szCs w:val="24"/>
      </w:rPr>
    </w:lvl>
    <w:lvl w:ilvl="1">
      <w:numFmt w:val="bullet"/>
      <w:lvlText w:val="•"/>
      <w:lvlJc w:val="left"/>
      <w:pPr>
        <w:ind w:left="3992" w:hanging="360"/>
      </w:pPr>
    </w:lvl>
    <w:lvl w:ilvl="2">
      <w:numFmt w:val="bullet"/>
      <w:lvlText w:val="•"/>
      <w:lvlJc w:val="left"/>
      <w:pPr>
        <w:ind w:left="4744" w:hanging="360"/>
      </w:pPr>
    </w:lvl>
    <w:lvl w:ilvl="3">
      <w:numFmt w:val="bullet"/>
      <w:lvlText w:val="•"/>
      <w:lvlJc w:val="left"/>
      <w:pPr>
        <w:ind w:left="5496" w:hanging="360"/>
      </w:pPr>
    </w:lvl>
    <w:lvl w:ilvl="4">
      <w:numFmt w:val="bullet"/>
      <w:lvlText w:val="•"/>
      <w:lvlJc w:val="left"/>
      <w:pPr>
        <w:ind w:left="6248" w:hanging="360"/>
      </w:pPr>
    </w:lvl>
    <w:lvl w:ilvl="5">
      <w:numFmt w:val="bullet"/>
      <w:lvlText w:val="•"/>
      <w:lvlJc w:val="left"/>
      <w:pPr>
        <w:ind w:left="7000" w:hanging="360"/>
      </w:pPr>
    </w:lvl>
    <w:lvl w:ilvl="6">
      <w:numFmt w:val="bullet"/>
      <w:lvlText w:val="•"/>
      <w:lvlJc w:val="left"/>
      <w:pPr>
        <w:ind w:left="7752" w:hanging="360"/>
      </w:pPr>
    </w:lvl>
    <w:lvl w:ilvl="7">
      <w:numFmt w:val="bullet"/>
      <w:lvlText w:val="•"/>
      <w:lvlJc w:val="left"/>
      <w:pPr>
        <w:ind w:left="8504" w:hanging="360"/>
      </w:pPr>
    </w:lvl>
    <w:lvl w:ilvl="8">
      <w:numFmt w:val="bullet"/>
      <w:lvlText w:val="•"/>
      <w:lvlJc w:val="left"/>
      <w:pPr>
        <w:ind w:left="9256" w:hanging="360"/>
      </w:pPr>
    </w:lvl>
  </w:abstractNum>
  <w:abstractNum w:abstractNumId="60">
    <w:nsid w:val="677A10C8"/>
    <w:multiLevelType w:val="multilevel"/>
    <w:tmpl w:val="F7C84052"/>
    <w:lvl w:ilvl="0">
      <w:start w:val="1"/>
      <w:numFmt w:val="decimal"/>
      <w:lvlText w:val="%1."/>
      <w:lvlJc w:val="left"/>
      <w:pPr>
        <w:ind w:left="4040" w:hanging="270"/>
      </w:pPr>
      <w:rPr>
        <w:rFonts w:ascii="Times New Roman" w:eastAsia="Times New Roman" w:hAnsi="Times New Roman" w:cs="Times New Roman"/>
        <w:b/>
        <w:sz w:val="24"/>
        <w:szCs w:val="24"/>
      </w:rPr>
    </w:lvl>
    <w:lvl w:ilvl="1">
      <w:numFmt w:val="bullet"/>
      <w:lvlText w:val="●"/>
      <w:lvlJc w:val="left"/>
      <w:pPr>
        <w:ind w:left="4760" w:hanging="270"/>
      </w:pPr>
      <w:rPr>
        <w:rFonts w:ascii="Helvetica Neue" w:eastAsia="Helvetica Neue" w:hAnsi="Helvetica Neue" w:cs="Helvetica Neue"/>
        <w:sz w:val="24"/>
        <w:szCs w:val="24"/>
      </w:rPr>
    </w:lvl>
    <w:lvl w:ilvl="2">
      <w:numFmt w:val="bullet"/>
      <w:lvlText w:val="•"/>
      <w:lvlJc w:val="left"/>
      <w:pPr>
        <w:ind w:left="5426" w:hanging="270"/>
      </w:pPr>
    </w:lvl>
    <w:lvl w:ilvl="3">
      <w:numFmt w:val="bullet"/>
      <w:lvlText w:val="•"/>
      <w:lvlJc w:val="left"/>
      <w:pPr>
        <w:ind w:left="6093" w:hanging="270"/>
      </w:pPr>
    </w:lvl>
    <w:lvl w:ilvl="4">
      <w:numFmt w:val="bullet"/>
      <w:lvlText w:val="•"/>
      <w:lvlJc w:val="left"/>
      <w:pPr>
        <w:ind w:left="6760" w:hanging="270"/>
      </w:pPr>
    </w:lvl>
    <w:lvl w:ilvl="5">
      <w:numFmt w:val="bullet"/>
      <w:lvlText w:val="•"/>
      <w:lvlJc w:val="left"/>
      <w:pPr>
        <w:ind w:left="7426" w:hanging="270"/>
      </w:pPr>
    </w:lvl>
    <w:lvl w:ilvl="6">
      <w:numFmt w:val="bullet"/>
      <w:lvlText w:val="•"/>
      <w:lvlJc w:val="left"/>
      <w:pPr>
        <w:ind w:left="8093" w:hanging="270"/>
      </w:pPr>
    </w:lvl>
    <w:lvl w:ilvl="7">
      <w:numFmt w:val="bullet"/>
      <w:lvlText w:val="•"/>
      <w:lvlJc w:val="left"/>
      <w:pPr>
        <w:ind w:left="8760" w:hanging="270"/>
      </w:pPr>
    </w:lvl>
    <w:lvl w:ilvl="8">
      <w:numFmt w:val="bullet"/>
      <w:lvlText w:val="•"/>
      <w:lvlJc w:val="left"/>
      <w:pPr>
        <w:ind w:left="9426" w:hanging="270"/>
      </w:pPr>
    </w:lvl>
  </w:abstractNum>
  <w:abstractNum w:abstractNumId="61">
    <w:nsid w:val="6A2149B0"/>
    <w:multiLevelType w:val="multilevel"/>
    <w:tmpl w:val="5966F180"/>
    <w:lvl w:ilvl="0">
      <w:start w:val="1"/>
      <w:numFmt w:val="decimal"/>
      <w:lvlText w:val="%1."/>
      <w:lvlJc w:val="left"/>
      <w:pPr>
        <w:ind w:left="2400" w:hanging="255"/>
      </w:pPr>
      <w:rPr>
        <w:rFonts w:ascii="Times New Roman" w:eastAsia="Times New Roman" w:hAnsi="Times New Roman" w:cs="Times New Roman"/>
        <w:sz w:val="24"/>
        <w:szCs w:val="24"/>
      </w:rPr>
    </w:lvl>
    <w:lvl w:ilvl="1">
      <w:numFmt w:val="bullet"/>
      <w:lvlText w:val="•"/>
      <w:lvlJc w:val="left"/>
      <w:pPr>
        <w:ind w:left="3236" w:hanging="255"/>
      </w:pPr>
    </w:lvl>
    <w:lvl w:ilvl="2">
      <w:numFmt w:val="bullet"/>
      <w:lvlText w:val="•"/>
      <w:lvlJc w:val="left"/>
      <w:pPr>
        <w:ind w:left="4072" w:hanging="255"/>
      </w:pPr>
    </w:lvl>
    <w:lvl w:ilvl="3">
      <w:numFmt w:val="bullet"/>
      <w:lvlText w:val="•"/>
      <w:lvlJc w:val="left"/>
      <w:pPr>
        <w:ind w:left="4908" w:hanging="255"/>
      </w:pPr>
    </w:lvl>
    <w:lvl w:ilvl="4">
      <w:numFmt w:val="bullet"/>
      <w:lvlText w:val="•"/>
      <w:lvlJc w:val="left"/>
      <w:pPr>
        <w:ind w:left="5744" w:hanging="255"/>
      </w:pPr>
    </w:lvl>
    <w:lvl w:ilvl="5">
      <w:numFmt w:val="bullet"/>
      <w:lvlText w:val="•"/>
      <w:lvlJc w:val="left"/>
      <w:pPr>
        <w:ind w:left="6580" w:hanging="255"/>
      </w:pPr>
    </w:lvl>
    <w:lvl w:ilvl="6">
      <w:numFmt w:val="bullet"/>
      <w:lvlText w:val="•"/>
      <w:lvlJc w:val="left"/>
      <w:pPr>
        <w:ind w:left="7416" w:hanging="255"/>
      </w:pPr>
    </w:lvl>
    <w:lvl w:ilvl="7">
      <w:numFmt w:val="bullet"/>
      <w:lvlText w:val="•"/>
      <w:lvlJc w:val="left"/>
      <w:pPr>
        <w:ind w:left="8252" w:hanging="255"/>
      </w:pPr>
    </w:lvl>
    <w:lvl w:ilvl="8">
      <w:numFmt w:val="bullet"/>
      <w:lvlText w:val="•"/>
      <w:lvlJc w:val="left"/>
      <w:pPr>
        <w:ind w:left="9088" w:hanging="255"/>
      </w:pPr>
    </w:lvl>
  </w:abstractNum>
  <w:abstractNum w:abstractNumId="62">
    <w:nsid w:val="6DD37AED"/>
    <w:multiLevelType w:val="multilevel"/>
    <w:tmpl w:val="2FF2C034"/>
    <w:lvl w:ilvl="0">
      <w:start w:val="1"/>
      <w:numFmt w:val="lowerLetter"/>
      <w:lvlText w:val="%1."/>
      <w:lvlJc w:val="left"/>
      <w:pPr>
        <w:ind w:left="3140" w:hanging="360"/>
      </w:pPr>
      <w:rPr>
        <w:rFonts w:ascii="Times New Roman" w:eastAsia="Times New Roman" w:hAnsi="Times New Roman" w:cs="Times New Roman"/>
        <w:sz w:val="24"/>
        <w:szCs w:val="24"/>
      </w:rPr>
    </w:lvl>
    <w:lvl w:ilvl="1">
      <w:start w:val="1"/>
      <w:numFmt w:val="lowerLetter"/>
      <w:lvlText w:val="%2."/>
      <w:lvlJc w:val="left"/>
      <w:pPr>
        <w:ind w:left="3230" w:hanging="360"/>
      </w:pPr>
      <w:rPr>
        <w:rFonts w:ascii="Times New Roman" w:eastAsia="Times New Roman" w:hAnsi="Times New Roman" w:cs="Times New Roman"/>
        <w:sz w:val="24"/>
        <w:szCs w:val="24"/>
      </w:rPr>
    </w:lvl>
    <w:lvl w:ilvl="2">
      <w:numFmt w:val="bullet"/>
      <w:lvlText w:val="•"/>
      <w:lvlJc w:val="left"/>
      <w:pPr>
        <w:ind w:left="4075" w:hanging="360"/>
      </w:pPr>
    </w:lvl>
    <w:lvl w:ilvl="3">
      <w:numFmt w:val="bullet"/>
      <w:lvlText w:val="•"/>
      <w:lvlJc w:val="left"/>
      <w:pPr>
        <w:ind w:left="4911" w:hanging="360"/>
      </w:pPr>
    </w:lvl>
    <w:lvl w:ilvl="4">
      <w:numFmt w:val="bullet"/>
      <w:lvlText w:val="•"/>
      <w:lvlJc w:val="left"/>
      <w:pPr>
        <w:ind w:left="5746" w:hanging="360"/>
      </w:pPr>
    </w:lvl>
    <w:lvl w:ilvl="5">
      <w:numFmt w:val="bullet"/>
      <w:lvlText w:val="•"/>
      <w:lvlJc w:val="left"/>
      <w:pPr>
        <w:ind w:left="6582" w:hanging="360"/>
      </w:pPr>
    </w:lvl>
    <w:lvl w:ilvl="6">
      <w:numFmt w:val="bullet"/>
      <w:lvlText w:val="•"/>
      <w:lvlJc w:val="left"/>
      <w:pPr>
        <w:ind w:left="7417" w:hanging="360"/>
      </w:pPr>
    </w:lvl>
    <w:lvl w:ilvl="7">
      <w:numFmt w:val="bullet"/>
      <w:lvlText w:val="•"/>
      <w:lvlJc w:val="left"/>
      <w:pPr>
        <w:ind w:left="8253" w:hanging="360"/>
      </w:pPr>
    </w:lvl>
    <w:lvl w:ilvl="8">
      <w:numFmt w:val="bullet"/>
      <w:lvlText w:val="•"/>
      <w:lvlJc w:val="left"/>
      <w:pPr>
        <w:ind w:left="9088" w:hanging="360"/>
      </w:pPr>
    </w:lvl>
  </w:abstractNum>
  <w:abstractNum w:abstractNumId="63">
    <w:nsid w:val="6F126530"/>
    <w:multiLevelType w:val="multilevel"/>
    <w:tmpl w:val="4628D9B8"/>
    <w:lvl w:ilvl="0">
      <w:numFmt w:val="bullet"/>
      <w:lvlText w:val="●"/>
      <w:lvlJc w:val="left"/>
      <w:pPr>
        <w:ind w:left="2130" w:hanging="360"/>
      </w:pPr>
      <w:rPr>
        <w:rFonts w:ascii="Helvetica Neue" w:eastAsia="Helvetica Neue" w:hAnsi="Helvetica Neue" w:cs="Helvetica Neue"/>
        <w:sz w:val="24"/>
        <w:szCs w:val="24"/>
      </w:rPr>
    </w:lvl>
    <w:lvl w:ilvl="1">
      <w:numFmt w:val="bullet"/>
      <w:lvlText w:val="●"/>
      <w:lvlJc w:val="left"/>
      <w:pPr>
        <w:ind w:left="2220" w:hanging="360"/>
      </w:pPr>
      <w:rPr>
        <w:rFonts w:ascii="Helvetica Neue" w:eastAsia="Helvetica Neue" w:hAnsi="Helvetica Neue" w:cs="Helvetica Neue"/>
        <w:sz w:val="24"/>
        <w:szCs w:val="24"/>
      </w:rPr>
    </w:lvl>
    <w:lvl w:ilvl="2">
      <w:numFmt w:val="bullet"/>
      <w:lvlText w:val="❖"/>
      <w:lvlJc w:val="left"/>
      <w:pPr>
        <w:ind w:left="2580" w:hanging="720"/>
      </w:pPr>
      <w:rPr>
        <w:rFonts w:ascii="MS UI Gothic" w:eastAsia="MS UI Gothic" w:hAnsi="MS UI Gothic" w:cs="MS UI Gothic"/>
        <w:sz w:val="24"/>
        <w:szCs w:val="24"/>
      </w:rPr>
    </w:lvl>
    <w:lvl w:ilvl="3">
      <w:numFmt w:val="bullet"/>
      <w:lvlText w:val="•"/>
      <w:lvlJc w:val="left"/>
      <w:pPr>
        <w:ind w:left="3602" w:hanging="720"/>
      </w:pPr>
    </w:lvl>
    <w:lvl w:ilvl="4">
      <w:numFmt w:val="bullet"/>
      <w:lvlText w:val="•"/>
      <w:lvlJc w:val="left"/>
      <w:pPr>
        <w:ind w:left="4625" w:hanging="720"/>
      </w:pPr>
    </w:lvl>
    <w:lvl w:ilvl="5">
      <w:numFmt w:val="bullet"/>
      <w:lvlText w:val="•"/>
      <w:lvlJc w:val="left"/>
      <w:pPr>
        <w:ind w:left="5647" w:hanging="720"/>
      </w:pPr>
    </w:lvl>
    <w:lvl w:ilvl="6">
      <w:numFmt w:val="bullet"/>
      <w:lvlText w:val="•"/>
      <w:lvlJc w:val="left"/>
      <w:pPr>
        <w:ind w:left="6670" w:hanging="720"/>
      </w:pPr>
    </w:lvl>
    <w:lvl w:ilvl="7">
      <w:numFmt w:val="bullet"/>
      <w:lvlText w:val="•"/>
      <w:lvlJc w:val="left"/>
      <w:pPr>
        <w:ind w:left="7692" w:hanging="720"/>
      </w:pPr>
    </w:lvl>
    <w:lvl w:ilvl="8">
      <w:numFmt w:val="bullet"/>
      <w:lvlText w:val="•"/>
      <w:lvlJc w:val="left"/>
      <w:pPr>
        <w:ind w:left="8715" w:hanging="720"/>
      </w:pPr>
    </w:lvl>
  </w:abstractNum>
  <w:abstractNum w:abstractNumId="64">
    <w:nsid w:val="6FF0250D"/>
    <w:multiLevelType w:val="multilevel"/>
    <w:tmpl w:val="5282959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nsid w:val="724D567A"/>
    <w:multiLevelType w:val="hybridMultilevel"/>
    <w:tmpl w:val="246217A8"/>
    <w:lvl w:ilvl="0" w:tplc="3704074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66">
    <w:nsid w:val="735E3454"/>
    <w:multiLevelType w:val="multilevel"/>
    <w:tmpl w:val="95C4E3DA"/>
    <w:lvl w:ilvl="0">
      <w:start w:val="5"/>
      <w:numFmt w:val="lowerLetter"/>
      <w:lvlText w:val="%1-"/>
      <w:lvlJc w:val="left"/>
      <w:pPr>
        <w:ind w:left="1867" w:hanging="188"/>
      </w:pPr>
      <w:rPr>
        <w:rFonts w:ascii="Times New Roman" w:eastAsia="Times New Roman" w:hAnsi="Times New Roman" w:cs="Times New Roman"/>
        <w:b/>
        <w:sz w:val="22"/>
        <w:szCs w:val="22"/>
      </w:rPr>
    </w:lvl>
    <w:lvl w:ilvl="1">
      <w:start w:val="1"/>
      <w:numFmt w:val="decimal"/>
      <w:lvlText w:val="%2."/>
      <w:lvlJc w:val="left"/>
      <w:pPr>
        <w:ind w:left="2850" w:hanging="720"/>
      </w:pPr>
      <w:rPr>
        <w:rFonts w:ascii="Times New Roman" w:eastAsia="Times New Roman" w:hAnsi="Times New Roman" w:cs="Times New Roman"/>
        <w:sz w:val="24"/>
        <w:szCs w:val="24"/>
      </w:rPr>
    </w:lvl>
    <w:lvl w:ilvl="2">
      <w:numFmt w:val="bullet"/>
      <w:lvlText w:val="•"/>
      <w:lvlJc w:val="left"/>
      <w:pPr>
        <w:ind w:left="3737" w:hanging="720"/>
      </w:pPr>
    </w:lvl>
    <w:lvl w:ilvl="3">
      <w:numFmt w:val="bullet"/>
      <w:lvlText w:val="•"/>
      <w:lvlJc w:val="left"/>
      <w:pPr>
        <w:ind w:left="4615" w:hanging="720"/>
      </w:pPr>
    </w:lvl>
    <w:lvl w:ilvl="4">
      <w:numFmt w:val="bullet"/>
      <w:lvlText w:val="•"/>
      <w:lvlJc w:val="left"/>
      <w:pPr>
        <w:ind w:left="5493" w:hanging="720"/>
      </w:pPr>
    </w:lvl>
    <w:lvl w:ilvl="5">
      <w:numFmt w:val="bullet"/>
      <w:lvlText w:val="•"/>
      <w:lvlJc w:val="left"/>
      <w:pPr>
        <w:ind w:left="6371" w:hanging="720"/>
      </w:pPr>
    </w:lvl>
    <w:lvl w:ilvl="6">
      <w:numFmt w:val="bullet"/>
      <w:lvlText w:val="•"/>
      <w:lvlJc w:val="left"/>
      <w:pPr>
        <w:ind w:left="7248" w:hanging="720"/>
      </w:pPr>
    </w:lvl>
    <w:lvl w:ilvl="7">
      <w:numFmt w:val="bullet"/>
      <w:lvlText w:val="•"/>
      <w:lvlJc w:val="left"/>
      <w:pPr>
        <w:ind w:left="8126" w:hanging="720"/>
      </w:pPr>
    </w:lvl>
    <w:lvl w:ilvl="8">
      <w:numFmt w:val="bullet"/>
      <w:lvlText w:val="•"/>
      <w:lvlJc w:val="left"/>
      <w:pPr>
        <w:ind w:left="9004" w:hanging="720"/>
      </w:pPr>
    </w:lvl>
  </w:abstractNum>
  <w:abstractNum w:abstractNumId="67">
    <w:nsid w:val="73606A91"/>
    <w:multiLevelType w:val="hybridMultilevel"/>
    <w:tmpl w:val="3626DDD8"/>
    <w:lvl w:ilvl="0" w:tplc="FFFFFFFF">
      <w:start w:val="1"/>
      <w:numFmt w:val="decimal"/>
      <w:lvlText w:val="%1."/>
      <w:lvlJc w:val="left"/>
      <w:pPr>
        <w:ind w:left="1458" w:hanging="629"/>
      </w:pPr>
      <w:rPr>
        <w:rFonts w:ascii="Times New Roman" w:eastAsia="Times New Roman" w:hAnsi="Times New Roman" w:cs="Times New Roman" w:hint="default"/>
        <w:b/>
        <w:bCs/>
        <w:w w:val="102"/>
        <w:sz w:val="20"/>
        <w:szCs w:val="20"/>
        <w:lang w:val="en-US" w:eastAsia="en-US" w:bidi="ar-SA"/>
      </w:rPr>
    </w:lvl>
    <w:lvl w:ilvl="1" w:tplc="FFFFFFFF">
      <w:numFmt w:val="bullet"/>
      <w:lvlText w:val="•"/>
      <w:lvlJc w:val="left"/>
      <w:pPr>
        <w:ind w:left="2360" w:hanging="629"/>
      </w:pPr>
      <w:rPr>
        <w:rFonts w:hint="default"/>
        <w:lang w:val="en-US" w:eastAsia="en-US" w:bidi="ar-SA"/>
      </w:rPr>
    </w:lvl>
    <w:lvl w:ilvl="2" w:tplc="FFFFFFFF">
      <w:numFmt w:val="bullet"/>
      <w:lvlText w:val="•"/>
      <w:lvlJc w:val="left"/>
      <w:pPr>
        <w:ind w:left="3260" w:hanging="629"/>
      </w:pPr>
      <w:rPr>
        <w:rFonts w:hint="default"/>
        <w:lang w:val="en-US" w:eastAsia="en-US" w:bidi="ar-SA"/>
      </w:rPr>
    </w:lvl>
    <w:lvl w:ilvl="3" w:tplc="FFFFFFFF">
      <w:numFmt w:val="bullet"/>
      <w:lvlText w:val="•"/>
      <w:lvlJc w:val="left"/>
      <w:pPr>
        <w:ind w:left="4160" w:hanging="629"/>
      </w:pPr>
      <w:rPr>
        <w:rFonts w:hint="default"/>
        <w:lang w:val="en-US" w:eastAsia="en-US" w:bidi="ar-SA"/>
      </w:rPr>
    </w:lvl>
    <w:lvl w:ilvl="4" w:tplc="FFFFFFFF">
      <w:numFmt w:val="bullet"/>
      <w:lvlText w:val="•"/>
      <w:lvlJc w:val="left"/>
      <w:pPr>
        <w:ind w:left="5060" w:hanging="629"/>
      </w:pPr>
      <w:rPr>
        <w:rFonts w:hint="default"/>
        <w:lang w:val="en-US" w:eastAsia="en-US" w:bidi="ar-SA"/>
      </w:rPr>
    </w:lvl>
    <w:lvl w:ilvl="5" w:tplc="FFFFFFFF">
      <w:numFmt w:val="bullet"/>
      <w:lvlText w:val="•"/>
      <w:lvlJc w:val="left"/>
      <w:pPr>
        <w:ind w:left="5960" w:hanging="629"/>
      </w:pPr>
      <w:rPr>
        <w:rFonts w:hint="default"/>
        <w:lang w:val="en-US" w:eastAsia="en-US" w:bidi="ar-SA"/>
      </w:rPr>
    </w:lvl>
    <w:lvl w:ilvl="6" w:tplc="FFFFFFFF">
      <w:numFmt w:val="bullet"/>
      <w:lvlText w:val="•"/>
      <w:lvlJc w:val="left"/>
      <w:pPr>
        <w:ind w:left="6860" w:hanging="629"/>
      </w:pPr>
      <w:rPr>
        <w:rFonts w:hint="default"/>
        <w:lang w:val="en-US" w:eastAsia="en-US" w:bidi="ar-SA"/>
      </w:rPr>
    </w:lvl>
    <w:lvl w:ilvl="7" w:tplc="FFFFFFFF">
      <w:numFmt w:val="bullet"/>
      <w:lvlText w:val="•"/>
      <w:lvlJc w:val="left"/>
      <w:pPr>
        <w:ind w:left="7760" w:hanging="629"/>
      </w:pPr>
      <w:rPr>
        <w:rFonts w:hint="default"/>
        <w:lang w:val="en-US" w:eastAsia="en-US" w:bidi="ar-SA"/>
      </w:rPr>
    </w:lvl>
    <w:lvl w:ilvl="8" w:tplc="FFFFFFFF">
      <w:numFmt w:val="bullet"/>
      <w:lvlText w:val="•"/>
      <w:lvlJc w:val="left"/>
      <w:pPr>
        <w:ind w:left="8660" w:hanging="629"/>
      </w:pPr>
      <w:rPr>
        <w:rFonts w:hint="default"/>
        <w:lang w:val="en-US" w:eastAsia="en-US" w:bidi="ar-SA"/>
      </w:rPr>
    </w:lvl>
  </w:abstractNum>
  <w:abstractNum w:abstractNumId="68">
    <w:nsid w:val="770B220F"/>
    <w:multiLevelType w:val="multilevel"/>
    <w:tmpl w:val="8EA6DAE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77B769D4"/>
    <w:multiLevelType w:val="multilevel"/>
    <w:tmpl w:val="8B526DAC"/>
    <w:lvl w:ilvl="0">
      <w:start w:val="1"/>
      <w:numFmt w:val="lowerLetter"/>
      <w:lvlText w:val="%1."/>
      <w:lvlJc w:val="left"/>
      <w:pPr>
        <w:ind w:left="3230" w:hanging="360"/>
      </w:pPr>
      <w:rPr>
        <w:rFonts w:ascii="Times New Roman" w:eastAsia="Times New Roman" w:hAnsi="Times New Roman" w:cs="Times New Roman"/>
        <w:sz w:val="24"/>
        <w:szCs w:val="24"/>
      </w:rPr>
    </w:lvl>
    <w:lvl w:ilvl="1">
      <w:start w:val="1"/>
      <w:numFmt w:val="decimal"/>
      <w:lvlText w:val="%2."/>
      <w:lvlJc w:val="left"/>
      <w:pPr>
        <w:ind w:left="3320" w:hanging="360"/>
      </w:pPr>
      <w:rPr>
        <w:rFonts w:ascii="Times New Roman" w:eastAsia="Times New Roman" w:hAnsi="Times New Roman" w:cs="Times New Roman"/>
        <w:sz w:val="24"/>
        <w:szCs w:val="24"/>
      </w:rPr>
    </w:lvl>
    <w:lvl w:ilvl="2">
      <w:start w:val="1"/>
      <w:numFmt w:val="decimal"/>
      <w:lvlText w:val="%3."/>
      <w:lvlJc w:val="left"/>
      <w:pPr>
        <w:ind w:left="3410" w:hanging="360"/>
      </w:pPr>
      <w:rPr>
        <w:rFonts w:ascii="Times New Roman" w:eastAsia="Times New Roman" w:hAnsi="Times New Roman" w:cs="Times New Roman"/>
        <w:sz w:val="24"/>
        <w:szCs w:val="24"/>
      </w:rPr>
    </w:lvl>
    <w:lvl w:ilvl="3">
      <w:numFmt w:val="bullet"/>
      <w:lvlText w:val="•"/>
      <w:lvlJc w:val="left"/>
      <w:pPr>
        <w:ind w:left="4337" w:hanging="360"/>
      </w:pPr>
    </w:lvl>
    <w:lvl w:ilvl="4">
      <w:numFmt w:val="bullet"/>
      <w:lvlText w:val="•"/>
      <w:lvlJc w:val="left"/>
      <w:pPr>
        <w:ind w:left="5255" w:hanging="360"/>
      </w:pPr>
    </w:lvl>
    <w:lvl w:ilvl="5">
      <w:numFmt w:val="bullet"/>
      <w:lvlText w:val="•"/>
      <w:lvlJc w:val="left"/>
      <w:pPr>
        <w:ind w:left="6172" w:hanging="360"/>
      </w:pPr>
    </w:lvl>
    <w:lvl w:ilvl="6">
      <w:numFmt w:val="bullet"/>
      <w:lvlText w:val="•"/>
      <w:lvlJc w:val="left"/>
      <w:pPr>
        <w:ind w:left="7090" w:hanging="360"/>
      </w:pPr>
    </w:lvl>
    <w:lvl w:ilvl="7">
      <w:numFmt w:val="bullet"/>
      <w:lvlText w:val="•"/>
      <w:lvlJc w:val="left"/>
      <w:pPr>
        <w:ind w:left="8007" w:hanging="360"/>
      </w:pPr>
    </w:lvl>
    <w:lvl w:ilvl="8">
      <w:numFmt w:val="bullet"/>
      <w:lvlText w:val="•"/>
      <w:lvlJc w:val="left"/>
      <w:pPr>
        <w:ind w:left="8925" w:hanging="360"/>
      </w:pPr>
    </w:lvl>
  </w:abstractNum>
  <w:abstractNum w:abstractNumId="70">
    <w:nsid w:val="78605B72"/>
    <w:multiLevelType w:val="multilevel"/>
    <w:tmpl w:val="BEB4A392"/>
    <w:lvl w:ilvl="0">
      <w:start w:val="1"/>
      <w:numFmt w:val="decimal"/>
      <w:lvlText w:val="%1."/>
      <w:lvlJc w:val="left"/>
      <w:pPr>
        <w:ind w:left="2220" w:hanging="360"/>
      </w:pPr>
      <w:rPr>
        <w:rFonts w:ascii="Times New Roman" w:eastAsia="Times New Roman" w:hAnsi="Times New Roman" w:cs="Times New Roman"/>
        <w:sz w:val="24"/>
        <w:szCs w:val="24"/>
      </w:rPr>
    </w:lvl>
    <w:lvl w:ilvl="1">
      <w:numFmt w:val="bullet"/>
      <w:lvlText w:val="•"/>
      <w:lvlJc w:val="left"/>
      <w:pPr>
        <w:ind w:left="3074" w:hanging="360"/>
      </w:pPr>
    </w:lvl>
    <w:lvl w:ilvl="2">
      <w:numFmt w:val="bullet"/>
      <w:lvlText w:val="•"/>
      <w:lvlJc w:val="left"/>
      <w:pPr>
        <w:ind w:left="3928" w:hanging="360"/>
      </w:pPr>
    </w:lvl>
    <w:lvl w:ilvl="3">
      <w:numFmt w:val="bullet"/>
      <w:lvlText w:val="•"/>
      <w:lvlJc w:val="left"/>
      <w:pPr>
        <w:ind w:left="4782" w:hanging="360"/>
      </w:pPr>
    </w:lvl>
    <w:lvl w:ilvl="4">
      <w:numFmt w:val="bullet"/>
      <w:lvlText w:val="•"/>
      <w:lvlJc w:val="left"/>
      <w:pPr>
        <w:ind w:left="5636" w:hanging="360"/>
      </w:pPr>
    </w:lvl>
    <w:lvl w:ilvl="5">
      <w:numFmt w:val="bullet"/>
      <w:lvlText w:val="•"/>
      <w:lvlJc w:val="left"/>
      <w:pPr>
        <w:ind w:left="6490" w:hanging="360"/>
      </w:pPr>
    </w:lvl>
    <w:lvl w:ilvl="6">
      <w:numFmt w:val="bullet"/>
      <w:lvlText w:val="•"/>
      <w:lvlJc w:val="left"/>
      <w:pPr>
        <w:ind w:left="7344" w:hanging="360"/>
      </w:pPr>
    </w:lvl>
    <w:lvl w:ilvl="7">
      <w:numFmt w:val="bullet"/>
      <w:lvlText w:val="•"/>
      <w:lvlJc w:val="left"/>
      <w:pPr>
        <w:ind w:left="8198" w:hanging="360"/>
      </w:pPr>
    </w:lvl>
    <w:lvl w:ilvl="8">
      <w:numFmt w:val="bullet"/>
      <w:lvlText w:val="•"/>
      <w:lvlJc w:val="left"/>
      <w:pPr>
        <w:ind w:left="9052" w:hanging="360"/>
      </w:pPr>
    </w:lvl>
  </w:abstractNum>
  <w:abstractNum w:abstractNumId="71">
    <w:nsid w:val="798E0671"/>
    <w:multiLevelType w:val="hybridMultilevel"/>
    <w:tmpl w:val="B1EE66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2">
    <w:nsid w:val="798E0910"/>
    <w:multiLevelType w:val="multilevel"/>
    <w:tmpl w:val="BDD40B12"/>
    <w:lvl w:ilvl="0">
      <w:start w:val="1"/>
      <w:numFmt w:val="decimal"/>
      <w:lvlText w:val="%1."/>
      <w:lvlJc w:val="left"/>
      <w:pPr>
        <w:ind w:left="3680" w:hanging="270"/>
      </w:pPr>
      <w:rPr>
        <w:rFonts w:ascii="Times New Roman" w:eastAsia="Times New Roman" w:hAnsi="Times New Roman" w:cs="Times New Roman"/>
        <w:b/>
        <w:sz w:val="24"/>
        <w:szCs w:val="24"/>
      </w:rPr>
    </w:lvl>
    <w:lvl w:ilvl="1">
      <w:start w:val="1"/>
      <w:numFmt w:val="decimal"/>
      <w:lvlText w:val="%2."/>
      <w:lvlJc w:val="left"/>
      <w:pPr>
        <w:ind w:left="2600" w:hanging="375"/>
      </w:pPr>
      <w:rPr>
        <w:rFonts w:ascii="Times New Roman" w:eastAsia="Times New Roman" w:hAnsi="Times New Roman" w:cs="Times New Roman"/>
        <w:sz w:val="24"/>
        <w:szCs w:val="24"/>
      </w:rPr>
    </w:lvl>
    <w:lvl w:ilvl="2">
      <w:numFmt w:val="bullet"/>
      <w:lvlText w:val="•"/>
      <w:lvlJc w:val="left"/>
      <w:pPr>
        <w:ind w:left="4466" w:hanging="375"/>
      </w:pPr>
    </w:lvl>
    <w:lvl w:ilvl="3">
      <w:numFmt w:val="bullet"/>
      <w:lvlText w:val="•"/>
      <w:lvlJc w:val="left"/>
      <w:pPr>
        <w:ind w:left="5253" w:hanging="375"/>
      </w:pPr>
    </w:lvl>
    <w:lvl w:ilvl="4">
      <w:numFmt w:val="bullet"/>
      <w:lvlText w:val="•"/>
      <w:lvlJc w:val="left"/>
      <w:pPr>
        <w:ind w:left="6040" w:hanging="375"/>
      </w:pPr>
    </w:lvl>
    <w:lvl w:ilvl="5">
      <w:numFmt w:val="bullet"/>
      <w:lvlText w:val="•"/>
      <w:lvlJc w:val="left"/>
      <w:pPr>
        <w:ind w:left="6826" w:hanging="375"/>
      </w:pPr>
    </w:lvl>
    <w:lvl w:ilvl="6">
      <w:numFmt w:val="bullet"/>
      <w:lvlText w:val="•"/>
      <w:lvlJc w:val="left"/>
      <w:pPr>
        <w:ind w:left="7613" w:hanging="375"/>
      </w:pPr>
    </w:lvl>
    <w:lvl w:ilvl="7">
      <w:numFmt w:val="bullet"/>
      <w:lvlText w:val="•"/>
      <w:lvlJc w:val="left"/>
      <w:pPr>
        <w:ind w:left="8400" w:hanging="375"/>
      </w:pPr>
    </w:lvl>
    <w:lvl w:ilvl="8">
      <w:numFmt w:val="bullet"/>
      <w:lvlText w:val="•"/>
      <w:lvlJc w:val="left"/>
      <w:pPr>
        <w:ind w:left="9186" w:hanging="375"/>
      </w:pPr>
    </w:lvl>
  </w:abstractNum>
  <w:abstractNum w:abstractNumId="73">
    <w:nsid w:val="7A542C06"/>
    <w:multiLevelType w:val="multilevel"/>
    <w:tmpl w:val="380EC194"/>
    <w:lvl w:ilvl="0">
      <w:start w:val="1"/>
      <w:numFmt w:val="decimal"/>
      <w:lvlText w:val="%1."/>
      <w:lvlJc w:val="left"/>
      <w:pPr>
        <w:ind w:left="3230" w:hanging="360"/>
      </w:pPr>
      <w:rPr>
        <w:rFonts w:ascii="Times New Roman" w:eastAsia="Times New Roman" w:hAnsi="Times New Roman" w:cs="Times New Roman"/>
        <w:sz w:val="24"/>
        <w:szCs w:val="24"/>
      </w:rPr>
    </w:lvl>
    <w:lvl w:ilvl="1">
      <w:numFmt w:val="bullet"/>
      <w:lvlText w:val="•"/>
      <w:lvlJc w:val="left"/>
      <w:pPr>
        <w:ind w:left="3992" w:hanging="360"/>
      </w:pPr>
    </w:lvl>
    <w:lvl w:ilvl="2">
      <w:numFmt w:val="bullet"/>
      <w:lvlText w:val="•"/>
      <w:lvlJc w:val="left"/>
      <w:pPr>
        <w:ind w:left="4744" w:hanging="360"/>
      </w:pPr>
    </w:lvl>
    <w:lvl w:ilvl="3">
      <w:numFmt w:val="bullet"/>
      <w:lvlText w:val="•"/>
      <w:lvlJc w:val="left"/>
      <w:pPr>
        <w:ind w:left="5496" w:hanging="360"/>
      </w:pPr>
    </w:lvl>
    <w:lvl w:ilvl="4">
      <w:numFmt w:val="bullet"/>
      <w:lvlText w:val="•"/>
      <w:lvlJc w:val="left"/>
      <w:pPr>
        <w:ind w:left="6248" w:hanging="360"/>
      </w:pPr>
    </w:lvl>
    <w:lvl w:ilvl="5">
      <w:numFmt w:val="bullet"/>
      <w:lvlText w:val="•"/>
      <w:lvlJc w:val="left"/>
      <w:pPr>
        <w:ind w:left="7000" w:hanging="360"/>
      </w:pPr>
    </w:lvl>
    <w:lvl w:ilvl="6">
      <w:numFmt w:val="bullet"/>
      <w:lvlText w:val="•"/>
      <w:lvlJc w:val="left"/>
      <w:pPr>
        <w:ind w:left="7752" w:hanging="360"/>
      </w:pPr>
    </w:lvl>
    <w:lvl w:ilvl="7">
      <w:numFmt w:val="bullet"/>
      <w:lvlText w:val="•"/>
      <w:lvlJc w:val="left"/>
      <w:pPr>
        <w:ind w:left="8504" w:hanging="360"/>
      </w:pPr>
    </w:lvl>
    <w:lvl w:ilvl="8">
      <w:numFmt w:val="bullet"/>
      <w:lvlText w:val="•"/>
      <w:lvlJc w:val="left"/>
      <w:pPr>
        <w:ind w:left="9256" w:hanging="360"/>
      </w:pPr>
    </w:lvl>
  </w:abstractNum>
  <w:abstractNum w:abstractNumId="74">
    <w:nsid w:val="7AED3173"/>
    <w:multiLevelType w:val="multilevel"/>
    <w:tmpl w:val="A2342534"/>
    <w:lvl w:ilvl="0">
      <w:numFmt w:val="bullet"/>
      <w:lvlText w:val="●"/>
      <w:lvlJc w:val="left"/>
      <w:pPr>
        <w:ind w:left="2220" w:hanging="360"/>
      </w:pPr>
      <w:rPr>
        <w:rFonts w:ascii="Arial" w:eastAsia="Arial" w:hAnsi="Arial" w:cs="Arial"/>
        <w:b/>
        <w:sz w:val="24"/>
        <w:szCs w:val="24"/>
      </w:rPr>
    </w:lvl>
    <w:lvl w:ilvl="1">
      <w:numFmt w:val="bullet"/>
      <w:lvlText w:val="●"/>
      <w:lvlJc w:val="left"/>
      <w:pPr>
        <w:ind w:left="2400" w:hanging="360"/>
      </w:pPr>
      <w:rPr>
        <w:rFonts w:ascii="Helvetica Neue" w:eastAsia="Helvetica Neue" w:hAnsi="Helvetica Neue" w:cs="Helvetica Neue"/>
        <w:sz w:val="24"/>
        <w:szCs w:val="24"/>
      </w:rPr>
    </w:lvl>
    <w:lvl w:ilvl="2">
      <w:numFmt w:val="bullet"/>
      <w:lvlText w:val="•"/>
      <w:lvlJc w:val="left"/>
      <w:pPr>
        <w:ind w:left="2540" w:hanging="360"/>
      </w:pPr>
    </w:lvl>
    <w:lvl w:ilvl="3">
      <w:numFmt w:val="bullet"/>
      <w:lvlText w:val="•"/>
      <w:lvlJc w:val="left"/>
      <w:pPr>
        <w:ind w:left="3567" w:hanging="360"/>
      </w:pPr>
    </w:lvl>
    <w:lvl w:ilvl="4">
      <w:numFmt w:val="bullet"/>
      <w:lvlText w:val="•"/>
      <w:lvlJc w:val="left"/>
      <w:pPr>
        <w:ind w:left="4595" w:hanging="360"/>
      </w:pPr>
    </w:lvl>
    <w:lvl w:ilvl="5">
      <w:numFmt w:val="bullet"/>
      <w:lvlText w:val="•"/>
      <w:lvlJc w:val="left"/>
      <w:pPr>
        <w:ind w:left="5622" w:hanging="360"/>
      </w:pPr>
    </w:lvl>
    <w:lvl w:ilvl="6">
      <w:numFmt w:val="bullet"/>
      <w:lvlText w:val="•"/>
      <w:lvlJc w:val="left"/>
      <w:pPr>
        <w:ind w:left="6650" w:hanging="360"/>
      </w:pPr>
    </w:lvl>
    <w:lvl w:ilvl="7">
      <w:numFmt w:val="bullet"/>
      <w:lvlText w:val="•"/>
      <w:lvlJc w:val="left"/>
      <w:pPr>
        <w:ind w:left="7677" w:hanging="360"/>
      </w:pPr>
    </w:lvl>
    <w:lvl w:ilvl="8">
      <w:numFmt w:val="bullet"/>
      <w:lvlText w:val="•"/>
      <w:lvlJc w:val="left"/>
      <w:pPr>
        <w:ind w:left="8705" w:hanging="360"/>
      </w:pPr>
    </w:lvl>
  </w:abstractNum>
  <w:abstractNum w:abstractNumId="75">
    <w:nsid w:val="7B3446D7"/>
    <w:multiLevelType w:val="hybridMultilevel"/>
    <w:tmpl w:val="C3063022"/>
    <w:lvl w:ilvl="0" w:tplc="FDB80182">
      <w:numFmt w:val="bullet"/>
      <w:lvlText w:val="-"/>
      <w:lvlJc w:val="left"/>
      <w:pPr>
        <w:ind w:left="1761" w:hanging="260"/>
      </w:pPr>
      <w:rPr>
        <w:rFonts w:ascii="Times New Roman" w:eastAsia="Times New Roman" w:hAnsi="Times New Roman" w:cs="Times New Roman" w:hint="default"/>
        <w:w w:val="94"/>
        <w:sz w:val="24"/>
        <w:szCs w:val="24"/>
        <w:lang w:val="en-US" w:eastAsia="en-US" w:bidi="ar-SA"/>
      </w:rPr>
    </w:lvl>
    <w:lvl w:ilvl="1" w:tplc="31D893A2">
      <w:numFmt w:val="bullet"/>
      <w:lvlText w:val="•"/>
      <w:lvlJc w:val="left"/>
      <w:pPr>
        <w:ind w:left="2648" w:hanging="260"/>
      </w:pPr>
      <w:rPr>
        <w:lang w:val="en-US" w:eastAsia="en-US" w:bidi="ar-SA"/>
      </w:rPr>
    </w:lvl>
    <w:lvl w:ilvl="2" w:tplc="12E661C0">
      <w:numFmt w:val="bullet"/>
      <w:lvlText w:val="•"/>
      <w:lvlJc w:val="left"/>
      <w:pPr>
        <w:ind w:left="3537" w:hanging="260"/>
      </w:pPr>
      <w:rPr>
        <w:lang w:val="en-US" w:eastAsia="en-US" w:bidi="ar-SA"/>
      </w:rPr>
    </w:lvl>
    <w:lvl w:ilvl="3" w:tplc="704A4FAE">
      <w:numFmt w:val="bullet"/>
      <w:lvlText w:val="•"/>
      <w:lvlJc w:val="left"/>
      <w:pPr>
        <w:ind w:left="4426" w:hanging="260"/>
      </w:pPr>
      <w:rPr>
        <w:lang w:val="en-US" w:eastAsia="en-US" w:bidi="ar-SA"/>
      </w:rPr>
    </w:lvl>
    <w:lvl w:ilvl="4" w:tplc="298EB3FA">
      <w:numFmt w:val="bullet"/>
      <w:lvlText w:val="•"/>
      <w:lvlJc w:val="left"/>
      <w:pPr>
        <w:ind w:left="5315" w:hanging="260"/>
      </w:pPr>
      <w:rPr>
        <w:lang w:val="en-US" w:eastAsia="en-US" w:bidi="ar-SA"/>
      </w:rPr>
    </w:lvl>
    <w:lvl w:ilvl="5" w:tplc="F0EE6790">
      <w:numFmt w:val="bullet"/>
      <w:lvlText w:val="•"/>
      <w:lvlJc w:val="left"/>
      <w:pPr>
        <w:ind w:left="6204" w:hanging="260"/>
      </w:pPr>
      <w:rPr>
        <w:lang w:val="en-US" w:eastAsia="en-US" w:bidi="ar-SA"/>
      </w:rPr>
    </w:lvl>
    <w:lvl w:ilvl="6" w:tplc="9D9CFCA4">
      <w:numFmt w:val="bullet"/>
      <w:lvlText w:val="•"/>
      <w:lvlJc w:val="left"/>
      <w:pPr>
        <w:ind w:left="7093" w:hanging="260"/>
      </w:pPr>
      <w:rPr>
        <w:lang w:val="en-US" w:eastAsia="en-US" w:bidi="ar-SA"/>
      </w:rPr>
    </w:lvl>
    <w:lvl w:ilvl="7" w:tplc="C2EEC3F4">
      <w:numFmt w:val="bullet"/>
      <w:lvlText w:val="•"/>
      <w:lvlJc w:val="left"/>
      <w:pPr>
        <w:ind w:left="7982" w:hanging="260"/>
      </w:pPr>
      <w:rPr>
        <w:lang w:val="en-US" w:eastAsia="en-US" w:bidi="ar-SA"/>
      </w:rPr>
    </w:lvl>
    <w:lvl w:ilvl="8" w:tplc="F7C86924">
      <w:numFmt w:val="bullet"/>
      <w:lvlText w:val="•"/>
      <w:lvlJc w:val="left"/>
      <w:pPr>
        <w:ind w:left="8871" w:hanging="260"/>
      </w:pPr>
      <w:rPr>
        <w:lang w:val="en-US" w:eastAsia="en-US" w:bidi="ar-SA"/>
      </w:rPr>
    </w:lvl>
  </w:abstractNum>
  <w:abstractNum w:abstractNumId="76">
    <w:nsid w:val="7D073693"/>
    <w:multiLevelType w:val="multilevel"/>
    <w:tmpl w:val="DD465744"/>
    <w:lvl w:ilvl="0">
      <w:start w:val="1"/>
      <w:numFmt w:val="decimal"/>
      <w:lvlText w:val="%1."/>
      <w:lvlJc w:val="left"/>
      <w:pPr>
        <w:ind w:left="3920" w:hanging="240"/>
      </w:pPr>
      <w:rPr>
        <w:rFonts w:ascii="Times New Roman" w:eastAsia="Times New Roman" w:hAnsi="Times New Roman" w:cs="Times New Roman"/>
        <w:sz w:val="24"/>
        <w:szCs w:val="24"/>
      </w:rPr>
    </w:lvl>
    <w:lvl w:ilvl="1">
      <w:numFmt w:val="bullet"/>
      <w:lvlText w:val="●"/>
      <w:lvlJc w:val="left"/>
      <w:pPr>
        <w:ind w:left="4040" w:hanging="270"/>
      </w:pPr>
      <w:rPr>
        <w:rFonts w:ascii="Helvetica Neue" w:eastAsia="Helvetica Neue" w:hAnsi="Helvetica Neue" w:cs="Helvetica Neue"/>
        <w:sz w:val="24"/>
        <w:szCs w:val="24"/>
      </w:rPr>
    </w:lvl>
    <w:lvl w:ilvl="2">
      <w:numFmt w:val="bullet"/>
      <w:lvlText w:val="•"/>
      <w:lvlJc w:val="left"/>
      <w:pPr>
        <w:ind w:left="4786" w:hanging="270"/>
      </w:pPr>
    </w:lvl>
    <w:lvl w:ilvl="3">
      <w:numFmt w:val="bullet"/>
      <w:lvlText w:val="•"/>
      <w:lvlJc w:val="left"/>
      <w:pPr>
        <w:ind w:left="5533" w:hanging="270"/>
      </w:pPr>
    </w:lvl>
    <w:lvl w:ilvl="4">
      <w:numFmt w:val="bullet"/>
      <w:lvlText w:val="•"/>
      <w:lvlJc w:val="left"/>
      <w:pPr>
        <w:ind w:left="6280" w:hanging="270"/>
      </w:pPr>
    </w:lvl>
    <w:lvl w:ilvl="5">
      <w:numFmt w:val="bullet"/>
      <w:lvlText w:val="•"/>
      <w:lvlJc w:val="left"/>
      <w:pPr>
        <w:ind w:left="7026" w:hanging="270"/>
      </w:pPr>
    </w:lvl>
    <w:lvl w:ilvl="6">
      <w:numFmt w:val="bullet"/>
      <w:lvlText w:val="•"/>
      <w:lvlJc w:val="left"/>
      <w:pPr>
        <w:ind w:left="7773" w:hanging="270"/>
      </w:pPr>
    </w:lvl>
    <w:lvl w:ilvl="7">
      <w:numFmt w:val="bullet"/>
      <w:lvlText w:val="•"/>
      <w:lvlJc w:val="left"/>
      <w:pPr>
        <w:ind w:left="8520" w:hanging="270"/>
      </w:pPr>
    </w:lvl>
    <w:lvl w:ilvl="8">
      <w:numFmt w:val="bullet"/>
      <w:lvlText w:val="•"/>
      <w:lvlJc w:val="left"/>
      <w:pPr>
        <w:ind w:left="9266" w:hanging="270"/>
      </w:pPr>
    </w:lvl>
  </w:abstractNum>
  <w:num w:numId="1">
    <w:abstractNumId w:val="57"/>
  </w:num>
  <w:num w:numId="2">
    <w:abstractNumId w:val="55"/>
  </w:num>
  <w:num w:numId="3">
    <w:abstractNumId w:val="29"/>
  </w:num>
  <w:num w:numId="4">
    <w:abstractNumId w:val="24"/>
  </w:num>
  <w:num w:numId="5">
    <w:abstractNumId w:val="6"/>
  </w:num>
  <w:num w:numId="6">
    <w:abstractNumId w:val="27"/>
  </w:num>
  <w:num w:numId="7">
    <w:abstractNumId w:val="31"/>
  </w:num>
  <w:num w:numId="8">
    <w:abstractNumId w:val="43"/>
  </w:num>
  <w:num w:numId="9">
    <w:abstractNumId w:val="51"/>
  </w:num>
  <w:num w:numId="10">
    <w:abstractNumId w:val="4"/>
  </w:num>
  <w:num w:numId="11">
    <w:abstractNumId w:val="26"/>
  </w:num>
  <w:num w:numId="12">
    <w:abstractNumId w:val="49"/>
  </w:num>
  <w:num w:numId="13">
    <w:abstractNumId w:val="33"/>
  </w:num>
  <w:num w:numId="14">
    <w:abstractNumId w:val="39"/>
  </w:num>
  <w:num w:numId="15">
    <w:abstractNumId w:val="56"/>
  </w:num>
  <w:num w:numId="16">
    <w:abstractNumId w:val="41"/>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60"/>
    <w:lvlOverride w:ilvl="0">
      <w:startOverride w:val="1"/>
    </w:lvlOverride>
    <w:lvlOverride w:ilvl="1"/>
    <w:lvlOverride w:ilvl="2"/>
    <w:lvlOverride w:ilvl="3"/>
    <w:lvlOverride w:ilvl="4"/>
    <w:lvlOverride w:ilvl="5"/>
    <w:lvlOverride w:ilvl="6"/>
    <w:lvlOverride w:ilvl="7"/>
    <w:lvlOverride w:ilvl="8"/>
  </w:num>
  <w:num w:numId="20">
    <w:abstractNumId w:val="54"/>
    <w:lvlOverride w:ilvl="0">
      <w:startOverride w:val="1"/>
    </w:lvlOverride>
    <w:lvlOverride w:ilvl="1"/>
    <w:lvlOverride w:ilvl="2"/>
    <w:lvlOverride w:ilvl="3"/>
    <w:lvlOverride w:ilvl="4"/>
    <w:lvlOverride w:ilvl="5"/>
    <w:lvlOverride w:ilvl="6"/>
    <w:lvlOverride w:ilvl="7"/>
    <w:lvlOverride w:ilvl="8"/>
  </w:num>
  <w:num w:numId="21">
    <w:abstractNumId w:val="7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76"/>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7"/>
  </w:num>
  <w:num w:numId="26">
    <w:abstractNumId w:val="8"/>
  </w:num>
  <w:num w:numId="27">
    <w:abstractNumId w:val="50"/>
  </w:num>
  <w:num w:numId="28">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73"/>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3"/>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59"/>
    <w:lvlOverride w:ilvl="0">
      <w:startOverride w:val="1"/>
    </w:lvlOverride>
    <w:lvlOverride w:ilvl="1"/>
    <w:lvlOverride w:ilvl="2"/>
    <w:lvlOverride w:ilvl="3"/>
    <w:lvlOverride w:ilvl="4"/>
    <w:lvlOverride w:ilvl="5"/>
    <w:lvlOverride w:ilvl="6"/>
    <w:lvlOverride w:ilvl="7"/>
    <w:lvlOverride w:ilvl="8"/>
  </w:num>
  <w:num w:numId="36">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61"/>
  </w:num>
  <w:num w:numId="38">
    <w:abstractNumId w:val="28"/>
  </w:num>
  <w:num w:numId="39">
    <w:abstractNumId w:val="36"/>
  </w:num>
  <w:num w:numId="40">
    <w:abstractNumId w:val="22"/>
  </w:num>
  <w:num w:numId="41">
    <w:abstractNumId w:val="42"/>
  </w:num>
  <w:num w:numId="42">
    <w:abstractNumId w:val="19"/>
  </w:num>
  <w:num w:numId="43">
    <w:abstractNumId w:val="1"/>
  </w:num>
  <w:num w:numId="44">
    <w:abstractNumId w:val="0"/>
  </w:num>
  <w:num w:numId="45">
    <w:abstractNumId w:val="2"/>
  </w:num>
  <w:num w:numId="46">
    <w:abstractNumId w:val="52"/>
  </w:num>
  <w:num w:numId="47">
    <w:abstractNumId w:val="46"/>
  </w:num>
  <w:num w:numId="48">
    <w:abstractNumId w:val="12"/>
  </w:num>
  <w:num w:numId="49">
    <w:abstractNumId w:val="66"/>
  </w:num>
  <w:num w:numId="50">
    <w:abstractNumId w:val="10"/>
  </w:num>
  <w:num w:numId="51">
    <w:abstractNumId w:val="18"/>
    <w:lvlOverride w:ilvl="0">
      <w:startOverride w:val="1"/>
    </w:lvlOverride>
    <w:lvlOverride w:ilvl="1"/>
    <w:lvlOverride w:ilvl="2"/>
    <w:lvlOverride w:ilvl="3"/>
    <w:lvlOverride w:ilvl="4"/>
    <w:lvlOverride w:ilvl="5"/>
    <w:lvlOverride w:ilvl="6"/>
    <w:lvlOverride w:ilvl="7"/>
    <w:lvlOverride w:ilvl="8"/>
  </w:num>
  <w:num w:numId="52">
    <w:abstractNumId w:val="21"/>
    <w:lvlOverride w:ilvl="0">
      <w:startOverride w:val="1"/>
    </w:lvlOverride>
    <w:lvlOverride w:ilvl="1"/>
    <w:lvlOverride w:ilvl="2"/>
    <w:lvlOverride w:ilvl="3"/>
    <w:lvlOverride w:ilvl="4"/>
    <w:lvlOverride w:ilvl="5"/>
    <w:lvlOverride w:ilvl="6"/>
    <w:lvlOverride w:ilvl="7"/>
    <w:lvlOverride w:ilvl="8"/>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48"/>
  </w:num>
  <w:num w:numId="56">
    <w:abstractNumId w:val="44"/>
  </w:num>
  <w:num w:numId="57">
    <w:abstractNumId w:val="70"/>
  </w:num>
  <w:num w:numId="58">
    <w:abstractNumId w:val="45"/>
  </w:num>
  <w:num w:numId="59">
    <w:abstractNumId w:val="23"/>
  </w:num>
  <w:num w:numId="60">
    <w:abstractNumId w:val="63"/>
  </w:num>
  <w:num w:numId="61">
    <w:abstractNumId w:val="47"/>
  </w:num>
  <w:num w:numId="62">
    <w:abstractNumId w:val="13"/>
    <w:lvlOverride w:ilvl="0">
      <w:startOverride w:val="1"/>
    </w:lvlOverride>
    <w:lvlOverride w:ilvl="1"/>
    <w:lvlOverride w:ilvl="2"/>
    <w:lvlOverride w:ilvl="3"/>
    <w:lvlOverride w:ilvl="4"/>
    <w:lvlOverride w:ilvl="5"/>
    <w:lvlOverride w:ilvl="6"/>
    <w:lvlOverride w:ilvl="7"/>
    <w:lvlOverride w:ilvl="8"/>
  </w:num>
  <w:num w:numId="63">
    <w:abstractNumId w:val="40"/>
  </w:num>
  <w:num w:numId="64">
    <w:abstractNumId w:val="11"/>
  </w:num>
  <w:num w:numId="65">
    <w:abstractNumId w:val="34"/>
    <w:lvlOverride w:ilvl="0">
      <w:startOverride w:val="1"/>
    </w:lvlOverride>
    <w:lvlOverride w:ilvl="1"/>
    <w:lvlOverride w:ilvl="2"/>
    <w:lvlOverride w:ilvl="3"/>
    <w:lvlOverride w:ilvl="4"/>
    <w:lvlOverride w:ilvl="5"/>
    <w:lvlOverride w:ilvl="6"/>
    <w:lvlOverride w:ilvl="7"/>
    <w:lvlOverride w:ilvl="8"/>
  </w:num>
  <w:num w:numId="66">
    <w:abstractNumId w:val="37"/>
    <w:lvlOverride w:ilvl="0">
      <w:startOverride w:val="1"/>
    </w:lvlOverride>
    <w:lvlOverride w:ilvl="1"/>
    <w:lvlOverride w:ilvl="2"/>
    <w:lvlOverride w:ilvl="3"/>
    <w:lvlOverride w:ilvl="4"/>
    <w:lvlOverride w:ilvl="5"/>
    <w:lvlOverride w:ilvl="6"/>
    <w:lvlOverride w:ilvl="7"/>
    <w:lvlOverride w:ilvl="8"/>
  </w:num>
  <w:num w:numId="67">
    <w:abstractNumId w:val="75"/>
  </w:num>
  <w:num w:numId="6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num>
  <w:num w:numId="71">
    <w:abstractNumId w:val="30"/>
  </w:num>
  <w:num w:numId="72">
    <w:abstractNumId w:val="67"/>
  </w:num>
  <w:num w:numId="73">
    <w:abstractNumId w:val="38"/>
  </w:num>
  <w:num w:numId="74">
    <w:abstractNumId w:val="68"/>
  </w:num>
  <w:num w:numId="75">
    <w:abstractNumId w:val="20"/>
  </w:num>
  <w:num w:numId="76">
    <w:abstractNumId w:val="64"/>
  </w:num>
  <w:num w:numId="77">
    <w:abstractNumId w:val="65"/>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5A258B"/>
    <w:rsid w:val="00132D45"/>
    <w:rsid w:val="00133FB1"/>
    <w:rsid w:val="001D6B3C"/>
    <w:rsid w:val="002B7900"/>
    <w:rsid w:val="003217D8"/>
    <w:rsid w:val="00323AA4"/>
    <w:rsid w:val="00384B83"/>
    <w:rsid w:val="003C6C79"/>
    <w:rsid w:val="004C5072"/>
    <w:rsid w:val="004F2708"/>
    <w:rsid w:val="00504F50"/>
    <w:rsid w:val="0056300F"/>
    <w:rsid w:val="0057106E"/>
    <w:rsid w:val="005A258B"/>
    <w:rsid w:val="006400B3"/>
    <w:rsid w:val="006D7901"/>
    <w:rsid w:val="006E44F2"/>
    <w:rsid w:val="00726554"/>
    <w:rsid w:val="00777FB2"/>
    <w:rsid w:val="007B01C2"/>
    <w:rsid w:val="007E02BA"/>
    <w:rsid w:val="007E29C6"/>
    <w:rsid w:val="008E2860"/>
    <w:rsid w:val="00A20B64"/>
    <w:rsid w:val="00A759ED"/>
    <w:rsid w:val="00A962BC"/>
    <w:rsid w:val="00B01DC7"/>
    <w:rsid w:val="00B6338F"/>
    <w:rsid w:val="00B742A1"/>
    <w:rsid w:val="00BD2541"/>
    <w:rsid w:val="00C02F84"/>
    <w:rsid w:val="00DC2350"/>
    <w:rsid w:val="00DF1711"/>
    <w:rsid w:val="00E173B8"/>
    <w:rsid w:val="00EB0C64"/>
    <w:rsid w:val="00EB724A"/>
    <w:rsid w:val="00EB7458"/>
    <w:rsid w:val="00ED03F3"/>
    <w:rsid w:val="00FA0442"/>
    <w:rsid w:val="00FA1F4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7" type="connector" idref="#Straight Arrow Connector 1926584545"/>
        <o:r id="V:Rule8" type="connector" idref="#Straight Arrow Connector 1097970978"/>
        <o:r id="V:Rule9" type="connector" idref="#Straight Arrow Connector 424609968"/>
        <o:r id="V:Rule10" type="connector" idref="#Straight Arrow Connector 670606186"/>
        <o:r id="V:Rule11" type="connector" idref="#Straight Arrow Connector 940667192"/>
        <o:r id="V:Rule12" type="connector" idref="#Straight Arrow Connector 1939932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A1"/>
  </w:style>
  <w:style w:type="paragraph" w:styleId="Heading1">
    <w:name w:val="heading 1"/>
    <w:basedOn w:val="Normal"/>
    <w:next w:val="Normal"/>
    <w:link w:val="Heading1Char"/>
    <w:uiPriority w:val="9"/>
    <w:qFormat/>
    <w:rsid w:val="00B742A1"/>
    <w:pPr>
      <w:widowControl w:val="0"/>
      <w:spacing w:after="0" w:line="240" w:lineRule="auto"/>
      <w:ind w:left="2600"/>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B742A1"/>
    <w:pPr>
      <w:widowControl w:val="0"/>
      <w:spacing w:after="0" w:line="240" w:lineRule="auto"/>
      <w:ind w:left="260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B742A1"/>
    <w:pPr>
      <w:keepNext/>
      <w:keepLines/>
      <w:widowControl w:val="0"/>
      <w:spacing w:before="280" w:after="80" w:line="240"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B742A1"/>
    <w:pPr>
      <w:keepNext/>
      <w:keepLines/>
      <w:widowControl w:val="0"/>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B742A1"/>
    <w:pPr>
      <w:keepNext/>
      <w:keepLines/>
      <w:widowControl w:val="0"/>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B742A1"/>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B742A1"/>
    <w:pPr>
      <w:keepNext/>
      <w:keepLines/>
      <w:widowControl w:val="0"/>
      <w:spacing w:before="480" w:after="120" w:line="240" w:lineRule="auto"/>
    </w:pPr>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B742A1"/>
    <w:pPr>
      <w:keepNext/>
      <w:keepLines/>
      <w:widowControl w:val="0"/>
      <w:spacing w:before="360" w:after="80" w:line="240" w:lineRule="auto"/>
    </w:pPr>
    <w:rPr>
      <w:rFonts w:ascii="Georgia" w:eastAsia="Georgia" w:hAnsi="Georgia" w:cs="Georgia"/>
      <w:i/>
      <w:color w:val="666666"/>
      <w:sz w:val="48"/>
      <w:szCs w:val="48"/>
    </w:rPr>
  </w:style>
  <w:style w:type="table" w:customStyle="1" w:styleId="a">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0">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1">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2">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3">
    <w:basedOn w:val="TableNormal"/>
    <w:rsid w:val="00B742A1"/>
    <w:tblPr>
      <w:tblStyleRowBandSize w:val="1"/>
      <w:tblStyleColBandSize w:val="1"/>
      <w:tblInd w:w="0" w:type="dxa"/>
      <w:tblCellMar>
        <w:top w:w="15" w:type="dxa"/>
        <w:left w:w="15" w:type="dxa"/>
        <w:bottom w:w="15" w:type="dxa"/>
        <w:right w:w="15" w:type="dxa"/>
      </w:tblCellMar>
    </w:tblPr>
  </w:style>
  <w:style w:type="table" w:customStyle="1" w:styleId="a4">
    <w:basedOn w:val="TableNormal"/>
    <w:rsid w:val="00B742A1"/>
    <w:tblPr>
      <w:tblStyleRowBandSize w:val="1"/>
      <w:tblStyleColBandSize w:val="1"/>
      <w:tblInd w:w="0" w:type="dxa"/>
      <w:tblCellMar>
        <w:top w:w="15" w:type="dxa"/>
        <w:left w:w="15" w:type="dxa"/>
        <w:bottom w:w="15" w:type="dxa"/>
        <w:right w:w="15" w:type="dxa"/>
      </w:tblCellMar>
    </w:tblPr>
  </w:style>
  <w:style w:type="table" w:customStyle="1" w:styleId="a5">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6">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7">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8">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9">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a">
    <w:basedOn w:val="TableNormal"/>
    <w:rsid w:val="00B742A1"/>
    <w:tblPr>
      <w:tblStyleRowBandSize w:val="1"/>
      <w:tblStyleColBandSize w:val="1"/>
      <w:tblInd w:w="0" w:type="dxa"/>
      <w:tblCellMar>
        <w:top w:w="0" w:type="dxa"/>
        <w:left w:w="0" w:type="dxa"/>
        <w:bottom w:w="0" w:type="dxa"/>
        <w:right w:w="0" w:type="dxa"/>
      </w:tblCellMar>
    </w:tblPr>
  </w:style>
  <w:style w:type="table" w:customStyle="1" w:styleId="ab">
    <w:basedOn w:val="TableNormal"/>
    <w:rsid w:val="00B742A1"/>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571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06E"/>
  </w:style>
  <w:style w:type="paragraph" w:styleId="Footer">
    <w:name w:val="footer"/>
    <w:basedOn w:val="Normal"/>
    <w:link w:val="FooterChar"/>
    <w:uiPriority w:val="99"/>
    <w:unhideWhenUsed/>
    <w:rsid w:val="00571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06E"/>
  </w:style>
  <w:style w:type="character" w:customStyle="1" w:styleId="Heading1Char">
    <w:name w:val="Heading 1 Char"/>
    <w:basedOn w:val="DefaultParagraphFont"/>
    <w:link w:val="Heading1"/>
    <w:uiPriority w:val="9"/>
    <w:rsid w:val="0056300F"/>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56300F"/>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56300F"/>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56300F"/>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56300F"/>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56300F"/>
    <w:rPr>
      <w:rFonts w:ascii="Times New Roman" w:eastAsia="Times New Roman" w:hAnsi="Times New Roman" w:cs="Times New Roman"/>
      <w:b/>
      <w:sz w:val="20"/>
      <w:szCs w:val="20"/>
    </w:rPr>
  </w:style>
  <w:style w:type="paragraph" w:customStyle="1" w:styleId="msonormal0">
    <w:name w:val="msonormal"/>
    <w:basedOn w:val="Normal"/>
    <w:rsid w:val="0056300F"/>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TitleChar">
    <w:name w:val="Title Char"/>
    <w:basedOn w:val="DefaultParagraphFont"/>
    <w:link w:val="Title"/>
    <w:uiPriority w:val="1"/>
    <w:rsid w:val="0056300F"/>
    <w:rPr>
      <w:rFonts w:ascii="Times New Roman" w:eastAsia="Times New Roman" w:hAnsi="Times New Roman" w:cs="Times New Roman"/>
      <w:b/>
      <w:sz w:val="72"/>
      <w:szCs w:val="72"/>
    </w:rPr>
  </w:style>
  <w:style w:type="character" w:customStyle="1" w:styleId="SubtitleChar">
    <w:name w:val="Subtitle Char"/>
    <w:basedOn w:val="DefaultParagraphFont"/>
    <w:link w:val="Subtitle"/>
    <w:uiPriority w:val="11"/>
    <w:rsid w:val="0056300F"/>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56300F"/>
    <w:rPr>
      <w:color w:val="0000FF"/>
      <w:u w:val="single"/>
    </w:rPr>
  </w:style>
  <w:style w:type="character" w:styleId="FollowedHyperlink">
    <w:name w:val="FollowedHyperlink"/>
    <w:basedOn w:val="DefaultParagraphFont"/>
    <w:uiPriority w:val="99"/>
    <w:semiHidden/>
    <w:unhideWhenUsed/>
    <w:rsid w:val="0056300F"/>
    <w:rPr>
      <w:color w:val="800080"/>
      <w:u w:val="single"/>
    </w:rPr>
  </w:style>
  <w:style w:type="paragraph" w:styleId="BodyText">
    <w:name w:val="Body Text"/>
    <w:basedOn w:val="Normal"/>
    <w:link w:val="BodyTextChar"/>
    <w:uiPriority w:val="1"/>
    <w:unhideWhenUsed/>
    <w:qFormat/>
    <w:rsid w:val="004F270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4F2708"/>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4F2708"/>
    <w:pPr>
      <w:widowControl w:val="0"/>
      <w:autoSpaceDE w:val="0"/>
      <w:autoSpaceDN w:val="0"/>
      <w:spacing w:after="0" w:line="240" w:lineRule="auto"/>
      <w:ind w:left="1241" w:hanging="360"/>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4F2708"/>
    <w:pPr>
      <w:widowControl w:val="0"/>
      <w:autoSpaceDE w:val="0"/>
      <w:autoSpaceDN w:val="0"/>
      <w:spacing w:after="0" w:line="256" w:lineRule="exact"/>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3217D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3217D8"/>
    <w:rPr>
      <w:rFonts w:ascii="Tahoma" w:eastAsia="Times New Roman" w:hAnsi="Tahoma" w:cs="Tahoma"/>
      <w:sz w:val="16"/>
      <w:szCs w:val="16"/>
      <w:lang w:eastAsia="en-US"/>
    </w:rPr>
  </w:style>
  <w:style w:type="table" w:styleId="TableGrid">
    <w:name w:val="Table Grid"/>
    <w:basedOn w:val="TableNormal"/>
    <w:uiPriority w:val="59"/>
    <w:qFormat/>
    <w:rsid w:val="003217D8"/>
    <w:pPr>
      <w:spacing w:after="0" w:line="240" w:lineRule="auto"/>
    </w:pPr>
    <w:rPr>
      <w:rFonts w:cs="SimSun"/>
      <w:lang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1"/>
    <w:qFormat/>
    <w:rsid w:val="003217D8"/>
    <w:pPr>
      <w:widowControl w:val="0"/>
      <w:autoSpaceDE w:val="0"/>
      <w:autoSpaceDN w:val="0"/>
      <w:spacing w:after="0" w:line="240" w:lineRule="auto"/>
      <w:ind w:left="225"/>
    </w:pPr>
    <w:rPr>
      <w:rFonts w:ascii="Times New Roman" w:eastAsia="Times New Roman" w:hAnsi="Times New Roman" w:cs="Times New Roman"/>
      <w:b/>
      <w:bCs/>
      <w:sz w:val="28"/>
      <w:szCs w:val="28"/>
      <w:lang w:eastAsia="en-US"/>
    </w:rPr>
  </w:style>
  <w:style w:type="paragraph" w:styleId="TOC2">
    <w:name w:val="toc 2"/>
    <w:basedOn w:val="Normal"/>
    <w:uiPriority w:val="1"/>
    <w:qFormat/>
    <w:rsid w:val="003217D8"/>
    <w:pPr>
      <w:widowControl w:val="0"/>
      <w:autoSpaceDE w:val="0"/>
      <w:autoSpaceDN w:val="0"/>
      <w:spacing w:before="1" w:after="0" w:line="240" w:lineRule="auto"/>
      <w:ind w:left="225"/>
    </w:pPr>
    <w:rPr>
      <w:rFonts w:ascii="Times New Roman" w:eastAsia="Times New Roman" w:hAnsi="Times New Roman" w:cs="Times New Roman"/>
      <w:b/>
      <w:bCs/>
      <w:sz w:val="24"/>
      <w:szCs w:val="24"/>
      <w:lang w:eastAsia="en-US"/>
    </w:rPr>
  </w:style>
  <w:style w:type="paragraph" w:styleId="TOC3">
    <w:name w:val="toc 3"/>
    <w:basedOn w:val="Normal"/>
    <w:uiPriority w:val="1"/>
    <w:qFormat/>
    <w:rsid w:val="003217D8"/>
    <w:pPr>
      <w:widowControl w:val="0"/>
      <w:autoSpaceDE w:val="0"/>
      <w:autoSpaceDN w:val="0"/>
      <w:spacing w:after="0" w:line="275" w:lineRule="exact"/>
      <w:ind w:left="225"/>
    </w:pPr>
    <w:rPr>
      <w:rFonts w:ascii="Times New Roman" w:eastAsia="Times New Roman" w:hAnsi="Times New Roman" w:cs="Times New Roman"/>
      <w:sz w:val="24"/>
      <w:szCs w:val="24"/>
      <w:lang w:eastAsia="en-US"/>
    </w:rPr>
  </w:style>
  <w:style w:type="table" w:customStyle="1" w:styleId="TableGrid1">
    <w:name w:val="Table Grid1"/>
    <w:basedOn w:val="TableNormal"/>
    <w:uiPriority w:val="59"/>
    <w:rsid w:val="002B7900"/>
    <w:pPr>
      <w:spacing w:after="0" w:line="240" w:lineRule="auto"/>
    </w:pPr>
    <w:rPr>
      <w:rFonts w:asciiTheme="minorHAnsi" w:eastAsia="Times New Roman"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6389050">
      <w:bodyDiv w:val="1"/>
      <w:marLeft w:val="0"/>
      <w:marRight w:val="0"/>
      <w:marTop w:val="0"/>
      <w:marBottom w:val="0"/>
      <w:divBdr>
        <w:top w:val="none" w:sz="0" w:space="0" w:color="auto"/>
        <w:left w:val="none" w:sz="0" w:space="0" w:color="auto"/>
        <w:bottom w:val="none" w:sz="0" w:space="0" w:color="auto"/>
        <w:right w:val="none" w:sz="0" w:space="0" w:color="auto"/>
      </w:divBdr>
    </w:div>
    <w:div w:id="1494294351">
      <w:bodyDiv w:val="1"/>
      <w:marLeft w:val="0"/>
      <w:marRight w:val="0"/>
      <w:marTop w:val="0"/>
      <w:marBottom w:val="0"/>
      <w:divBdr>
        <w:top w:val="none" w:sz="0" w:space="0" w:color="auto"/>
        <w:left w:val="none" w:sz="0" w:space="0" w:color="auto"/>
        <w:bottom w:val="none" w:sz="0" w:space="0" w:color="auto"/>
        <w:right w:val="none" w:sz="0" w:space="0" w:color="auto"/>
      </w:divBdr>
    </w:div>
    <w:div w:id="192807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x.org/learn/microbiology" TargetMode="External"/><Relationship Id="rId21" Type="http://schemas.openxmlformats.org/officeDocument/2006/relationships/hyperlink" Target="http://dietary-supplements.info.nih.gov/" TargetMode="External"/><Relationship Id="rId42" Type="http://schemas.openxmlformats.org/officeDocument/2006/relationships/hyperlink" Target="http://www.globalhealthlearning.org/" TargetMode="External"/><Relationship Id="rId47" Type="http://schemas.openxmlformats.org/officeDocument/2006/relationships/hyperlink" Target="https://www.classcentral.com/course/swayam-experimental-biochemistry-12909" TargetMode="External"/><Relationship Id="rId63" Type="http://schemas.openxmlformats.org/officeDocument/2006/relationships/hyperlink" Target="http://www.gssiweb.com/" TargetMode="External"/><Relationship Id="rId68" Type="http://schemas.openxmlformats.org/officeDocument/2006/relationships/hyperlink" Target="https://www.scienceprofonline.com/virtual-micro-main.html" TargetMode="External"/><Relationship Id="rId84" Type="http://schemas.openxmlformats.org/officeDocument/2006/relationships/hyperlink" Target="https://dmi.gov.in/GradesStandard.aspx" TargetMode="External"/><Relationship Id="rId89" Type="http://schemas.openxmlformats.org/officeDocument/2006/relationships/hyperlink" Target="http://www.bimkadapa.in/materials/ED-5-UNITS-PDF.pdf" TargetMode="External"/><Relationship Id="rId7" Type="http://schemas.openxmlformats.org/officeDocument/2006/relationships/endnotes" Target="endnotes.xml"/><Relationship Id="rId71" Type="http://schemas.openxmlformats.org/officeDocument/2006/relationships/hyperlink" Target="https://nzifst.org.nz/resources/foodproductdevelopment/Chapter-3-1-2.htm" TargetMode="External"/><Relationship Id="rId92" Type="http://schemas.openxmlformats.org/officeDocument/2006/relationships/hyperlink" Target="https://www.theseus.fi/bitstream/handle/10024/115894/Laamanen_Pirita.pdf?sequence=1&amp;isAllowed=y" TargetMode="External"/><Relationship Id="rId2" Type="http://schemas.openxmlformats.org/officeDocument/2006/relationships/numbering" Target="numbering.xml"/><Relationship Id="rId16" Type="http://schemas.openxmlformats.org/officeDocument/2006/relationships/hyperlink" Target="https://youtu.be/TgcyiVQnVBs-" TargetMode="External"/><Relationship Id="rId29" Type="http://schemas.openxmlformats.org/officeDocument/2006/relationships/hyperlink" Target="https://www.actioncontrelafaim.org/wp-content/uploads/2018/01/technical%20_paper_phl.pdf" TargetMode="External"/><Relationship Id="rId11" Type="http://schemas.openxmlformats.org/officeDocument/2006/relationships/hyperlink" Target="http://www.wfp.org/" TargetMode="External"/><Relationship Id="rId24" Type="http://schemas.openxmlformats.org/officeDocument/2006/relationships/hyperlink" Target="http://www.fao.org/" TargetMode="External"/><Relationship Id="rId32" Type="http://schemas.openxmlformats.org/officeDocument/2006/relationships/hyperlink" Target="https://www.fssai.gov.in/" TargetMode="External"/><Relationship Id="rId37" Type="http://schemas.openxmlformats.org/officeDocument/2006/relationships/hyperlink" Target="http://www.eatrightpro.org/" TargetMode="External"/><Relationship Id="rId40" Type="http://schemas.openxmlformats.org/officeDocument/2006/relationships/hyperlink" Target="http://www.healthyeating.org/" TargetMode="External"/><Relationship Id="rId45" Type="http://schemas.openxmlformats.org/officeDocument/2006/relationships/hyperlink" Target="https://www.classcentral.com/course/edx-biochemistry-biomolecules-methods-and-mechanisms-12585" TargetMode="External"/><Relationship Id="rId53" Type="http://schemas.openxmlformats.org/officeDocument/2006/relationships/hyperlink" Target="https://www.udemy.com/share/1027yA/" TargetMode="External"/><Relationship Id="rId58" Type="http://schemas.openxmlformats.org/officeDocument/2006/relationships/hyperlink" Target="https://www.humanitarianlibrary.org/resource/wfp-nutritions-learning-platform" TargetMode="External"/><Relationship Id="rId66" Type="http://schemas.openxmlformats.org/officeDocument/2006/relationships/hyperlink" Target="https://www.distancelearningportal.com/disciplines/224/microbiology.html" TargetMode="External"/><Relationship Id="rId74" Type="http://schemas.openxmlformats.org/officeDocument/2006/relationships/hyperlink" Target="https://apps.who.int/iris" TargetMode="External"/><Relationship Id="rId79" Type="http://schemas.openxmlformats.org/officeDocument/2006/relationships/hyperlink" Target="https://www.goodreads.com/author/show/80770.Monica_Theis" TargetMode="External"/><Relationship Id="rId87" Type="http://schemas.openxmlformats.org/officeDocument/2006/relationships/hyperlink" Target="https://ecestudy.files.wordpress.com/2015/02/theories-of-entrepreneurship.pdf" TargetMode="External"/><Relationship Id="rId102" Type="http://schemas.openxmlformats.org/officeDocument/2006/relationships/hyperlink" Target="https://www.distancelearningportal.com/disciplines/224/microbiology.html" TargetMode="External"/><Relationship Id="rId5" Type="http://schemas.openxmlformats.org/officeDocument/2006/relationships/webSettings" Target="webSettings.xml"/><Relationship Id="rId61" Type="http://schemas.openxmlformats.org/officeDocument/2006/relationships/hyperlink" Target="http://www.ausport.govt.au/" TargetMode="External"/><Relationship Id="rId82" Type="http://schemas.openxmlformats.org/officeDocument/2006/relationships/hyperlink" Target="https://www.plantautomation-technology.com/articles/types-of-food-processing-equipment" TargetMode="External"/><Relationship Id="rId90" Type="http://schemas.openxmlformats.org/officeDocument/2006/relationships/hyperlink" Target="https://www.theseus.fi/bitstream/handle/10024/115894/Laamanen_Pirita.pdf?sequence=1&amp;isAllowed=y" TargetMode="External"/><Relationship Id="rId95" Type="http://schemas.openxmlformats.org/officeDocument/2006/relationships/hyperlink" Target="https://courses.lumenlearning.com/boundless-business/chapter/introduction-toentrepreneurship" TargetMode="External"/><Relationship Id="rId19" Type="http://schemas.openxmlformats.org/officeDocument/2006/relationships/hyperlink" Target="http://www.nal.usdfa.gov/fnic" TargetMode="External"/><Relationship Id="rId14" Type="http://schemas.openxmlformats.org/officeDocument/2006/relationships/hyperlink" Target="http://www.fda.gov/food" TargetMode="External"/><Relationship Id="rId22" Type="http://schemas.openxmlformats.org/officeDocument/2006/relationships/hyperlink" Target="http://www.fao.org/3/V5030E/V5030E00.htm" TargetMode="External"/><Relationship Id="rId27" Type="http://schemas.openxmlformats.org/officeDocument/2006/relationships/hyperlink" Target="http://www.fao.org/3/V5030E/V5030E00.htm" TargetMode="External"/><Relationship Id="rId30" Type="http://schemas.openxmlformats.org/officeDocument/2006/relationships/hyperlink" Target="https://www.actioncontrelafaim.org/wp-content/uploads/2018/01/technical%20_paper_phl.pdf" TargetMode="External"/><Relationship Id="rId35" Type="http://schemas.openxmlformats.org/officeDocument/2006/relationships/hyperlink" Target="http://www.nal.usda.gov/fnic-FoodandNutritioninformationcentre" TargetMode="External"/><Relationship Id="rId43" Type="http://schemas.openxmlformats.org/officeDocument/2006/relationships/hyperlink" Target="https://www.udemy.com/share/1027yA/" TargetMode="External"/><Relationship Id="rId48" Type="http://schemas.openxmlformats.org/officeDocument/2006/relationships/hyperlink" Target="https://www.classcentral.com/course/swayam-experimental-biochemistry-12909" TargetMode="External"/><Relationship Id="rId56" Type="http://schemas.openxmlformats.org/officeDocument/2006/relationships/hyperlink" Target="https://www.coursera.org/browse/health/nutrition" TargetMode="External"/><Relationship Id="rId64" Type="http://schemas.openxmlformats.org/officeDocument/2006/relationships/hyperlink" Target="https://www.coursera.org/courses?query=microbiology&amp;page=1" TargetMode="External"/><Relationship Id="rId69" Type="http://schemas.openxmlformats.org/officeDocument/2006/relationships/hyperlink" Target="https://www.fssai.gov.in/" TargetMode="External"/><Relationship Id="rId77" Type="http://schemas.openxmlformats.org/officeDocument/2006/relationships/hyperlink" Target="https://www.seafarerswelfare.org/assets/documents/ship/SHIP-HealthyFood_A5_20151209_LR.pdf" TargetMode="External"/><Relationship Id="rId100" Type="http://schemas.openxmlformats.org/officeDocument/2006/relationships/hyperlink" Target="https://www.coursera.org/courses?query=microbiology&amp;page=1" TargetMode="External"/><Relationship Id="rId105" Type="http://schemas.openxmlformats.org/officeDocument/2006/relationships/fontTable" Target="fontTable.xml"/><Relationship Id="rId8" Type="http://schemas.openxmlformats.org/officeDocument/2006/relationships/hyperlink" Target="https://www.amazon.com/s/ref%3Ddp_byline_sr_book_1?ie=UTF8&amp;field-author=Gerard%2BL.%2BHasenhuettl&amp;text=Gerard%2BL.%2BHasenhuettl&amp;sort=relevancerank&amp;search-alias=books" TargetMode="External"/><Relationship Id="rId51" Type="http://schemas.openxmlformats.org/officeDocument/2006/relationships/hyperlink" Target="http://www.onlinebiologynotes.com/food-preservation-from-microbial-spoilage-principles" TargetMode="External"/><Relationship Id="rId72" Type="http://schemas.openxmlformats.org/officeDocument/2006/relationships/hyperlink" Target="https://www.fssai.gov.in/" TargetMode="External"/><Relationship Id="rId80" Type="http://schemas.openxmlformats.org/officeDocument/2006/relationships/hyperlink" Target="https://seafoodacademy.org/pdfs/haccp-training-folder-contents-v2.pdf" TargetMode="External"/><Relationship Id="rId85" Type="http://schemas.openxmlformats.org/officeDocument/2006/relationships/hyperlink" Target="http://www.fssai.gov.in/cms/food-safety-and-standards-regulations.php" TargetMode="External"/><Relationship Id="rId93" Type="http://schemas.openxmlformats.org/officeDocument/2006/relationships/hyperlink" Target="https://bbamantra.com/preparation-of-a-business-plan/" TargetMode="External"/><Relationship Id="rId98" Type="http://schemas.openxmlformats.org/officeDocument/2006/relationships/hyperlink" Target="http://www.mbaexamnotes.com/business_idea.html" TargetMode="External"/><Relationship Id="rId3" Type="http://schemas.openxmlformats.org/officeDocument/2006/relationships/styles" Target="styles.xml"/><Relationship Id="rId12" Type="http://schemas.openxmlformats.org/officeDocument/2006/relationships/hyperlink" Target="http://www.foodrisk.org/" TargetMode="External"/><Relationship Id="rId17" Type="http://schemas.openxmlformats.org/officeDocument/2006/relationships/hyperlink" Target="https://youtu.be/44B0ms3XPKU-" TargetMode="External"/><Relationship Id="rId25" Type="http://schemas.openxmlformats.org/officeDocument/2006/relationships/hyperlink" Target="http://www.wfp.org/" TargetMode="External"/><Relationship Id="rId33" Type="http://schemas.openxmlformats.org/officeDocument/2006/relationships/hyperlink" Target="http://www.four-h.purdue.edu/" TargetMode="External"/><Relationship Id="rId38" Type="http://schemas.openxmlformats.org/officeDocument/2006/relationships/hyperlink" Target="http://www.globalhealthlearning.org/" TargetMode="External"/><Relationship Id="rId46" Type="http://schemas.openxmlformats.org/officeDocument/2006/relationships/hyperlink" Target="https://www.classcentral.com/course/edx-biochemistry-biomolecules-methods-and-mechanisms-12585" TargetMode="External"/><Relationship Id="rId59" Type="http://schemas.openxmlformats.org/officeDocument/2006/relationships/hyperlink" Target="http://ijpnpa.biomedcentral.com/" TargetMode="External"/><Relationship Id="rId67" Type="http://schemas.openxmlformats.org/officeDocument/2006/relationships/hyperlink" Target="https://www.mooc-list.com/tags/microbiology" TargetMode="External"/><Relationship Id="rId103" Type="http://schemas.openxmlformats.org/officeDocument/2006/relationships/hyperlink" Target="https://www.mooc-list.com/tags/microbiology" TargetMode="External"/><Relationship Id="rId20" Type="http://schemas.openxmlformats.org/officeDocument/2006/relationships/hyperlink" Target="about:blank" TargetMode="External"/><Relationship Id="rId41" Type="http://schemas.openxmlformats.org/officeDocument/2006/relationships/hyperlink" Target="http://www.eatrightpro.org/" TargetMode="External"/><Relationship Id="rId54" Type="http://schemas.openxmlformats.org/officeDocument/2006/relationships/hyperlink" Target="https://www.who.int/nutrition/events/2018-launch-nutrition-knowledge-hub-14dec/en/" TargetMode="External"/><Relationship Id="rId62" Type="http://schemas.openxmlformats.org/officeDocument/2006/relationships/hyperlink" Target="http://www.sportsci.org/" TargetMode="External"/><Relationship Id="rId70" Type="http://schemas.openxmlformats.org/officeDocument/2006/relationships/hyperlink" Target="https://nzifst.org.nz/resources/foodproductdevelopment" TargetMode="External"/><Relationship Id="rId75" Type="http://schemas.openxmlformats.org/officeDocument/2006/relationships/hyperlink" Target="http://egyankosh.ac.in/bitstream/123456789/33312/1/Unit-18.pdf" TargetMode="External"/><Relationship Id="rId83" Type="http://schemas.openxmlformats.org/officeDocument/2006/relationships/hyperlink" Target="https://www.plantautomation-technology.com/articles/types-of-food-processing-equipment" TargetMode="External"/><Relationship Id="rId88" Type="http://schemas.openxmlformats.org/officeDocument/2006/relationships/hyperlink" Target="https://ecestudy.files.wordpress.com/2015/02/theories-of-entrepreneurship.pdf" TargetMode="External"/><Relationship Id="rId91" Type="http://schemas.openxmlformats.org/officeDocument/2006/relationships/hyperlink" Target="https://www.theseus.fi/bitstream/handle/10024/115894/Laamanen_Pirita.pdf?sequence=1&amp;isAllowed=y" TargetMode="External"/><Relationship Id="rId96" Type="http://schemas.openxmlformats.org/officeDocument/2006/relationships/hyperlink" Target="http://www.rroij.com/open-access/women-entrepreneurs--problems-ofwomen%20entrepreneurs-.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MZDy0RvA52Y-Osmosis" TargetMode="External"/><Relationship Id="rId23" Type="http://schemas.openxmlformats.org/officeDocument/2006/relationships/hyperlink" Target="https://fmtmagazine.in/fruits-vegetables-processing-technologies/" TargetMode="External"/><Relationship Id="rId28" Type="http://schemas.openxmlformats.org/officeDocument/2006/relationships/hyperlink" Target="https://fmtmagazine.in/fruits-vegetables-processing-technologies/" TargetMode="External"/><Relationship Id="rId36" Type="http://schemas.openxmlformats.org/officeDocument/2006/relationships/hyperlink" Target="http://www.healthyeating.org/" TargetMode="External"/><Relationship Id="rId49" Type="http://schemas.openxmlformats.org/officeDocument/2006/relationships/hyperlink" Target="https://youtu.be/y6YGZfcAegw" TargetMode="External"/><Relationship Id="rId57" Type="http://schemas.openxmlformats.org/officeDocument/2006/relationships/hyperlink" Target="https://www.nestlenutrition-institute.org/education/e-learning" TargetMode="External"/><Relationship Id="rId106" Type="http://schemas.openxmlformats.org/officeDocument/2006/relationships/theme" Target="theme/theme1.xml"/><Relationship Id="rId10" Type="http://schemas.openxmlformats.org/officeDocument/2006/relationships/hyperlink" Target="http://www.fao.org/" TargetMode="External"/><Relationship Id="rId31" Type="http://schemas.openxmlformats.org/officeDocument/2006/relationships/hyperlink" Target="https://www.nutsforlife.com.au/resource/nuts-and-processing/" TargetMode="External"/><Relationship Id="rId44" Type="http://schemas.openxmlformats.org/officeDocument/2006/relationships/hyperlink" Target="https://www.classcentral.com/course/swayam-biochemistry-5229" TargetMode="External"/><Relationship Id="rId52" Type="http://schemas.openxmlformats.org/officeDocument/2006/relationships/hyperlink" Target="https://www.researchgate.net/publication/347909697_FOOD_PRESERVATION" TargetMode="External"/><Relationship Id="rId60" Type="http://schemas.openxmlformats.org/officeDocument/2006/relationships/hyperlink" Target="http://www.acsm.org/" TargetMode="External"/><Relationship Id="rId65" Type="http://schemas.openxmlformats.org/officeDocument/2006/relationships/hyperlink" Target="https://www.edx.org/learn/microbiology" TargetMode="External"/><Relationship Id="rId73" Type="http://schemas.openxmlformats.org/officeDocument/2006/relationships/hyperlink" Target="https://theintactone.com/2019/07/23/im-u3-topic-3-packaging-and-labelling/" TargetMode="External"/><Relationship Id="rId78" Type="http://schemas.openxmlformats.org/officeDocument/2006/relationships/hyperlink" Target="https://www.goodreads.com/author/show/265335.June_Payne_Palacio" TargetMode="External"/><Relationship Id="rId81" Type="http://schemas.openxmlformats.org/officeDocument/2006/relationships/hyperlink" Target="https://psu.pb.unizin.org/hmd329/chapter/ch4/" TargetMode="External"/><Relationship Id="rId86" Type="http://schemas.openxmlformats.org/officeDocument/2006/relationships/hyperlink" Target="http://www.ddegjust.ac.in/studymaterial/mba/cp-401.pdf" TargetMode="External"/><Relationship Id="rId94" Type="http://schemas.openxmlformats.org/officeDocument/2006/relationships/hyperlink" Target="https://courses.lumenlearning.com/boundless-business/chapter/introduction-toentrepreneurship" TargetMode="External"/><Relationship Id="rId99" Type="http://schemas.openxmlformats.org/officeDocument/2006/relationships/hyperlink" Target="https://www.businessstudynotes.com/finance/project-management/types-feasibility" TargetMode="External"/><Relationship Id="rId101" Type="http://schemas.openxmlformats.org/officeDocument/2006/relationships/hyperlink" Target="https://www.edx.org/learn/microbiology" TargetMode="External"/><Relationship Id="rId4" Type="http://schemas.openxmlformats.org/officeDocument/2006/relationships/settings" Target="settings.xml"/><Relationship Id="rId9" Type="http://schemas.openxmlformats.org/officeDocument/2006/relationships/hyperlink" Target="https://www.amazon.com/s/ref%3Ddp_byline_sr_book_2?ie=UTF8&amp;field-author=Richard%2BW.%2BHartel&amp;text=Richard%2BW.%2BHartel&amp;sort=relevancerank&amp;search-alias=books" TargetMode="External"/><Relationship Id="rId13" Type="http://schemas.openxmlformats.org/officeDocument/2006/relationships/hyperlink" Target="http://www.fsis.usda.gov/" TargetMode="External"/><Relationship Id="rId18" Type="http://schemas.openxmlformats.org/officeDocument/2006/relationships/hyperlink" Target="http://www.nutrition.gov/" TargetMode="External"/><Relationship Id="rId39" Type="http://schemas.openxmlformats.org/officeDocument/2006/relationships/hyperlink" Target="http://www.nal.usda.gov/fnic-FoodandNutritioninformationcentre" TargetMode="External"/><Relationship Id="rId34" Type="http://schemas.openxmlformats.org/officeDocument/2006/relationships/hyperlink" Target="http://www.ingenta.connect.com/" TargetMode="External"/><Relationship Id="rId50" Type="http://schemas.openxmlformats.org/officeDocument/2006/relationships/hyperlink" Target="https://agripathshala.com/lessons/principles-of-food-preservation" TargetMode="External"/><Relationship Id="rId55" Type="http://schemas.openxmlformats.org/officeDocument/2006/relationships/hyperlink" Target="https://cdn.wfp.org/nutrition/nutx/" TargetMode="External"/><Relationship Id="rId76" Type="http://schemas.openxmlformats.org/officeDocument/2006/relationships/hyperlink" Target="https://www.seafarerswelfare.org/assets/documents/ship/SHIP-HealthyFood_A5_20151209_LR.pdf" TargetMode="External"/><Relationship Id="rId97" Type="http://schemas.openxmlformats.org/officeDocument/2006/relationships/hyperlink" Target="http://www.mbaexamnotes.com/business_idea.html" TargetMode="External"/><Relationship Id="rId104" Type="http://schemas.openxmlformats.org/officeDocument/2006/relationships/hyperlink" Target="https://www.scienceprofonline.com/virtual-micro-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76A9-35DC-42C3-A49E-2EBC6164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18125</Words>
  <Characters>103314</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Akshaya J S</dc:creator>
  <cp:lastModifiedBy>welcome</cp:lastModifiedBy>
  <cp:revision>25</cp:revision>
  <dcterms:created xsi:type="dcterms:W3CDTF">2023-05-23T02:21:00Z</dcterms:created>
  <dcterms:modified xsi:type="dcterms:W3CDTF">2023-06-16T07:15:00Z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0b306b2e43ee2510f931627d08696930e9ffe1288b5270e8d44d3e265fb68c7c</vt:lpwstr>
  </property>
</Properties>
</file>